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C88" w:rsidRDefault="00F467FD" w:rsidP="00507402">
      <w:pPr>
        <w:spacing w:after="0" w:line="240" w:lineRule="auto"/>
        <w:rPr>
          <w:rFonts w:ascii="Times New Roman" w:hAnsi="Times New Roman" w:cs="Times New Roman"/>
          <w:sz w:val="28"/>
          <w:szCs w:val="28"/>
        </w:rPr>
      </w:pPr>
      <w:r w:rsidRPr="00410386">
        <w:rPr>
          <w:rFonts w:ascii="Times New Roman" w:hAnsi="Times New Roman" w:cs="Times New Roman"/>
          <w:sz w:val="28"/>
          <w:szCs w:val="28"/>
        </w:rPr>
        <w:object w:dxaOrig="10205" w:dyaOrig="14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5pt;height:734.25pt" o:ole="">
            <v:imagedata r:id="rId8" o:title=""/>
          </v:shape>
          <o:OLEObject Type="Embed" ProgID="Word.Document.8" ShapeID="_x0000_i1025" DrawAspect="Content" ObjectID="_1562670673" r:id="rId9">
            <o:FieldCodes>\s</o:FieldCodes>
          </o:OLEObject>
        </w:object>
      </w:r>
    </w:p>
    <w:p w:rsidR="00F467FD" w:rsidRPr="00F467FD" w:rsidRDefault="00F467FD" w:rsidP="00507402">
      <w:pPr>
        <w:widowControl w:val="0"/>
        <w:autoSpaceDE w:val="0"/>
        <w:autoSpaceDN w:val="0"/>
        <w:adjustRightInd w:val="0"/>
        <w:spacing w:after="0" w:line="240" w:lineRule="auto"/>
        <w:jc w:val="both"/>
        <w:rPr>
          <w:rFonts w:ascii="Times New Roman" w:hAnsi="Times New Roman" w:cs="Times New Roman"/>
          <w:b/>
          <w:bCs/>
          <w:sz w:val="28"/>
          <w:szCs w:val="28"/>
        </w:rPr>
      </w:pPr>
      <w:r w:rsidRPr="00F467FD">
        <w:rPr>
          <w:rFonts w:ascii="Times New Roman" w:hAnsi="Times New Roman" w:cs="Times New Roman"/>
          <w:sz w:val="28"/>
          <w:szCs w:val="28"/>
        </w:rPr>
        <w:lastRenderedPageBreak/>
        <w:t>1.5. Приложение № 2 «Доходы районного бюджета по кодам классификации доходов бюджетов на 2017 год и плановый период 2018 и 2019 годов»</w:t>
      </w:r>
      <w:r w:rsidRPr="00F467FD">
        <w:rPr>
          <w:rFonts w:ascii="Times New Roman" w:hAnsi="Times New Roman" w:cs="Times New Roman"/>
          <w:bCs/>
          <w:color w:val="000000"/>
          <w:sz w:val="28"/>
          <w:szCs w:val="28"/>
        </w:rPr>
        <w:t xml:space="preserve"> изложить в новой редакции,</w:t>
      </w:r>
      <w:r w:rsidRPr="00F467FD">
        <w:rPr>
          <w:rFonts w:ascii="Times New Roman" w:hAnsi="Times New Roman" w:cs="Times New Roman"/>
          <w:sz w:val="28"/>
          <w:szCs w:val="28"/>
        </w:rPr>
        <w:t xml:space="preserve">  согласно приложению № 1  к настоящему решению.</w:t>
      </w:r>
    </w:p>
    <w:p w:rsidR="00F467FD" w:rsidRPr="00F467FD" w:rsidRDefault="00F467FD" w:rsidP="00507402">
      <w:pPr>
        <w:widowControl w:val="0"/>
        <w:autoSpaceDE w:val="0"/>
        <w:autoSpaceDN w:val="0"/>
        <w:adjustRightInd w:val="0"/>
        <w:spacing w:after="0" w:line="240" w:lineRule="auto"/>
        <w:jc w:val="both"/>
        <w:rPr>
          <w:rFonts w:ascii="Times New Roman" w:hAnsi="Times New Roman" w:cs="Times New Roman"/>
          <w:bCs/>
          <w:sz w:val="28"/>
          <w:szCs w:val="28"/>
        </w:rPr>
      </w:pPr>
      <w:r w:rsidRPr="00F467FD">
        <w:rPr>
          <w:rFonts w:ascii="Times New Roman" w:hAnsi="Times New Roman" w:cs="Times New Roman"/>
          <w:sz w:val="28"/>
          <w:szCs w:val="28"/>
        </w:rPr>
        <w:tab/>
        <w:t>1.6. Приложение № 4 «И</w:t>
      </w:r>
      <w:r w:rsidRPr="00F467FD">
        <w:rPr>
          <w:rFonts w:ascii="Times New Roman" w:hAnsi="Times New Roman" w:cs="Times New Roman"/>
          <w:bCs/>
          <w:sz w:val="28"/>
          <w:szCs w:val="28"/>
        </w:rPr>
        <w:t xml:space="preserve">сточники внутреннего финансирования дефицита районного бюджета  </w:t>
      </w:r>
      <w:r w:rsidRPr="00F467FD">
        <w:rPr>
          <w:rFonts w:ascii="Times New Roman" w:hAnsi="Times New Roman" w:cs="Times New Roman"/>
          <w:sz w:val="28"/>
          <w:szCs w:val="28"/>
        </w:rPr>
        <w:t xml:space="preserve">на 2017 год и на плановый период 2018 и 2019 годов» изложить в новой редакции, согласно </w:t>
      </w:r>
      <w:r w:rsidRPr="00F467FD">
        <w:rPr>
          <w:rFonts w:ascii="Times New Roman" w:hAnsi="Times New Roman" w:cs="Times New Roman"/>
          <w:bCs/>
          <w:sz w:val="28"/>
          <w:szCs w:val="28"/>
        </w:rPr>
        <w:t>приложению № 2 к настоящему решению.</w:t>
      </w:r>
    </w:p>
    <w:p w:rsidR="00F467FD" w:rsidRPr="00F467FD" w:rsidRDefault="00F467FD" w:rsidP="00507402">
      <w:pPr>
        <w:widowControl w:val="0"/>
        <w:autoSpaceDE w:val="0"/>
        <w:autoSpaceDN w:val="0"/>
        <w:adjustRightInd w:val="0"/>
        <w:spacing w:after="0" w:line="240" w:lineRule="auto"/>
        <w:jc w:val="both"/>
        <w:rPr>
          <w:rFonts w:ascii="Times New Roman" w:hAnsi="Times New Roman" w:cs="Times New Roman"/>
          <w:bCs/>
          <w:sz w:val="28"/>
          <w:szCs w:val="28"/>
        </w:rPr>
      </w:pPr>
      <w:r w:rsidRPr="00F467FD">
        <w:rPr>
          <w:rFonts w:ascii="Times New Roman" w:hAnsi="Times New Roman" w:cs="Times New Roman"/>
          <w:bCs/>
          <w:sz w:val="28"/>
          <w:szCs w:val="28"/>
        </w:rPr>
        <w:tab/>
        <w:t>1.7. В приложение № 6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 внести изменения, согласно приложению № 3 к настоящему решению.</w:t>
      </w:r>
    </w:p>
    <w:p w:rsidR="00F467FD" w:rsidRPr="00F467FD" w:rsidRDefault="00F467FD" w:rsidP="00507402">
      <w:pPr>
        <w:widowControl w:val="0"/>
        <w:autoSpaceDE w:val="0"/>
        <w:autoSpaceDN w:val="0"/>
        <w:adjustRightInd w:val="0"/>
        <w:spacing w:after="0" w:line="240" w:lineRule="auto"/>
        <w:jc w:val="both"/>
        <w:rPr>
          <w:rFonts w:ascii="Times New Roman" w:hAnsi="Times New Roman" w:cs="Times New Roman"/>
          <w:bCs/>
          <w:sz w:val="28"/>
          <w:szCs w:val="28"/>
        </w:rPr>
      </w:pPr>
      <w:r w:rsidRPr="00F467FD">
        <w:rPr>
          <w:rFonts w:ascii="Times New Roman" w:hAnsi="Times New Roman" w:cs="Times New Roman"/>
          <w:bCs/>
          <w:sz w:val="28"/>
          <w:szCs w:val="28"/>
        </w:rPr>
        <w:tab/>
        <w:t>1.8. В приложение № 7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плановый период 2018 и 2019 годов» внести изменения, согласно приложению № 4 к настоящему решению.</w:t>
      </w:r>
    </w:p>
    <w:p w:rsidR="00F467FD" w:rsidRPr="00F467FD" w:rsidRDefault="00F467FD" w:rsidP="00507402">
      <w:pPr>
        <w:spacing w:after="0" w:line="240" w:lineRule="auto"/>
        <w:ind w:firstLine="709"/>
        <w:jc w:val="both"/>
        <w:rPr>
          <w:rFonts w:ascii="Times New Roman" w:hAnsi="Times New Roman" w:cs="Times New Roman"/>
          <w:bCs/>
          <w:sz w:val="28"/>
          <w:szCs w:val="28"/>
        </w:rPr>
      </w:pPr>
      <w:r w:rsidRPr="00F467FD">
        <w:rPr>
          <w:rFonts w:ascii="Times New Roman" w:hAnsi="Times New Roman" w:cs="Times New Roman"/>
          <w:bCs/>
          <w:sz w:val="28"/>
          <w:szCs w:val="28"/>
        </w:rPr>
        <w:t>1.9. В приложение № 8 «Ведомственная структура расходов районного бюджета на 2017 год» внести изменения, согласно приложению № 5 к настоящему решению.</w:t>
      </w:r>
    </w:p>
    <w:p w:rsidR="00F467FD" w:rsidRPr="00F467FD" w:rsidRDefault="00F467FD" w:rsidP="00507402">
      <w:pPr>
        <w:spacing w:after="0" w:line="240" w:lineRule="auto"/>
        <w:ind w:firstLine="709"/>
        <w:jc w:val="both"/>
        <w:rPr>
          <w:rFonts w:ascii="Times New Roman" w:hAnsi="Times New Roman" w:cs="Times New Roman"/>
          <w:bCs/>
          <w:sz w:val="28"/>
          <w:szCs w:val="28"/>
        </w:rPr>
      </w:pPr>
      <w:r w:rsidRPr="00F467FD">
        <w:rPr>
          <w:rFonts w:ascii="Times New Roman" w:hAnsi="Times New Roman" w:cs="Times New Roman"/>
          <w:bCs/>
          <w:sz w:val="28"/>
          <w:szCs w:val="28"/>
        </w:rPr>
        <w:t>1.10. В приложение № 9 «Ведомственная структура расходов районного бюджета на плановый период 2018 и 2019 годов» внести изменения, согласно приложению № 6 к настоящему решению.</w:t>
      </w:r>
    </w:p>
    <w:p w:rsidR="00F467FD" w:rsidRPr="00F467FD" w:rsidRDefault="00F467FD" w:rsidP="00507402">
      <w:pPr>
        <w:spacing w:after="0" w:line="240" w:lineRule="auto"/>
        <w:ind w:firstLine="709"/>
        <w:jc w:val="both"/>
        <w:rPr>
          <w:rFonts w:ascii="Times New Roman" w:hAnsi="Times New Roman" w:cs="Times New Roman"/>
          <w:sz w:val="28"/>
          <w:szCs w:val="28"/>
        </w:rPr>
      </w:pPr>
      <w:r w:rsidRPr="00F467FD">
        <w:rPr>
          <w:rFonts w:ascii="Times New Roman" w:hAnsi="Times New Roman" w:cs="Times New Roman"/>
          <w:sz w:val="28"/>
          <w:szCs w:val="28"/>
        </w:rPr>
        <w:t>2. Решение вступает в силу со дня принятия.</w:t>
      </w:r>
    </w:p>
    <w:p w:rsidR="00F467FD" w:rsidRPr="00F467FD" w:rsidRDefault="00F467FD" w:rsidP="00507402">
      <w:pPr>
        <w:spacing w:after="0" w:line="240" w:lineRule="auto"/>
        <w:ind w:firstLine="709"/>
        <w:jc w:val="both"/>
        <w:rPr>
          <w:rFonts w:ascii="Times New Roman" w:hAnsi="Times New Roman" w:cs="Times New Roman"/>
          <w:sz w:val="28"/>
          <w:szCs w:val="28"/>
        </w:rPr>
      </w:pPr>
      <w:r w:rsidRPr="00F467FD">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F467FD" w:rsidRDefault="00F467FD" w:rsidP="00507402">
      <w:pPr>
        <w:spacing w:after="0" w:line="240" w:lineRule="auto"/>
        <w:ind w:firstLine="709"/>
        <w:jc w:val="both"/>
        <w:rPr>
          <w:rFonts w:ascii="Times New Roman" w:hAnsi="Times New Roman" w:cs="Times New Roman"/>
          <w:sz w:val="28"/>
          <w:szCs w:val="28"/>
        </w:rPr>
      </w:pPr>
      <w:r w:rsidRPr="00F467FD">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«Родниковский муниципальный район».</w:t>
      </w:r>
    </w:p>
    <w:p w:rsidR="003B0ADB" w:rsidRPr="00F467FD" w:rsidRDefault="003B0ADB" w:rsidP="00507402">
      <w:pPr>
        <w:spacing w:after="0" w:line="240" w:lineRule="auto"/>
        <w:ind w:firstLine="709"/>
        <w:jc w:val="both"/>
        <w:rPr>
          <w:rFonts w:ascii="Times New Roman" w:hAnsi="Times New Roman" w:cs="Times New Roman"/>
          <w:sz w:val="28"/>
          <w:szCs w:val="28"/>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F467FD" w:rsidRPr="00F467FD" w:rsidTr="00AD1C6B">
        <w:tc>
          <w:tcPr>
            <w:tcW w:w="4503" w:type="dxa"/>
            <w:shd w:val="clear" w:color="auto" w:fill="auto"/>
          </w:tcPr>
          <w:p w:rsidR="00F467FD" w:rsidRPr="00F467FD" w:rsidRDefault="00F467FD" w:rsidP="00507402">
            <w:pPr>
              <w:spacing w:after="0" w:line="240" w:lineRule="auto"/>
              <w:rPr>
                <w:rFonts w:ascii="Times New Roman" w:hAnsi="Times New Roman" w:cs="Times New Roman"/>
                <w:b/>
                <w:sz w:val="28"/>
                <w:szCs w:val="28"/>
              </w:rPr>
            </w:pPr>
            <w:r w:rsidRPr="00F467FD">
              <w:rPr>
                <w:rFonts w:ascii="Times New Roman" w:hAnsi="Times New Roman" w:cs="Times New Roman"/>
                <w:b/>
                <w:sz w:val="28"/>
                <w:szCs w:val="28"/>
              </w:rPr>
              <w:t>Глава  муниципального образования «Родниковский муниципальный район»</w:t>
            </w:r>
          </w:p>
          <w:p w:rsidR="00F467FD" w:rsidRPr="00F467FD" w:rsidRDefault="00F467FD" w:rsidP="00507402">
            <w:pPr>
              <w:spacing w:after="0" w:line="240" w:lineRule="auto"/>
              <w:rPr>
                <w:rFonts w:ascii="Times New Roman" w:hAnsi="Times New Roman" w:cs="Times New Roman"/>
                <w:b/>
                <w:sz w:val="28"/>
                <w:szCs w:val="28"/>
              </w:rPr>
            </w:pPr>
          </w:p>
        </w:tc>
        <w:tc>
          <w:tcPr>
            <w:tcW w:w="567" w:type="dxa"/>
            <w:shd w:val="clear" w:color="auto" w:fill="auto"/>
          </w:tcPr>
          <w:p w:rsidR="00F467FD" w:rsidRPr="00F467FD" w:rsidRDefault="00F467FD" w:rsidP="00507402">
            <w:pPr>
              <w:spacing w:after="0" w:line="240" w:lineRule="auto"/>
              <w:rPr>
                <w:rFonts w:ascii="Times New Roman" w:hAnsi="Times New Roman" w:cs="Times New Roman"/>
                <w:sz w:val="28"/>
                <w:szCs w:val="28"/>
              </w:rPr>
            </w:pPr>
          </w:p>
        </w:tc>
        <w:tc>
          <w:tcPr>
            <w:tcW w:w="5244" w:type="dxa"/>
            <w:shd w:val="clear" w:color="auto" w:fill="auto"/>
          </w:tcPr>
          <w:p w:rsidR="00F467FD" w:rsidRPr="00F467FD" w:rsidRDefault="00F467FD" w:rsidP="00507402">
            <w:pPr>
              <w:spacing w:after="0" w:line="240" w:lineRule="auto"/>
              <w:rPr>
                <w:rFonts w:ascii="Times New Roman" w:hAnsi="Times New Roman" w:cs="Times New Roman"/>
                <w:sz w:val="28"/>
                <w:szCs w:val="28"/>
              </w:rPr>
            </w:pPr>
            <w:r w:rsidRPr="00F467FD">
              <w:rPr>
                <w:rFonts w:ascii="Times New Roman" w:hAnsi="Times New Roman" w:cs="Times New Roman"/>
                <w:b/>
                <w:sz w:val="28"/>
                <w:szCs w:val="28"/>
              </w:rPr>
              <w:t>Председатель Совета муниципального образования «Родниковский муниципальный район»</w:t>
            </w:r>
          </w:p>
        </w:tc>
      </w:tr>
      <w:tr w:rsidR="00F467FD" w:rsidRPr="00F467FD" w:rsidTr="00AD1C6B">
        <w:tc>
          <w:tcPr>
            <w:tcW w:w="4503" w:type="dxa"/>
            <w:shd w:val="clear" w:color="auto" w:fill="auto"/>
          </w:tcPr>
          <w:p w:rsidR="00F467FD" w:rsidRPr="00F467FD" w:rsidRDefault="00F467FD" w:rsidP="00507402">
            <w:pPr>
              <w:pStyle w:val="af5"/>
              <w:jc w:val="center"/>
              <w:rPr>
                <w:b/>
                <w:sz w:val="28"/>
                <w:szCs w:val="28"/>
              </w:rPr>
            </w:pPr>
            <w:r w:rsidRPr="00F467FD">
              <w:rPr>
                <w:b/>
                <w:sz w:val="28"/>
                <w:szCs w:val="28"/>
              </w:rPr>
              <w:t xml:space="preserve">                      С.В. Носов</w:t>
            </w:r>
          </w:p>
          <w:p w:rsidR="00F467FD" w:rsidRPr="00F467FD" w:rsidRDefault="00F467FD" w:rsidP="00507402">
            <w:pPr>
              <w:pStyle w:val="af5"/>
              <w:jc w:val="right"/>
              <w:rPr>
                <w:b/>
                <w:sz w:val="28"/>
                <w:szCs w:val="28"/>
              </w:rPr>
            </w:pPr>
          </w:p>
        </w:tc>
        <w:tc>
          <w:tcPr>
            <w:tcW w:w="567" w:type="dxa"/>
            <w:shd w:val="clear" w:color="auto" w:fill="auto"/>
          </w:tcPr>
          <w:p w:rsidR="00F467FD" w:rsidRPr="00F467FD" w:rsidRDefault="00F467FD" w:rsidP="00507402">
            <w:pPr>
              <w:pStyle w:val="af5"/>
              <w:jc w:val="right"/>
              <w:rPr>
                <w:sz w:val="28"/>
                <w:szCs w:val="28"/>
              </w:rPr>
            </w:pPr>
          </w:p>
        </w:tc>
        <w:tc>
          <w:tcPr>
            <w:tcW w:w="5244" w:type="dxa"/>
            <w:shd w:val="clear" w:color="auto" w:fill="auto"/>
          </w:tcPr>
          <w:p w:rsidR="00F467FD" w:rsidRPr="00F467FD" w:rsidRDefault="00F467FD" w:rsidP="00507402">
            <w:pPr>
              <w:pStyle w:val="af5"/>
              <w:jc w:val="right"/>
              <w:rPr>
                <w:sz w:val="28"/>
                <w:szCs w:val="28"/>
              </w:rPr>
            </w:pPr>
            <w:r w:rsidRPr="00F467FD">
              <w:rPr>
                <w:b/>
                <w:sz w:val="28"/>
                <w:szCs w:val="28"/>
              </w:rPr>
              <w:t xml:space="preserve">Г.Р. Смирнова                          </w:t>
            </w:r>
          </w:p>
          <w:p w:rsidR="00F467FD" w:rsidRPr="00F467FD" w:rsidRDefault="00F467FD" w:rsidP="00507402">
            <w:pPr>
              <w:spacing w:after="0" w:line="240" w:lineRule="auto"/>
              <w:jc w:val="both"/>
              <w:rPr>
                <w:rFonts w:ascii="Times New Roman" w:hAnsi="Times New Roman" w:cs="Times New Roman"/>
                <w:sz w:val="28"/>
                <w:szCs w:val="28"/>
              </w:rPr>
            </w:pPr>
          </w:p>
        </w:tc>
      </w:tr>
    </w:tbl>
    <w:p w:rsidR="00246C88" w:rsidRPr="00F467FD" w:rsidRDefault="00246C88" w:rsidP="00507402">
      <w:pPr>
        <w:spacing w:after="0" w:line="240" w:lineRule="auto"/>
        <w:rPr>
          <w:rFonts w:ascii="Times New Roman" w:hAnsi="Times New Roman" w:cs="Times New Roman"/>
          <w:sz w:val="28"/>
          <w:szCs w:val="28"/>
        </w:rPr>
      </w:pPr>
    </w:p>
    <w:p w:rsidR="00F467FD" w:rsidRDefault="00F467FD" w:rsidP="00507402">
      <w:pPr>
        <w:spacing w:after="0" w:line="240" w:lineRule="auto"/>
        <w:rPr>
          <w:rFonts w:ascii="Times New Roman" w:hAnsi="Times New Roman" w:cs="Times New Roman"/>
          <w:sz w:val="28"/>
          <w:szCs w:val="28"/>
        </w:rPr>
      </w:pPr>
    </w:p>
    <w:p w:rsidR="00F467FD" w:rsidRDefault="00F467FD" w:rsidP="00507402">
      <w:pPr>
        <w:spacing w:after="0" w:line="240" w:lineRule="auto"/>
        <w:rPr>
          <w:rFonts w:ascii="Times New Roman" w:hAnsi="Times New Roman" w:cs="Times New Roman"/>
          <w:sz w:val="28"/>
          <w:szCs w:val="28"/>
        </w:rPr>
      </w:pPr>
    </w:p>
    <w:p w:rsidR="00F467FD" w:rsidRDefault="00F467FD" w:rsidP="00507402">
      <w:pPr>
        <w:spacing w:after="0" w:line="240" w:lineRule="auto"/>
        <w:rPr>
          <w:rFonts w:ascii="Times New Roman" w:hAnsi="Times New Roman" w:cs="Times New Roman"/>
          <w:sz w:val="28"/>
          <w:szCs w:val="28"/>
        </w:rPr>
      </w:pPr>
    </w:p>
    <w:p w:rsidR="00F467FD" w:rsidRDefault="00F467FD" w:rsidP="00507402">
      <w:pPr>
        <w:spacing w:after="0" w:line="240" w:lineRule="auto"/>
        <w:rPr>
          <w:rFonts w:ascii="Times New Roman" w:hAnsi="Times New Roman" w:cs="Times New Roman"/>
          <w:sz w:val="28"/>
          <w:szCs w:val="28"/>
        </w:rPr>
      </w:pPr>
    </w:p>
    <w:p w:rsidR="00F467FD" w:rsidRDefault="00F467FD" w:rsidP="00507402">
      <w:pPr>
        <w:spacing w:after="0" w:line="240" w:lineRule="auto"/>
        <w:rPr>
          <w:rFonts w:ascii="Times New Roman" w:hAnsi="Times New Roman" w:cs="Times New Roman"/>
          <w:sz w:val="28"/>
          <w:szCs w:val="28"/>
        </w:rPr>
      </w:pPr>
    </w:p>
    <w:p w:rsidR="00F467FD" w:rsidRDefault="00F467FD" w:rsidP="00507402">
      <w:pPr>
        <w:spacing w:after="0" w:line="240" w:lineRule="auto"/>
        <w:jc w:val="right"/>
        <w:rPr>
          <w:sz w:val="28"/>
          <w:szCs w:val="28"/>
        </w:rPr>
        <w:sectPr w:rsidR="00F467FD" w:rsidSect="00712DCF">
          <w:footerReference w:type="default" r:id="rId10"/>
          <w:pgSz w:w="11906" w:h="16838"/>
          <w:pgMar w:top="567" w:right="567" w:bottom="567" w:left="1134" w:header="709" w:footer="709" w:gutter="0"/>
          <w:cols w:space="708"/>
          <w:docGrid w:linePitch="360"/>
        </w:sectPr>
      </w:pPr>
    </w:p>
    <w:tbl>
      <w:tblPr>
        <w:tblW w:w="14922" w:type="dxa"/>
        <w:tblInd w:w="392" w:type="dxa"/>
        <w:tblLook w:val="04A0"/>
      </w:tblPr>
      <w:tblGrid>
        <w:gridCol w:w="2835"/>
        <w:gridCol w:w="6095"/>
        <w:gridCol w:w="2121"/>
        <w:gridCol w:w="1848"/>
        <w:gridCol w:w="2023"/>
      </w:tblGrid>
      <w:tr w:rsidR="00F467FD" w:rsidRPr="00C3313C" w:rsidTr="003B0ADB">
        <w:trPr>
          <w:trHeight w:val="375"/>
        </w:trPr>
        <w:tc>
          <w:tcPr>
            <w:tcW w:w="14922" w:type="dxa"/>
            <w:gridSpan w:val="5"/>
            <w:tcBorders>
              <w:top w:val="nil"/>
              <w:left w:val="nil"/>
              <w:bottom w:val="nil"/>
              <w:right w:val="nil"/>
            </w:tcBorders>
            <w:shd w:val="clear" w:color="auto" w:fill="auto"/>
            <w:vAlign w:val="bottom"/>
            <w:hideMark/>
          </w:tcPr>
          <w:p w:rsidR="00F467FD" w:rsidRPr="00C3313C" w:rsidRDefault="00F467FD" w:rsidP="00507402">
            <w:pPr>
              <w:spacing w:after="0" w:line="240" w:lineRule="auto"/>
              <w:jc w:val="right"/>
              <w:rPr>
                <w:rFonts w:ascii="Times New Roman" w:hAnsi="Times New Roman" w:cs="Times New Roman"/>
                <w:szCs w:val="28"/>
              </w:rPr>
            </w:pPr>
            <w:r w:rsidRPr="00C3313C">
              <w:rPr>
                <w:rFonts w:ascii="Times New Roman" w:hAnsi="Times New Roman" w:cs="Times New Roman"/>
                <w:szCs w:val="28"/>
              </w:rPr>
              <w:lastRenderedPageBreak/>
              <w:t>Приложение 1</w:t>
            </w:r>
          </w:p>
        </w:tc>
      </w:tr>
      <w:tr w:rsidR="00F467FD" w:rsidRPr="00C3313C" w:rsidTr="003B0ADB">
        <w:trPr>
          <w:trHeight w:val="375"/>
        </w:trPr>
        <w:tc>
          <w:tcPr>
            <w:tcW w:w="14922" w:type="dxa"/>
            <w:gridSpan w:val="5"/>
            <w:tcBorders>
              <w:top w:val="nil"/>
              <w:left w:val="nil"/>
              <w:bottom w:val="nil"/>
              <w:right w:val="nil"/>
            </w:tcBorders>
            <w:shd w:val="clear" w:color="auto" w:fill="auto"/>
            <w:hideMark/>
          </w:tcPr>
          <w:p w:rsidR="00F467FD" w:rsidRPr="00C3313C" w:rsidRDefault="00F467FD" w:rsidP="00507402">
            <w:pPr>
              <w:spacing w:after="0" w:line="240" w:lineRule="auto"/>
              <w:jc w:val="right"/>
              <w:rPr>
                <w:rFonts w:ascii="Times New Roman" w:hAnsi="Times New Roman" w:cs="Times New Roman"/>
                <w:szCs w:val="28"/>
              </w:rPr>
            </w:pPr>
            <w:r w:rsidRPr="00C3313C">
              <w:rPr>
                <w:rFonts w:ascii="Times New Roman" w:hAnsi="Times New Roman" w:cs="Times New Roman"/>
                <w:szCs w:val="28"/>
              </w:rPr>
              <w:t xml:space="preserve">к решению Совета муниципального образования </w:t>
            </w:r>
          </w:p>
        </w:tc>
      </w:tr>
      <w:tr w:rsidR="00F467FD" w:rsidRPr="00C3313C" w:rsidTr="003B0ADB">
        <w:trPr>
          <w:trHeight w:val="375"/>
        </w:trPr>
        <w:tc>
          <w:tcPr>
            <w:tcW w:w="14922" w:type="dxa"/>
            <w:gridSpan w:val="5"/>
            <w:tcBorders>
              <w:top w:val="nil"/>
              <w:left w:val="nil"/>
              <w:bottom w:val="nil"/>
              <w:right w:val="nil"/>
            </w:tcBorders>
            <w:shd w:val="clear" w:color="auto" w:fill="auto"/>
            <w:hideMark/>
          </w:tcPr>
          <w:p w:rsidR="00F467FD" w:rsidRPr="00C3313C" w:rsidRDefault="00F467FD" w:rsidP="00507402">
            <w:pPr>
              <w:spacing w:after="0" w:line="240" w:lineRule="auto"/>
              <w:jc w:val="right"/>
              <w:rPr>
                <w:rFonts w:ascii="Times New Roman" w:hAnsi="Times New Roman" w:cs="Times New Roman"/>
                <w:szCs w:val="28"/>
              </w:rPr>
            </w:pPr>
            <w:r w:rsidRPr="00C3313C">
              <w:rPr>
                <w:rFonts w:ascii="Times New Roman" w:hAnsi="Times New Roman" w:cs="Times New Roman"/>
                <w:szCs w:val="28"/>
              </w:rPr>
              <w:t xml:space="preserve">«Родниковский муниципальный район»  </w:t>
            </w:r>
          </w:p>
        </w:tc>
      </w:tr>
      <w:tr w:rsidR="00F467FD" w:rsidRPr="00C3313C" w:rsidTr="003B0ADB">
        <w:trPr>
          <w:trHeight w:val="375"/>
        </w:trPr>
        <w:tc>
          <w:tcPr>
            <w:tcW w:w="14922" w:type="dxa"/>
            <w:gridSpan w:val="5"/>
            <w:tcBorders>
              <w:top w:val="nil"/>
              <w:left w:val="nil"/>
              <w:bottom w:val="nil"/>
              <w:right w:val="nil"/>
            </w:tcBorders>
            <w:shd w:val="clear" w:color="auto" w:fill="auto"/>
            <w:hideMark/>
          </w:tcPr>
          <w:p w:rsidR="00F467FD" w:rsidRPr="00C3313C" w:rsidRDefault="00F467FD" w:rsidP="00507402">
            <w:pPr>
              <w:spacing w:after="0" w:line="240" w:lineRule="auto"/>
              <w:jc w:val="right"/>
              <w:rPr>
                <w:rFonts w:ascii="Times New Roman" w:hAnsi="Times New Roman" w:cs="Times New Roman"/>
                <w:szCs w:val="28"/>
              </w:rPr>
            </w:pPr>
            <w:r w:rsidRPr="00C3313C">
              <w:rPr>
                <w:rFonts w:ascii="Times New Roman" w:hAnsi="Times New Roman" w:cs="Times New Roman"/>
                <w:szCs w:val="28"/>
              </w:rPr>
              <w:t xml:space="preserve">от 22.06.2017 г.  № 45  </w:t>
            </w:r>
          </w:p>
        </w:tc>
      </w:tr>
      <w:tr w:rsidR="00F467FD" w:rsidRPr="00C3313C" w:rsidTr="003B0ADB">
        <w:trPr>
          <w:trHeight w:val="375"/>
        </w:trPr>
        <w:tc>
          <w:tcPr>
            <w:tcW w:w="2835" w:type="dxa"/>
            <w:tcBorders>
              <w:top w:val="nil"/>
              <w:left w:val="nil"/>
              <w:bottom w:val="nil"/>
              <w:right w:val="nil"/>
            </w:tcBorders>
            <w:shd w:val="clear" w:color="auto" w:fill="auto"/>
            <w:noWrap/>
            <w:vAlign w:val="bottom"/>
            <w:hideMark/>
          </w:tcPr>
          <w:p w:rsidR="00F467FD" w:rsidRPr="00C3313C" w:rsidRDefault="00F467FD" w:rsidP="00507402">
            <w:pPr>
              <w:spacing w:after="0" w:line="240" w:lineRule="auto"/>
              <w:ind w:firstLineChars="1500" w:firstLine="3300"/>
              <w:jc w:val="right"/>
              <w:rPr>
                <w:rFonts w:ascii="Times New Roman" w:hAnsi="Times New Roman" w:cs="Times New Roman"/>
                <w:color w:val="000000"/>
                <w:szCs w:val="28"/>
              </w:rPr>
            </w:pPr>
          </w:p>
        </w:tc>
        <w:tc>
          <w:tcPr>
            <w:tcW w:w="6095" w:type="dxa"/>
            <w:tcBorders>
              <w:top w:val="nil"/>
              <w:left w:val="nil"/>
              <w:bottom w:val="nil"/>
              <w:right w:val="nil"/>
            </w:tcBorders>
            <w:shd w:val="clear" w:color="auto" w:fill="auto"/>
            <w:noWrap/>
            <w:vAlign w:val="bottom"/>
            <w:hideMark/>
          </w:tcPr>
          <w:p w:rsidR="00F467FD" w:rsidRPr="00C3313C" w:rsidRDefault="00F467FD" w:rsidP="00507402">
            <w:pPr>
              <w:spacing w:after="0" w:line="240" w:lineRule="auto"/>
              <w:rPr>
                <w:rFonts w:ascii="Times New Roman" w:hAnsi="Times New Roman" w:cs="Times New Roman"/>
                <w:szCs w:val="28"/>
              </w:rPr>
            </w:pPr>
          </w:p>
        </w:tc>
        <w:tc>
          <w:tcPr>
            <w:tcW w:w="2121" w:type="dxa"/>
            <w:tcBorders>
              <w:top w:val="nil"/>
              <w:left w:val="nil"/>
              <w:bottom w:val="nil"/>
              <w:right w:val="nil"/>
            </w:tcBorders>
            <w:shd w:val="clear" w:color="auto" w:fill="auto"/>
            <w:vAlign w:val="bottom"/>
            <w:hideMark/>
          </w:tcPr>
          <w:p w:rsidR="00F467FD" w:rsidRPr="00C3313C" w:rsidRDefault="00F467FD" w:rsidP="00507402">
            <w:pPr>
              <w:spacing w:after="0" w:line="240" w:lineRule="auto"/>
              <w:rPr>
                <w:rFonts w:ascii="Times New Roman" w:hAnsi="Times New Roman" w:cs="Times New Roman"/>
                <w:szCs w:val="28"/>
              </w:rPr>
            </w:pPr>
          </w:p>
        </w:tc>
        <w:tc>
          <w:tcPr>
            <w:tcW w:w="1848" w:type="dxa"/>
            <w:tcBorders>
              <w:top w:val="nil"/>
              <w:left w:val="nil"/>
              <w:bottom w:val="nil"/>
              <w:right w:val="nil"/>
            </w:tcBorders>
            <w:shd w:val="clear" w:color="auto" w:fill="auto"/>
            <w:noWrap/>
            <w:vAlign w:val="bottom"/>
            <w:hideMark/>
          </w:tcPr>
          <w:p w:rsidR="00F467FD" w:rsidRPr="00C3313C" w:rsidRDefault="00F467FD" w:rsidP="00507402">
            <w:pPr>
              <w:spacing w:after="0" w:line="240" w:lineRule="auto"/>
              <w:rPr>
                <w:rFonts w:ascii="Times New Roman" w:hAnsi="Times New Roman" w:cs="Times New Roman"/>
                <w:szCs w:val="28"/>
              </w:rPr>
            </w:pPr>
          </w:p>
        </w:tc>
        <w:tc>
          <w:tcPr>
            <w:tcW w:w="2023" w:type="dxa"/>
            <w:tcBorders>
              <w:top w:val="nil"/>
              <w:left w:val="nil"/>
              <w:bottom w:val="nil"/>
              <w:right w:val="nil"/>
            </w:tcBorders>
            <w:shd w:val="clear" w:color="auto" w:fill="auto"/>
            <w:noWrap/>
            <w:vAlign w:val="bottom"/>
            <w:hideMark/>
          </w:tcPr>
          <w:p w:rsidR="00F467FD" w:rsidRPr="00C3313C" w:rsidRDefault="00F467FD" w:rsidP="00507402">
            <w:pPr>
              <w:spacing w:after="0" w:line="240" w:lineRule="auto"/>
              <w:rPr>
                <w:rFonts w:ascii="Times New Roman" w:hAnsi="Times New Roman" w:cs="Times New Roman"/>
                <w:szCs w:val="28"/>
              </w:rPr>
            </w:pPr>
          </w:p>
        </w:tc>
      </w:tr>
      <w:tr w:rsidR="00F467FD" w:rsidRPr="00C3313C" w:rsidTr="003B0ADB">
        <w:trPr>
          <w:trHeight w:val="525"/>
        </w:trPr>
        <w:tc>
          <w:tcPr>
            <w:tcW w:w="14922" w:type="dxa"/>
            <w:gridSpan w:val="5"/>
            <w:tcBorders>
              <w:top w:val="nil"/>
              <w:left w:val="nil"/>
              <w:bottom w:val="nil"/>
              <w:right w:val="nil"/>
            </w:tcBorders>
            <w:shd w:val="clear" w:color="auto" w:fill="auto"/>
            <w:vAlign w:val="bottom"/>
            <w:hideMark/>
          </w:tcPr>
          <w:p w:rsidR="00F467FD" w:rsidRPr="00C3313C" w:rsidRDefault="00F467FD" w:rsidP="00507402">
            <w:pPr>
              <w:spacing w:after="0" w:line="240" w:lineRule="auto"/>
              <w:jc w:val="right"/>
              <w:rPr>
                <w:rFonts w:ascii="Times New Roman" w:hAnsi="Times New Roman" w:cs="Times New Roman"/>
                <w:szCs w:val="28"/>
              </w:rPr>
            </w:pPr>
            <w:r w:rsidRPr="00C3313C">
              <w:rPr>
                <w:rFonts w:ascii="Times New Roman" w:hAnsi="Times New Roman" w:cs="Times New Roman"/>
                <w:szCs w:val="28"/>
              </w:rPr>
              <w:t>Приложение 2</w:t>
            </w:r>
          </w:p>
        </w:tc>
      </w:tr>
      <w:tr w:rsidR="00F467FD" w:rsidRPr="00C3313C" w:rsidTr="003B0ADB">
        <w:trPr>
          <w:trHeight w:val="390"/>
        </w:trPr>
        <w:tc>
          <w:tcPr>
            <w:tcW w:w="14922" w:type="dxa"/>
            <w:gridSpan w:val="5"/>
            <w:tcBorders>
              <w:top w:val="nil"/>
              <w:left w:val="nil"/>
              <w:bottom w:val="nil"/>
              <w:right w:val="nil"/>
            </w:tcBorders>
            <w:shd w:val="clear" w:color="auto" w:fill="auto"/>
            <w:hideMark/>
          </w:tcPr>
          <w:p w:rsidR="00F467FD" w:rsidRPr="00C3313C" w:rsidRDefault="00F467FD" w:rsidP="00507402">
            <w:pPr>
              <w:spacing w:after="0" w:line="240" w:lineRule="auto"/>
              <w:jc w:val="right"/>
              <w:rPr>
                <w:rFonts w:ascii="Times New Roman" w:hAnsi="Times New Roman" w:cs="Times New Roman"/>
                <w:szCs w:val="28"/>
              </w:rPr>
            </w:pPr>
            <w:r w:rsidRPr="00C3313C">
              <w:rPr>
                <w:rFonts w:ascii="Times New Roman" w:hAnsi="Times New Roman" w:cs="Times New Roman"/>
                <w:szCs w:val="28"/>
              </w:rPr>
              <w:t xml:space="preserve">к решению Совета муниципального образования </w:t>
            </w:r>
          </w:p>
        </w:tc>
      </w:tr>
      <w:tr w:rsidR="00F467FD" w:rsidRPr="00C3313C" w:rsidTr="003B0ADB">
        <w:trPr>
          <w:trHeight w:val="390"/>
        </w:trPr>
        <w:tc>
          <w:tcPr>
            <w:tcW w:w="14922" w:type="dxa"/>
            <w:gridSpan w:val="5"/>
            <w:tcBorders>
              <w:top w:val="nil"/>
              <w:left w:val="nil"/>
              <w:bottom w:val="nil"/>
              <w:right w:val="nil"/>
            </w:tcBorders>
            <w:shd w:val="clear" w:color="auto" w:fill="auto"/>
            <w:hideMark/>
          </w:tcPr>
          <w:p w:rsidR="00F467FD" w:rsidRPr="00C3313C" w:rsidRDefault="00F467FD" w:rsidP="00507402">
            <w:pPr>
              <w:spacing w:after="0" w:line="240" w:lineRule="auto"/>
              <w:jc w:val="right"/>
              <w:rPr>
                <w:rFonts w:ascii="Times New Roman" w:hAnsi="Times New Roman" w:cs="Times New Roman"/>
                <w:szCs w:val="28"/>
              </w:rPr>
            </w:pPr>
            <w:r w:rsidRPr="00C3313C">
              <w:rPr>
                <w:rFonts w:ascii="Times New Roman" w:hAnsi="Times New Roman" w:cs="Times New Roman"/>
                <w:szCs w:val="28"/>
              </w:rPr>
              <w:t xml:space="preserve">«Родниковский муниципальный район»  </w:t>
            </w:r>
          </w:p>
        </w:tc>
      </w:tr>
      <w:tr w:rsidR="00F467FD" w:rsidRPr="00C3313C" w:rsidTr="003B0ADB">
        <w:trPr>
          <w:trHeight w:val="375"/>
        </w:trPr>
        <w:tc>
          <w:tcPr>
            <w:tcW w:w="14922" w:type="dxa"/>
            <w:gridSpan w:val="5"/>
            <w:tcBorders>
              <w:top w:val="nil"/>
              <w:left w:val="nil"/>
              <w:bottom w:val="nil"/>
              <w:right w:val="nil"/>
            </w:tcBorders>
            <w:shd w:val="clear" w:color="auto" w:fill="auto"/>
            <w:hideMark/>
          </w:tcPr>
          <w:p w:rsidR="00F467FD" w:rsidRPr="00C3313C" w:rsidRDefault="00F467FD" w:rsidP="00507402">
            <w:pPr>
              <w:spacing w:after="0" w:line="240" w:lineRule="auto"/>
              <w:jc w:val="right"/>
              <w:rPr>
                <w:rFonts w:ascii="Times New Roman" w:hAnsi="Times New Roman" w:cs="Times New Roman"/>
                <w:szCs w:val="28"/>
              </w:rPr>
            </w:pPr>
            <w:r w:rsidRPr="00C3313C">
              <w:rPr>
                <w:rFonts w:ascii="Times New Roman" w:hAnsi="Times New Roman" w:cs="Times New Roman"/>
                <w:szCs w:val="28"/>
              </w:rPr>
              <w:t>от 08.12.2016  № 87</w:t>
            </w:r>
          </w:p>
        </w:tc>
      </w:tr>
      <w:tr w:rsidR="00F467FD" w:rsidRPr="006D682F" w:rsidTr="003B0ADB">
        <w:trPr>
          <w:trHeight w:val="375"/>
        </w:trPr>
        <w:tc>
          <w:tcPr>
            <w:tcW w:w="2835" w:type="dxa"/>
            <w:tcBorders>
              <w:top w:val="nil"/>
              <w:left w:val="nil"/>
              <w:bottom w:val="nil"/>
              <w:right w:val="nil"/>
            </w:tcBorders>
            <w:shd w:val="clear" w:color="auto" w:fill="auto"/>
            <w:noWrap/>
            <w:vAlign w:val="bottom"/>
            <w:hideMark/>
          </w:tcPr>
          <w:p w:rsidR="00F467FD" w:rsidRPr="006D682F" w:rsidRDefault="00F467FD" w:rsidP="00507402">
            <w:pPr>
              <w:spacing w:after="0" w:line="240" w:lineRule="auto"/>
              <w:ind w:firstLineChars="1500" w:firstLine="4200"/>
              <w:jc w:val="right"/>
              <w:rPr>
                <w:color w:val="000000"/>
                <w:sz w:val="28"/>
                <w:szCs w:val="28"/>
              </w:rPr>
            </w:pPr>
          </w:p>
        </w:tc>
        <w:tc>
          <w:tcPr>
            <w:tcW w:w="6095" w:type="dxa"/>
            <w:tcBorders>
              <w:top w:val="nil"/>
              <w:left w:val="nil"/>
              <w:bottom w:val="nil"/>
              <w:right w:val="nil"/>
            </w:tcBorders>
            <w:shd w:val="clear" w:color="auto" w:fill="auto"/>
            <w:noWrap/>
            <w:vAlign w:val="bottom"/>
            <w:hideMark/>
          </w:tcPr>
          <w:p w:rsidR="00F467FD" w:rsidRPr="006D682F" w:rsidRDefault="00F467FD" w:rsidP="00507402">
            <w:pPr>
              <w:spacing w:after="0" w:line="240" w:lineRule="auto"/>
              <w:rPr>
                <w:rFonts w:ascii="Arial CYR" w:hAnsi="Arial CYR" w:cs="Arial CYR"/>
                <w:sz w:val="28"/>
                <w:szCs w:val="28"/>
              </w:rPr>
            </w:pPr>
          </w:p>
        </w:tc>
        <w:tc>
          <w:tcPr>
            <w:tcW w:w="2121" w:type="dxa"/>
            <w:tcBorders>
              <w:top w:val="nil"/>
              <w:left w:val="nil"/>
              <w:bottom w:val="nil"/>
              <w:right w:val="nil"/>
            </w:tcBorders>
            <w:shd w:val="clear" w:color="auto" w:fill="auto"/>
            <w:vAlign w:val="bottom"/>
            <w:hideMark/>
          </w:tcPr>
          <w:p w:rsidR="00F467FD" w:rsidRPr="006D682F" w:rsidRDefault="00F467FD" w:rsidP="00507402">
            <w:pPr>
              <w:spacing w:after="0" w:line="240" w:lineRule="auto"/>
              <w:rPr>
                <w:sz w:val="28"/>
                <w:szCs w:val="28"/>
              </w:rPr>
            </w:pPr>
          </w:p>
        </w:tc>
        <w:tc>
          <w:tcPr>
            <w:tcW w:w="1848" w:type="dxa"/>
            <w:tcBorders>
              <w:top w:val="nil"/>
              <w:left w:val="nil"/>
              <w:bottom w:val="nil"/>
              <w:right w:val="nil"/>
            </w:tcBorders>
            <w:shd w:val="clear" w:color="auto" w:fill="auto"/>
            <w:noWrap/>
            <w:vAlign w:val="bottom"/>
            <w:hideMark/>
          </w:tcPr>
          <w:p w:rsidR="00F467FD" w:rsidRPr="006D682F" w:rsidRDefault="00F467FD" w:rsidP="00507402">
            <w:pPr>
              <w:spacing w:after="0" w:line="240" w:lineRule="auto"/>
              <w:rPr>
                <w:rFonts w:ascii="Arial CYR" w:hAnsi="Arial CYR" w:cs="Arial CYR"/>
                <w:sz w:val="28"/>
                <w:szCs w:val="28"/>
              </w:rPr>
            </w:pPr>
          </w:p>
        </w:tc>
        <w:tc>
          <w:tcPr>
            <w:tcW w:w="2023" w:type="dxa"/>
            <w:tcBorders>
              <w:top w:val="nil"/>
              <w:left w:val="nil"/>
              <w:bottom w:val="nil"/>
              <w:right w:val="nil"/>
            </w:tcBorders>
            <w:shd w:val="clear" w:color="auto" w:fill="auto"/>
            <w:noWrap/>
            <w:vAlign w:val="bottom"/>
            <w:hideMark/>
          </w:tcPr>
          <w:p w:rsidR="00F467FD" w:rsidRPr="006D682F" w:rsidRDefault="00F467FD" w:rsidP="00507402">
            <w:pPr>
              <w:spacing w:after="0" w:line="240" w:lineRule="auto"/>
              <w:rPr>
                <w:rFonts w:ascii="Arial CYR" w:hAnsi="Arial CYR" w:cs="Arial CYR"/>
                <w:sz w:val="28"/>
                <w:szCs w:val="28"/>
              </w:rPr>
            </w:pPr>
          </w:p>
        </w:tc>
      </w:tr>
      <w:tr w:rsidR="00F467FD" w:rsidRPr="00F467FD" w:rsidTr="003B0ADB">
        <w:trPr>
          <w:trHeight w:val="734"/>
        </w:trPr>
        <w:tc>
          <w:tcPr>
            <w:tcW w:w="14922" w:type="dxa"/>
            <w:gridSpan w:val="5"/>
            <w:tcBorders>
              <w:top w:val="nil"/>
              <w:left w:val="nil"/>
              <w:bottom w:val="nil"/>
              <w:right w:val="nil"/>
            </w:tcBorders>
            <w:shd w:val="clear" w:color="auto" w:fill="auto"/>
            <w:vAlign w:val="bottom"/>
            <w:hideMark/>
          </w:tcPr>
          <w:p w:rsidR="00F467FD" w:rsidRPr="00F467FD" w:rsidRDefault="00F467FD" w:rsidP="00507402">
            <w:pPr>
              <w:spacing w:after="0" w:line="240" w:lineRule="auto"/>
              <w:jc w:val="center"/>
              <w:rPr>
                <w:rFonts w:ascii="Times New Roman" w:hAnsi="Times New Roman" w:cs="Times New Roman"/>
                <w:b/>
                <w:bCs/>
                <w:color w:val="000000"/>
                <w:sz w:val="28"/>
                <w:szCs w:val="28"/>
              </w:rPr>
            </w:pPr>
            <w:r w:rsidRPr="00F467FD">
              <w:rPr>
                <w:rFonts w:ascii="Times New Roman" w:hAnsi="Times New Roman" w:cs="Times New Roman"/>
                <w:b/>
                <w:bCs/>
                <w:color w:val="000000"/>
                <w:sz w:val="28"/>
                <w:szCs w:val="28"/>
              </w:rPr>
              <w:t>Доходы районного бюджета по кодам классификации доходов бюджетов на 2017 год и плановый период 2018 и 2019 годов</w:t>
            </w:r>
          </w:p>
        </w:tc>
      </w:tr>
      <w:tr w:rsidR="00F467FD" w:rsidRPr="00F467FD" w:rsidTr="003B0ADB">
        <w:trPr>
          <w:trHeight w:val="375"/>
        </w:trPr>
        <w:tc>
          <w:tcPr>
            <w:tcW w:w="11051" w:type="dxa"/>
            <w:gridSpan w:val="3"/>
            <w:tcBorders>
              <w:top w:val="nil"/>
              <w:left w:val="nil"/>
              <w:bottom w:val="nil"/>
              <w:right w:val="nil"/>
            </w:tcBorders>
            <w:shd w:val="clear" w:color="auto" w:fill="auto"/>
            <w:vAlign w:val="bottom"/>
            <w:hideMark/>
          </w:tcPr>
          <w:p w:rsidR="00F467FD" w:rsidRPr="00F467FD" w:rsidRDefault="00F467FD" w:rsidP="00507402">
            <w:pPr>
              <w:spacing w:after="0" w:line="240" w:lineRule="auto"/>
              <w:rPr>
                <w:rFonts w:ascii="Times New Roman" w:hAnsi="Times New Roman" w:cs="Times New Roman"/>
                <w:b/>
                <w:bCs/>
                <w:color w:val="000000"/>
                <w:sz w:val="28"/>
                <w:szCs w:val="28"/>
              </w:rPr>
            </w:pPr>
          </w:p>
        </w:tc>
        <w:tc>
          <w:tcPr>
            <w:tcW w:w="1848" w:type="dxa"/>
            <w:tcBorders>
              <w:top w:val="nil"/>
              <w:left w:val="nil"/>
              <w:bottom w:val="nil"/>
              <w:right w:val="nil"/>
            </w:tcBorders>
            <w:shd w:val="clear" w:color="auto" w:fill="auto"/>
            <w:noWrap/>
            <w:vAlign w:val="bottom"/>
            <w:hideMark/>
          </w:tcPr>
          <w:p w:rsidR="00F467FD" w:rsidRPr="00F467FD" w:rsidRDefault="00F467FD" w:rsidP="00507402">
            <w:pPr>
              <w:spacing w:after="0" w:line="240" w:lineRule="auto"/>
              <w:rPr>
                <w:rFonts w:ascii="Times New Roman" w:hAnsi="Times New Roman" w:cs="Times New Roman"/>
                <w:sz w:val="28"/>
                <w:szCs w:val="28"/>
              </w:rPr>
            </w:pPr>
          </w:p>
        </w:tc>
        <w:tc>
          <w:tcPr>
            <w:tcW w:w="2023" w:type="dxa"/>
            <w:tcBorders>
              <w:top w:val="nil"/>
              <w:left w:val="nil"/>
              <w:bottom w:val="nil"/>
              <w:right w:val="nil"/>
            </w:tcBorders>
            <w:shd w:val="clear" w:color="auto" w:fill="auto"/>
            <w:noWrap/>
            <w:vAlign w:val="bottom"/>
            <w:hideMark/>
          </w:tcPr>
          <w:p w:rsidR="00F467FD" w:rsidRPr="00F467FD" w:rsidRDefault="00F467FD" w:rsidP="00507402">
            <w:pPr>
              <w:spacing w:after="0" w:line="240" w:lineRule="auto"/>
              <w:rPr>
                <w:rFonts w:ascii="Times New Roman" w:hAnsi="Times New Roman" w:cs="Times New Roman"/>
                <w:sz w:val="28"/>
                <w:szCs w:val="28"/>
              </w:rPr>
            </w:pPr>
          </w:p>
        </w:tc>
      </w:tr>
      <w:tr w:rsidR="00F467FD" w:rsidRPr="00F467FD" w:rsidTr="003B0ADB">
        <w:trPr>
          <w:trHeight w:val="300"/>
        </w:trPr>
        <w:tc>
          <w:tcPr>
            <w:tcW w:w="283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Код классификации доходов бюджетов Российской Федерации</w:t>
            </w:r>
          </w:p>
        </w:tc>
        <w:tc>
          <w:tcPr>
            <w:tcW w:w="60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Наименование доходов</w:t>
            </w:r>
          </w:p>
        </w:tc>
        <w:tc>
          <w:tcPr>
            <w:tcW w:w="5992" w:type="dxa"/>
            <w:gridSpan w:val="3"/>
            <w:tcBorders>
              <w:top w:val="single" w:sz="4" w:space="0" w:color="auto"/>
              <w:left w:val="nil"/>
              <w:bottom w:val="single" w:sz="4" w:space="0" w:color="auto"/>
              <w:right w:val="single" w:sz="4" w:space="0" w:color="auto"/>
            </w:tcBorders>
            <w:shd w:val="clear" w:color="auto" w:fill="auto"/>
            <w:vAlign w:val="center"/>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Сумма, руб.</w:t>
            </w:r>
          </w:p>
        </w:tc>
      </w:tr>
      <w:tr w:rsidR="00F467FD" w:rsidRPr="00F467FD" w:rsidTr="003B0ADB">
        <w:trPr>
          <w:trHeight w:val="531"/>
        </w:trPr>
        <w:tc>
          <w:tcPr>
            <w:tcW w:w="2835" w:type="dxa"/>
            <w:vMerge/>
            <w:tcBorders>
              <w:top w:val="single" w:sz="4" w:space="0" w:color="auto"/>
              <w:left w:val="single" w:sz="4" w:space="0" w:color="auto"/>
              <w:bottom w:val="single" w:sz="4" w:space="0" w:color="000000"/>
              <w:right w:val="single" w:sz="4" w:space="0" w:color="auto"/>
            </w:tcBorders>
            <w:vAlign w:val="center"/>
            <w:hideMark/>
          </w:tcPr>
          <w:p w:rsidR="00F467FD" w:rsidRPr="00F467FD" w:rsidRDefault="00F467FD" w:rsidP="00507402">
            <w:pPr>
              <w:spacing w:after="0" w:line="240" w:lineRule="auto"/>
              <w:rPr>
                <w:rFonts w:ascii="Times New Roman" w:hAnsi="Times New Roman" w:cs="Times New Roman"/>
                <w:b/>
                <w:bCs/>
                <w:color w:val="00000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F467FD" w:rsidRPr="00F467FD" w:rsidRDefault="00F467FD" w:rsidP="00507402">
            <w:pPr>
              <w:spacing w:after="0" w:line="240" w:lineRule="auto"/>
              <w:rPr>
                <w:rFonts w:ascii="Times New Roman" w:hAnsi="Times New Roman" w:cs="Times New Roman"/>
                <w:b/>
                <w:bCs/>
                <w:color w:val="000000"/>
              </w:rPr>
            </w:pPr>
          </w:p>
        </w:tc>
        <w:tc>
          <w:tcPr>
            <w:tcW w:w="2121" w:type="dxa"/>
            <w:tcBorders>
              <w:top w:val="nil"/>
              <w:left w:val="nil"/>
              <w:bottom w:val="single" w:sz="4" w:space="0" w:color="auto"/>
              <w:right w:val="single" w:sz="4" w:space="0" w:color="auto"/>
            </w:tcBorders>
            <w:shd w:val="clear" w:color="auto" w:fill="auto"/>
            <w:noWrap/>
            <w:vAlign w:val="center"/>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2017 год</w:t>
            </w:r>
          </w:p>
        </w:tc>
        <w:tc>
          <w:tcPr>
            <w:tcW w:w="1848" w:type="dxa"/>
            <w:tcBorders>
              <w:top w:val="nil"/>
              <w:left w:val="nil"/>
              <w:bottom w:val="single" w:sz="4" w:space="0" w:color="auto"/>
              <w:right w:val="single" w:sz="4" w:space="0" w:color="auto"/>
            </w:tcBorders>
            <w:shd w:val="clear" w:color="auto" w:fill="auto"/>
            <w:noWrap/>
            <w:vAlign w:val="center"/>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2018 год</w:t>
            </w:r>
          </w:p>
        </w:tc>
        <w:tc>
          <w:tcPr>
            <w:tcW w:w="2023" w:type="dxa"/>
            <w:tcBorders>
              <w:top w:val="nil"/>
              <w:left w:val="nil"/>
              <w:bottom w:val="single" w:sz="4" w:space="0" w:color="auto"/>
              <w:right w:val="single" w:sz="4" w:space="0" w:color="auto"/>
            </w:tcBorders>
            <w:shd w:val="clear" w:color="auto" w:fill="auto"/>
            <w:noWrap/>
            <w:vAlign w:val="center"/>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2019 год</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000 1 00 00000 00 0000 000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rPr>
                <w:rFonts w:ascii="Times New Roman" w:hAnsi="Times New Roman" w:cs="Times New Roman"/>
                <w:b/>
                <w:bCs/>
                <w:color w:val="000000"/>
              </w:rPr>
            </w:pPr>
            <w:r w:rsidRPr="00F467FD">
              <w:rPr>
                <w:rFonts w:ascii="Times New Roman" w:hAnsi="Times New Roman" w:cs="Times New Roman"/>
                <w:b/>
                <w:bCs/>
                <w:color w:val="000000"/>
              </w:rPr>
              <w:t>НАЛОГОВЫЕ И НЕНАЛОГОВЫЕ ДОХОДЫ</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131 908 912,00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134 586 319,00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138 187 414,00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000 1 01 00000 00 0000 000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rPr>
                <w:rFonts w:ascii="Times New Roman" w:hAnsi="Times New Roman" w:cs="Times New Roman"/>
                <w:b/>
                <w:bCs/>
              </w:rPr>
            </w:pPr>
            <w:r w:rsidRPr="00F467FD">
              <w:rPr>
                <w:rFonts w:ascii="Times New Roman" w:hAnsi="Times New Roman" w:cs="Times New Roman"/>
                <w:b/>
                <w:bCs/>
              </w:rPr>
              <w:t xml:space="preserve">Налоги на прибыль, доходы                                                                      </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53 710 600,00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56 181 700,00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58 484 700,00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000 1 01 02000 01 0000 110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rPr>
                <w:rFonts w:ascii="Times New Roman" w:hAnsi="Times New Roman" w:cs="Times New Roman"/>
                <w:color w:val="000000"/>
              </w:rPr>
            </w:pPr>
            <w:r w:rsidRPr="00F467FD">
              <w:rPr>
                <w:rFonts w:ascii="Times New Roman" w:hAnsi="Times New Roman" w:cs="Times New Roman"/>
                <w:color w:val="000000"/>
              </w:rPr>
              <w:t>Налог на доходы физических лиц</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53 710 600,00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56 181 700,00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58 484 700,00</w:t>
            </w:r>
          </w:p>
        </w:tc>
      </w:tr>
      <w:tr w:rsidR="00F467FD" w:rsidRPr="00F467FD" w:rsidTr="003B0ADB">
        <w:trPr>
          <w:trHeight w:val="127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000 1 01 02010 01 0000 110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52 851 800,00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55 282 600,00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57 558 900,00</w:t>
            </w:r>
          </w:p>
        </w:tc>
      </w:tr>
      <w:tr w:rsidR="00F467FD" w:rsidRPr="00F467FD" w:rsidTr="003B0ADB">
        <w:trPr>
          <w:trHeight w:val="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000 1 01 02020 01 0000 110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w:t>
            </w:r>
            <w:r w:rsidRPr="00F467FD">
              <w:rPr>
                <w:rFonts w:ascii="Times New Roman" w:hAnsi="Times New Roman" w:cs="Times New Roman"/>
                <w:color w:val="000000"/>
              </w:rPr>
              <w:lastRenderedPageBreak/>
              <w:t>других лиц, занимающихся частной практикой в соответствии со статьей 227 Налогового кодекса Российской Федерации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lastRenderedPageBreak/>
              <w:t>63 100,00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64 600,00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67 300,00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lastRenderedPageBreak/>
              <w:t>000 1 01 02030 01 0000 110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102 300,00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107 100,00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110 300,00</w:t>
            </w:r>
          </w:p>
        </w:tc>
      </w:tr>
      <w:tr w:rsidR="00F467FD" w:rsidRPr="00F467FD" w:rsidTr="003B0ADB">
        <w:trPr>
          <w:trHeight w:val="163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000 1 01 02040 01 0000 110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693 400,00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727 400,00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748 200,00</w:t>
            </w:r>
          </w:p>
        </w:tc>
      </w:tr>
      <w:tr w:rsidR="00F467FD" w:rsidRPr="00F467FD" w:rsidTr="003B0ADB">
        <w:trPr>
          <w:trHeight w:val="40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000 1 03 00000 00 0000 000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rPr>
            </w:pPr>
            <w:r w:rsidRPr="00F467FD">
              <w:rPr>
                <w:rFonts w:ascii="Times New Roman" w:hAnsi="Times New Roman" w:cs="Times New Roman"/>
                <w:b/>
                <w:bCs/>
              </w:rPr>
              <w:t xml:space="preserve">Налоги на товары (работы, услуги(, реализуемые на территории РФ </w:t>
            </w:r>
          </w:p>
        </w:tc>
        <w:tc>
          <w:tcPr>
            <w:tcW w:w="2121" w:type="dxa"/>
            <w:tcBorders>
              <w:top w:val="nil"/>
              <w:left w:val="nil"/>
              <w:bottom w:val="single" w:sz="4" w:space="0" w:color="auto"/>
              <w:right w:val="single" w:sz="4" w:space="0" w:color="auto"/>
            </w:tcBorders>
            <w:shd w:val="clear" w:color="000000" w:fill="FFFFFF"/>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6 757 519,00</w:t>
            </w:r>
          </w:p>
        </w:tc>
        <w:tc>
          <w:tcPr>
            <w:tcW w:w="1848" w:type="dxa"/>
            <w:tcBorders>
              <w:top w:val="nil"/>
              <w:left w:val="nil"/>
              <w:bottom w:val="single" w:sz="4" w:space="0" w:color="auto"/>
              <w:right w:val="single" w:sz="4" w:space="0" w:color="auto"/>
            </w:tcBorders>
            <w:shd w:val="clear" w:color="000000" w:fill="FFFFFF"/>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7 029 726,00</w:t>
            </w:r>
          </w:p>
        </w:tc>
        <w:tc>
          <w:tcPr>
            <w:tcW w:w="2023" w:type="dxa"/>
            <w:tcBorders>
              <w:top w:val="nil"/>
              <w:left w:val="nil"/>
              <w:bottom w:val="single" w:sz="4" w:space="0" w:color="auto"/>
              <w:right w:val="single" w:sz="4" w:space="0" w:color="auto"/>
            </w:tcBorders>
            <w:shd w:val="clear" w:color="000000" w:fill="FFFFFF"/>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7 312 821,00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000 1 03 02000 01 0000 110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Акцизы по подакцизным товарам (продукции), производимым на территории Российской Федерации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6 757 519,00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7 029 726,00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7 312 821,00</w:t>
            </w:r>
          </w:p>
        </w:tc>
      </w:tr>
      <w:tr w:rsidR="00F467FD" w:rsidRPr="00F467FD" w:rsidTr="003B0ADB">
        <w:trPr>
          <w:trHeight w:val="94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000 1 03 02230 01 0000 110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2 521 438,00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2 622 296,00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2 727 187,00</w:t>
            </w:r>
          </w:p>
        </w:tc>
      </w:tr>
      <w:tr w:rsidR="00F467FD" w:rsidRPr="00F467FD" w:rsidTr="003B0ADB">
        <w:trPr>
          <w:trHeight w:val="169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000 1 03 02240 01 0000 110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26 834,00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26 834,00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26 834,00</w:t>
            </w:r>
          </w:p>
        </w:tc>
      </w:tr>
      <w:tr w:rsidR="00F467FD" w:rsidRPr="00F467FD" w:rsidTr="003B0ADB">
        <w:trPr>
          <w:trHeight w:val="4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000 1 03 02250 01 0000 110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4 283 733,00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4 455 082,00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4 633 286,00</w:t>
            </w:r>
          </w:p>
        </w:tc>
      </w:tr>
      <w:tr w:rsidR="00F467FD" w:rsidRPr="00F467FD" w:rsidTr="003B0ADB">
        <w:trPr>
          <w:trHeight w:val="94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000 1 03 02260 01 0000 110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r w:rsidRPr="00F467FD">
              <w:rPr>
                <w:rFonts w:ascii="Times New Roman" w:hAnsi="Times New Roman" w:cs="Times New Roman"/>
                <w:color w:val="000000"/>
              </w:rPr>
              <w:lastRenderedPageBreak/>
              <w:t>отчислений в местные бюджеты</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lastRenderedPageBreak/>
              <w:t>-74 486,00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-74 486,00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-74 486,00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lastRenderedPageBreak/>
              <w:t>000 1 05 00000 00 0000 000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rPr>
            </w:pPr>
            <w:r w:rsidRPr="00F467FD">
              <w:rPr>
                <w:rFonts w:ascii="Times New Roman" w:hAnsi="Times New Roman" w:cs="Times New Roman"/>
                <w:b/>
                <w:bCs/>
              </w:rPr>
              <w:t>Налоги на совокупный доход</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11 886 100,00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12 540 100,00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13 219 100,00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000 1 05 02000 02 0000 110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i/>
                <w:iCs/>
              </w:rPr>
            </w:pPr>
            <w:r w:rsidRPr="00F467FD">
              <w:rPr>
                <w:rFonts w:ascii="Times New Roman" w:hAnsi="Times New Roman" w:cs="Times New Roman"/>
                <w:b/>
                <w:bCs/>
                <w:i/>
                <w:iCs/>
              </w:rPr>
              <w:t>Единый налог на вмененный  доход для отдельных видов деятельности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11 200 000,00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11 733 500,00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12 266 300,00</w:t>
            </w:r>
          </w:p>
        </w:tc>
      </w:tr>
      <w:tr w:rsidR="00F467FD" w:rsidRPr="00F467FD" w:rsidTr="003B0ADB">
        <w:trPr>
          <w:trHeight w:val="39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000 1 05 02010 02 0000 110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Единый налог на вмененный  доход для отдельных видов деятельности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11 200 000,00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11 733 500,00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12 266 300,00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000 1 05 03000 01 0000 110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i/>
                <w:iCs/>
              </w:rPr>
            </w:pPr>
            <w:r w:rsidRPr="00F467FD">
              <w:rPr>
                <w:rFonts w:ascii="Times New Roman" w:hAnsi="Times New Roman" w:cs="Times New Roman"/>
                <w:b/>
                <w:bCs/>
                <w:i/>
                <w:iCs/>
              </w:rPr>
              <w:t>Единый сельскохозяйственный налог</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265 000,00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265 000,00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265 000,00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000 1 05 03010 01 0000 110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Единый сельскохозяйственный налог</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265 000,00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265 000,00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265 000,00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000 1 05 04000 02 0000 110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i/>
                <w:iCs/>
              </w:rPr>
            </w:pPr>
            <w:r w:rsidRPr="00F467FD">
              <w:rPr>
                <w:rFonts w:ascii="Times New Roman" w:hAnsi="Times New Roman" w:cs="Times New Roman"/>
                <w:b/>
                <w:bCs/>
                <w:i/>
                <w:iCs/>
              </w:rPr>
              <w:t>Налог, взимаемый в связи с применением патентной системы налогообложения</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421 100,00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541 600,00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i/>
                <w:iCs/>
              </w:rPr>
            </w:pPr>
            <w:r w:rsidRPr="00F467FD">
              <w:rPr>
                <w:rFonts w:ascii="Times New Roman" w:hAnsi="Times New Roman" w:cs="Times New Roman"/>
                <w:b/>
                <w:bCs/>
                <w:i/>
                <w:iCs/>
              </w:rPr>
              <w:t>687 800,00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000 1 05 04020 02 0000 110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Налог, взимаемый в связи с применением патентной системы налогообложения, зачисляемый в бюджеты муниципальных районов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421 100,00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541 600,00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687 800,00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000 1 08 00000 00 0000 110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rPr>
                <w:rFonts w:ascii="Times New Roman" w:hAnsi="Times New Roman" w:cs="Times New Roman"/>
                <w:b/>
                <w:bCs/>
              </w:rPr>
            </w:pPr>
            <w:r w:rsidRPr="00F467FD">
              <w:rPr>
                <w:rFonts w:ascii="Times New Roman" w:hAnsi="Times New Roman" w:cs="Times New Roman"/>
                <w:b/>
                <w:bCs/>
              </w:rPr>
              <w:t>Государственная пошлина, сборы</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2 565 100,00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2 717 500,00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2 879 100,00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000 1 08 03000 01 0000 110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Государственная пошлина по делам, рассматриваемым в судах общей юрисдикции, мировыми судьями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2 540 100,00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2 692 500,00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2 854 100,00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000 1 08 03010 01 0000 110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2 540 100,00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2 692 500,00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2 854 100,00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000 1 08 07000 01 0000 110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Государственная пошлина за государственную регистрацию, а также за совершение прочих юридически значимых действий</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25 000,00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25 000,00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25 000,00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000 1 08 07150 01 0000 110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 xml:space="preserve">Государственная пошлина за выдачу разрешения на установку рекламной продукции                                       </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25 000,00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25 000,00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25 000,00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000 1 11 00000 00 0000 000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color w:val="000000"/>
              </w:rPr>
            </w:pPr>
            <w:r w:rsidRPr="00F467FD">
              <w:rPr>
                <w:rFonts w:ascii="Times New Roman" w:hAnsi="Times New Roman" w:cs="Times New Roman"/>
                <w:b/>
                <w:bCs/>
                <w:color w:val="000000"/>
              </w:rPr>
              <w:t>Доходы от использования имущества, находящегося в государственной и муниципальной собственности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13 514 300,00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12 485 000,00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12 535 000,00</w:t>
            </w:r>
          </w:p>
        </w:tc>
      </w:tr>
      <w:tr w:rsidR="00F467FD" w:rsidRPr="00F467FD" w:rsidTr="003B0ADB">
        <w:trPr>
          <w:trHeight w:val="982"/>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000 1 11 05000 00 0000 120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12 328 000,00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12 378 000,00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12 428 000,00</w:t>
            </w:r>
          </w:p>
        </w:tc>
      </w:tr>
      <w:tr w:rsidR="00F467FD" w:rsidRPr="00F467FD" w:rsidTr="003B0ADB">
        <w:trPr>
          <w:trHeight w:val="94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lastRenderedPageBreak/>
              <w:t>000 1 11 05010 00 0000 120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5 368 000,00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5 418 000,00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5 468 000,00</w:t>
            </w:r>
          </w:p>
        </w:tc>
      </w:tr>
      <w:tr w:rsidR="00F467FD" w:rsidRPr="00F467FD" w:rsidTr="003B0ADB">
        <w:trPr>
          <w:trHeight w:val="12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 xml:space="preserve">000 1 11 05013 10 0000 120   </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1 750 000,00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1 800 000,00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1 850 000,00</w:t>
            </w:r>
          </w:p>
        </w:tc>
      </w:tr>
      <w:tr w:rsidR="00F467FD" w:rsidRPr="00F467FD" w:rsidTr="003B0ADB">
        <w:trPr>
          <w:trHeight w:val="12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 xml:space="preserve">000 1 11 05013 13 0000 120   </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3 618 000,00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3 618 000,00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3 618 000,00</w:t>
            </w:r>
          </w:p>
        </w:tc>
      </w:tr>
      <w:tr w:rsidR="00F467FD" w:rsidRPr="00F467FD" w:rsidTr="003B0ADB">
        <w:trPr>
          <w:trHeight w:val="12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000 1 11 05030 00 0000 120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6 960 000,00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6 960 000,00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6 960 000,00</w:t>
            </w:r>
          </w:p>
        </w:tc>
      </w:tr>
      <w:tr w:rsidR="00F467FD" w:rsidRPr="00F467FD" w:rsidTr="003B0ADB">
        <w:trPr>
          <w:trHeight w:val="94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 xml:space="preserve">000 1 11 05035 05 0000 120   </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6 960 000,00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6 960 000,00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6 960 000,00</w:t>
            </w:r>
          </w:p>
        </w:tc>
      </w:tr>
      <w:tr w:rsidR="00F467FD" w:rsidRPr="00F467FD" w:rsidTr="003B0ADB">
        <w:trPr>
          <w:trHeight w:val="84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000 1 11 09000 00 0000 120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1 186 300,00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107 000,00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107 000,00</w:t>
            </w:r>
          </w:p>
        </w:tc>
      </w:tr>
      <w:tr w:rsidR="00F467FD" w:rsidRPr="00F467FD" w:rsidTr="003B0ADB">
        <w:trPr>
          <w:trHeight w:val="12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lastRenderedPageBreak/>
              <w:t xml:space="preserve">000 1 11 09040 00 0000 120   </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Прочие поступления от  использования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1 186 300,00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107 000,00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107 000,00</w:t>
            </w:r>
          </w:p>
        </w:tc>
      </w:tr>
      <w:tr w:rsidR="00F467FD" w:rsidRPr="00F467FD" w:rsidTr="003B0ADB">
        <w:trPr>
          <w:trHeight w:val="12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 xml:space="preserve">000 1 11 09045 05 0000 120   </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1 186 300,00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107 000,00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107 000,00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000 1 12 00000 00 0000 000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color w:val="000000"/>
              </w:rPr>
            </w:pPr>
            <w:r w:rsidRPr="00F467FD">
              <w:rPr>
                <w:rFonts w:ascii="Times New Roman" w:hAnsi="Times New Roman" w:cs="Times New Roman"/>
                <w:b/>
                <w:bCs/>
                <w:color w:val="000000"/>
              </w:rPr>
              <w:t>Платежи при пользовании природными ресурсами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495 300,00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516 900,00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531 100,00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000 1 12 01000 01 0000 120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Плата за негативное воздействие на окружающую среду</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495 300,00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516 900,00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531 100,00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000 1 12 01010 01 0000 120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Плата за выбросы загрязняющих веществ в  атмосферный воздух стационарными объектами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62 500,00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62 500,00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62 500,00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000 1 12 01020 01 0000 120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Плата за выбросы загрязняющих веществ в атмосферный воздух передвижными объектами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2 900,00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2 900,00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2 900,00</w:t>
            </w:r>
          </w:p>
        </w:tc>
      </w:tr>
      <w:tr w:rsidR="00F467FD" w:rsidRPr="00F467FD" w:rsidTr="003B0ADB">
        <w:trPr>
          <w:trHeight w:val="46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000 1 12 01030 01 0000 120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Плата за выбросы загрязняющих веществ в водные объекты</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186 700,00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201 700,00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212 500,00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000 1 12 01040 010000 120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Плата за размещение отходов производства и потребления</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243 200,00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249 800,00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253 200,00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000 1 13 00000 00 0000 000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color w:val="000000"/>
              </w:rPr>
            </w:pPr>
            <w:r w:rsidRPr="00F467FD">
              <w:rPr>
                <w:rFonts w:ascii="Times New Roman" w:hAnsi="Times New Roman" w:cs="Times New Roman"/>
                <w:b/>
                <w:bCs/>
                <w:color w:val="000000"/>
              </w:rPr>
              <w:t>Доходы от  оказания платных услуг (работ) и компенсации затрат государства</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40 240 493,00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40 306 593,00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40 306 593,00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000 1 13 01000 00 0000 130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 xml:space="preserve">Доходы от оказания платных услуг (работ) </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36 487 467,00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36 553 567,00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36 553 567,00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000 1 13 01990 00 0000 130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Прочие доходы от оказания платных услуг (работ)</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36 487 467,00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36 553 567,00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36 553 567,00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000 1 13 01995 05 0000 130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Прочие доходы от оказания платных услуг (работ) получателями средств бюджетов муниципальных районов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36 487 467,00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36 553 567,00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36 553 567,00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000 1 13 02000 00 0000 130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от компенсации затрат государства</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3 753 026,00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3 753 026,00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3 753 026,00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000 1 13 02990 00 0000 130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 xml:space="preserve">Прочие доходы от компенсации затрат государства </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3 753 026,00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3 753 026,00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3 753 026,00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000 1 13 02995 05 0000 130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Прочие доходы от компенсации затрат  бюджетов муниципальных районов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3 753 026,00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3 753 026,00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3 753 026,00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000 1 14 00000 00 0000 000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rPr>
            </w:pPr>
            <w:r w:rsidRPr="00F467FD">
              <w:rPr>
                <w:rFonts w:ascii="Times New Roman" w:hAnsi="Times New Roman" w:cs="Times New Roman"/>
                <w:b/>
                <w:bCs/>
              </w:rPr>
              <w:t>Доходы от продажи материальных и нематериальных активов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707 500,00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730 000,00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752 000,00</w:t>
            </w:r>
          </w:p>
        </w:tc>
      </w:tr>
      <w:tr w:rsidR="00F467FD" w:rsidRPr="00F467FD" w:rsidTr="003B0ADB">
        <w:trPr>
          <w:trHeight w:val="1260"/>
        </w:trPr>
        <w:tc>
          <w:tcPr>
            <w:tcW w:w="2835" w:type="dxa"/>
            <w:tcBorders>
              <w:top w:val="nil"/>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lastRenderedPageBreak/>
              <w:t>000 1 14 02000 00 0000 000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i/>
                <w:iCs/>
              </w:rPr>
            </w:pPr>
            <w:r w:rsidRPr="00F467FD">
              <w:rPr>
                <w:rFonts w:ascii="Times New Roman" w:hAnsi="Times New Roman" w:cs="Times New Roman"/>
                <w:i/>
                <w:iCs/>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также   имущества   государственных    и   муниципальных унитарных предприятий, в том числе казенных)</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220 000,00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220 000,00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220 000,00</w:t>
            </w:r>
          </w:p>
        </w:tc>
      </w:tr>
      <w:tr w:rsidR="00F467FD" w:rsidRPr="00F467FD" w:rsidTr="003B0ADB">
        <w:trPr>
          <w:trHeight w:val="1260"/>
        </w:trPr>
        <w:tc>
          <w:tcPr>
            <w:tcW w:w="2835" w:type="dxa"/>
            <w:tcBorders>
              <w:top w:val="nil"/>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000 1 14 02050 05 0000 410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220 000,00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220 000,00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220 000,00</w:t>
            </w:r>
          </w:p>
        </w:tc>
      </w:tr>
      <w:tr w:rsidR="00F467FD" w:rsidRPr="00F467FD" w:rsidTr="003B0ADB">
        <w:trPr>
          <w:trHeight w:val="1635"/>
        </w:trPr>
        <w:tc>
          <w:tcPr>
            <w:tcW w:w="2835" w:type="dxa"/>
            <w:tcBorders>
              <w:top w:val="nil"/>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000 1 14 02052 05 0000 410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220 000,00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220 000,00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220 000,00</w:t>
            </w:r>
          </w:p>
        </w:tc>
      </w:tr>
      <w:tr w:rsidR="00F467FD" w:rsidRPr="00F467FD" w:rsidTr="003B0ADB">
        <w:trPr>
          <w:trHeight w:val="94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i/>
                <w:iCs/>
                <w:color w:val="000000"/>
              </w:rPr>
            </w:pPr>
            <w:r w:rsidRPr="00F467FD">
              <w:rPr>
                <w:rFonts w:ascii="Times New Roman" w:hAnsi="Times New Roman" w:cs="Times New Roman"/>
                <w:i/>
                <w:iCs/>
                <w:color w:val="000000"/>
              </w:rPr>
              <w:t>000 1 14 06000 00 0000 430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i/>
                <w:iCs/>
              </w:rPr>
            </w:pPr>
            <w:r w:rsidRPr="00F467FD">
              <w:rPr>
                <w:rFonts w:ascii="Times New Roman" w:hAnsi="Times New Roman" w:cs="Times New Roman"/>
                <w:i/>
                <w:iCs/>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487 500,00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510 000,00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532 000,00</w:t>
            </w:r>
          </w:p>
        </w:tc>
      </w:tr>
      <w:tr w:rsidR="00F467FD" w:rsidRPr="00F467FD" w:rsidTr="003B0ADB">
        <w:trPr>
          <w:trHeight w:val="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0001 14 06010 00 0000 430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от продажи  земельных  участков,  государственная  собственность  на   которые   не разграничена</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387 500,00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400 000,00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412 000,00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000 1 14 06013 10 0000 430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87 500,00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90 000,00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92 000,00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000 1 14 06013 13 0000 430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300 000,00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310 000,00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320 000,00</w:t>
            </w:r>
          </w:p>
        </w:tc>
      </w:tr>
      <w:tr w:rsidR="00F467FD" w:rsidRPr="00F467FD" w:rsidTr="003B0ADB">
        <w:trPr>
          <w:trHeight w:val="12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lastRenderedPageBreak/>
              <w:t>000 1 14 06300 00 0000 430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i/>
                <w:iCs/>
              </w:rPr>
            </w:pPr>
            <w:r w:rsidRPr="00F467FD">
              <w:rPr>
                <w:rFonts w:ascii="Times New Roman" w:hAnsi="Times New Roman" w:cs="Times New Roman"/>
                <w:i/>
                <w:iCs/>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100 000,00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110 000,00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120 000,00</w:t>
            </w:r>
          </w:p>
        </w:tc>
      </w:tr>
      <w:tr w:rsidR="00F467FD" w:rsidRPr="00F467FD" w:rsidTr="003B0ADB">
        <w:trPr>
          <w:trHeight w:val="94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000 1 14 06310 00 0000 430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110 000,00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120 000,00</w:t>
            </w:r>
          </w:p>
        </w:tc>
      </w:tr>
      <w:tr w:rsidR="00F467FD" w:rsidRPr="00F467FD" w:rsidTr="003B0ADB">
        <w:trPr>
          <w:trHeight w:val="12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000 1 14 06313 10 0000 430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r>
      <w:tr w:rsidR="00F467FD" w:rsidRPr="00F467FD" w:rsidTr="003B0ADB">
        <w:trPr>
          <w:trHeight w:val="12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000 1 14 06313 13 0000 430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110 000,00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120 000,00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000 1 16 00000 00 0000 000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color w:val="000000"/>
              </w:rPr>
            </w:pPr>
            <w:r w:rsidRPr="00F467FD">
              <w:rPr>
                <w:rFonts w:ascii="Times New Roman" w:hAnsi="Times New Roman" w:cs="Times New Roman"/>
                <w:b/>
                <w:bCs/>
                <w:color w:val="000000"/>
              </w:rPr>
              <w:t>Штрафы, санкции, возмещение ущерба</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1 950 900,00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2 063 800,00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2 152 000,00</w:t>
            </w:r>
          </w:p>
        </w:tc>
      </w:tr>
      <w:tr w:rsidR="00F467FD" w:rsidRPr="00F467FD" w:rsidTr="003B0ADB">
        <w:trPr>
          <w:trHeight w:val="84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i/>
                <w:iCs/>
                <w:color w:val="000000"/>
              </w:rPr>
            </w:pPr>
            <w:r w:rsidRPr="00F467FD">
              <w:rPr>
                <w:rFonts w:ascii="Times New Roman" w:hAnsi="Times New Roman" w:cs="Times New Roman"/>
                <w:i/>
                <w:iCs/>
                <w:color w:val="000000"/>
              </w:rPr>
              <w:t>000 1 16 08000 00 0000 140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i/>
                <w:iCs/>
                <w:color w:val="000000"/>
              </w:rPr>
            </w:pPr>
            <w:r w:rsidRPr="00F467FD">
              <w:rPr>
                <w:rFonts w:ascii="Times New Roman" w:hAnsi="Times New Roman" w:cs="Times New Roman"/>
                <w:i/>
                <w:iCs/>
                <w:color w:val="00000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89 100,00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94 700,00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101 800,00</w:t>
            </w:r>
          </w:p>
        </w:tc>
      </w:tr>
      <w:tr w:rsidR="00F467FD" w:rsidRPr="00F467FD" w:rsidTr="003B0ADB">
        <w:trPr>
          <w:trHeight w:val="97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000 1 16 08010 01 6000 140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69 500,00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72 300,00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76 600,00</w:t>
            </w:r>
          </w:p>
        </w:tc>
      </w:tr>
      <w:tr w:rsidR="00F467FD" w:rsidRPr="00F467FD" w:rsidTr="003B0ADB">
        <w:trPr>
          <w:trHeight w:val="114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000 1 16 08020 01 6000 140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19 600,00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22 400,00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25 200,00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i/>
                <w:iCs/>
                <w:color w:val="000000"/>
              </w:rPr>
            </w:pPr>
            <w:r w:rsidRPr="00F467FD">
              <w:rPr>
                <w:rFonts w:ascii="Times New Roman" w:hAnsi="Times New Roman" w:cs="Times New Roman"/>
                <w:i/>
                <w:iCs/>
                <w:color w:val="000000"/>
              </w:rPr>
              <w:lastRenderedPageBreak/>
              <w:t>000 1 16 21000 00 0000 140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i/>
                <w:iCs/>
              </w:rPr>
            </w:pPr>
            <w:r w:rsidRPr="00F467FD">
              <w:rPr>
                <w:rFonts w:ascii="Times New Roman" w:hAnsi="Times New Roman" w:cs="Times New Roman"/>
                <w:i/>
                <w:iCs/>
              </w:rPr>
              <w:t>Денежные взыскания (штрафы) и иные суммы, взыскиваемые с лиц, виновных в совершении преступлений, и в возмещение ущерба имуществу</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96 250,00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96 250,00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96 250,00</w:t>
            </w:r>
          </w:p>
        </w:tc>
      </w:tr>
      <w:tr w:rsidR="00F467FD" w:rsidRPr="00F467FD" w:rsidTr="003B0ADB">
        <w:trPr>
          <w:trHeight w:val="94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000 1 16 21050 05 0000 140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96 250,00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96 250,00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96 250,00</w:t>
            </w:r>
          </w:p>
        </w:tc>
      </w:tr>
      <w:tr w:rsidR="00F467FD" w:rsidRPr="00F467FD" w:rsidTr="003B0ADB">
        <w:trPr>
          <w:trHeight w:val="37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i/>
                <w:iCs/>
                <w:color w:val="000000"/>
              </w:rPr>
            </w:pPr>
            <w:r w:rsidRPr="00F467FD">
              <w:rPr>
                <w:rFonts w:ascii="Times New Roman" w:hAnsi="Times New Roman" w:cs="Times New Roman"/>
                <w:i/>
                <w:iCs/>
                <w:color w:val="000000"/>
              </w:rPr>
              <w:t>000 1 16 23000 00 0000 140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i/>
                <w:iCs/>
              </w:rPr>
            </w:pPr>
            <w:r w:rsidRPr="00F467FD">
              <w:rPr>
                <w:rFonts w:ascii="Times New Roman" w:hAnsi="Times New Roman" w:cs="Times New Roman"/>
                <w:i/>
                <w:iCs/>
              </w:rPr>
              <w:t>Доходы от возмещения ущерба при возникновении страховых случаев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11 100,00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11 100,00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11 100,00</w:t>
            </w:r>
          </w:p>
        </w:tc>
      </w:tr>
      <w:tr w:rsidR="00F467FD" w:rsidRPr="00F467FD" w:rsidTr="003B0ADB">
        <w:trPr>
          <w:trHeight w:val="94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000 1 16 23051 05 0000 1140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11 100,00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11 100,00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11 100,00</w:t>
            </w:r>
          </w:p>
        </w:tc>
      </w:tr>
      <w:tr w:rsidR="00F467FD" w:rsidRPr="00F467FD" w:rsidTr="003B0ADB">
        <w:trPr>
          <w:trHeight w:val="12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i/>
                <w:iCs/>
                <w:color w:val="000000"/>
              </w:rPr>
            </w:pPr>
            <w:r w:rsidRPr="00F467FD">
              <w:rPr>
                <w:rFonts w:ascii="Times New Roman" w:hAnsi="Times New Roman" w:cs="Times New Roman"/>
                <w:i/>
                <w:iCs/>
                <w:color w:val="000000"/>
              </w:rPr>
              <w:t>000 1 16 25000 01 0000 140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i/>
                <w:iCs/>
              </w:rPr>
            </w:pPr>
            <w:r w:rsidRPr="00F467FD">
              <w:rPr>
                <w:rFonts w:ascii="Times New Roman" w:hAnsi="Times New Roman" w:cs="Times New Roman"/>
                <w:i/>
                <w:iCs/>
              </w:rPr>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274 100,00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279 400,00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292 500,00</w:t>
            </w:r>
          </w:p>
        </w:tc>
      </w:tr>
      <w:tr w:rsidR="00F467FD" w:rsidRPr="00F467FD" w:rsidTr="003B0ADB">
        <w:trPr>
          <w:trHeight w:val="6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000 1 16 25030 01 0000 140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 xml:space="preserve">Денежные взыскания (штрафы) за нарушение законодательства об охране и использовании животного мира </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6 000,00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000 1 16 25060 01 0000 140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 xml:space="preserve">Денежные взыскания (штрафы) за нарушение земельного законодательства </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268 100,00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273 400,00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286 500,00</w:t>
            </w:r>
          </w:p>
        </w:tc>
      </w:tr>
      <w:tr w:rsidR="00F467FD" w:rsidRPr="00F467FD" w:rsidTr="003B0ADB">
        <w:trPr>
          <w:trHeight w:val="94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i/>
                <w:iCs/>
                <w:color w:val="000000"/>
              </w:rPr>
            </w:pPr>
            <w:r w:rsidRPr="00F467FD">
              <w:rPr>
                <w:rFonts w:ascii="Times New Roman" w:hAnsi="Times New Roman" w:cs="Times New Roman"/>
                <w:i/>
                <w:iCs/>
                <w:color w:val="000000"/>
              </w:rPr>
              <w:t>000 1 16 28000 01 6000 140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i/>
                <w:iCs/>
                <w:color w:val="000000"/>
              </w:rPr>
            </w:pPr>
            <w:r w:rsidRPr="00F467FD">
              <w:rPr>
                <w:rFonts w:ascii="Times New Roman" w:hAnsi="Times New Roman" w:cs="Times New Roman"/>
                <w:i/>
                <w:iCs/>
                <w:color w:val="00000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183 600,00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187 300,00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192 500,00</w:t>
            </w:r>
          </w:p>
        </w:tc>
      </w:tr>
      <w:tr w:rsidR="00F467FD" w:rsidRPr="00F467FD" w:rsidTr="003B0ADB">
        <w:trPr>
          <w:trHeight w:val="127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i/>
                <w:iCs/>
                <w:color w:val="000000"/>
              </w:rPr>
            </w:pPr>
            <w:r w:rsidRPr="00F467FD">
              <w:rPr>
                <w:rFonts w:ascii="Times New Roman" w:hAnsi="Times New Roman" w:cs="Times New Roman"/>
                <w:i/>
                <w:iCs/>
                <w:color w:val="000000"/>
              </w:rPr>
              <w:t>000 1 16 33000 00 0000 140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i/>
                <w:iCs/>
                <w:color w:val="000000"/>
              </w:rPr>
            </w:pPr>
            <w:r w:rsidRPr="00F467FD">
              <w:rPr>
                <w:rFonts w:ascii="Times New Roman" w:hAnsi="Times New Roman" w:cs="Times New Roman"/>
                <w:i/>
                <w:iCs/>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100,00</w:t>
            </w:r>
          </w:p>
        </w:tc>
      </w:tr>
      <w:tr w:rsidR="00F467FD" w:rsidRPr="00F467FD" w:rsidTr="003B0ADB">
        <w:trPr>
          <w:trHeight w:val="94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000 1 16 33050 05 0000 140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100,00</w:t>
            </w:r>
          </w:p>
        </w:tc>
      </w:tr>
      <w:tr w:rsidR="00F467FD" w:rsidRPr="00F467FD" w:rsidTr="003B0ADB">
        <w:trPr>
          <w:trHeight w:val="100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i/>
                <w:iCs/>
                <w:color w:val="000000"/>
              </w:rPr>
            </w:pPr>
            <w:r w:rsidRPr="00F467FD">
              <w:rPr>
                <w:rFonts w:ascii="Times New Roman" w:hAnsi="Times New Roman" w:cs="Times New Roman"/>
                <w:i/>
                <w:iCs/>
                <w:color w:val="000000"/>
              </w:rPr>
              <w:lastRenderedPageBreak/>
              <w:t>000 1 16 43000 01 6000 140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i/>
                <w:iCs/>
                <w:color w:val="000000"/>
              </w:rPr>
            </w:pPr>
            <w:r w:rsidRPr="00F467FD">
              <w:rPr>
                <w:rFonts w:ascii="Times New Roman" w:hAnsi="Times New Roman" w:cs="Times New Roman"/>
                <w:i/>
                <w:iCs/>
                <w:color w:val="00000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28 100,00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35 400,00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38 200,00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000 1 16 90000 00 0000 140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i/>
                <w:iCs/>
              </w:rPr>
            </w:pPr>
            <w:r w:rsidRPr="00F467FD">
              <w:rPr>
                <w:rFonts w:ascii="Times New Roman" w:hAnsi="Times New Roman" w:cs="Times New Roman"/>
                <w:i/>
                <w:iCs/>
              </w:rPr>
              <w:t>Прочие поступления от денежных взысканий (штрафов) и иных сумм в возмещение ущерба</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1 268 550,00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1 359 550,00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i/>
                <w:iCs/>
              </w:rPr>
            </w:pPr>
            <w:r w:rsidRPr="00F467FD">
              <w:rPr>
                <w:rFonts w:ascii="Times New Roman" w:hAnsi="Times New Roman" w:cs="Times New Roman"/>
                <w:i/>
                <w:iCs/>
              </w:rPr>
              <w:t>1 419 550,00</w:t>
            </w:r>
          </w:p>
        </w:tc>
      </w:tr>
      <w:tr w:rsidR="00F467FD" w:rsidRPr="00F467FD" w:rsidTr="003B0ADB">
        <w:trPr>
          <w:trHeight w:val="69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000 1 16 90050 05 0000 140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1 268 550,00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1 359 550,00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1 419 550,00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b/>
                <w:bCs/>
                <w:color w:val="000000"/>
              </w:rPr>
            </w:pPr>
            <w:r w:rsidRPr="00F467FD">
              <w:rPr>
                <w:rFonts w:ascii="Times New Roman" w:hAnsi="Times New Roman" w:cs="Times New Roman"/>
                <w:b/>
                <w:bCs/>
                <w:color w:val="000000"/>
              </w:rPr>
              <w:t>000 1 17 00000 00 0000 000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rPr>
                <w:rFonts w:ascii="Times New Roman" w:hAnsi="Times New Roman" w:cs="Times New Roman"/>
                <w:b/>
                <w:bCs/>
                <w:color w:val="000000"/>
              </w:rPr>
            </w:pPr>
            <w:r w:rsidRPr="00F467FD">
              <w:rPr>
                <w:rFonts w:ascii="Times New Roman" w:hAnsi="Times New Roman" w:cs="Times New Roman"/>
                <w:b/>
                <w:bCs/>
                <w:color w:val="000000"/>
              </w:rPr>
              <w:t>Прочие неналоговые доходы</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81 100,00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15 000,00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15 000,00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000 1 17 05000 00 0000 180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Прочие неналоговые доходы</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81 100,00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15 000,00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15 000,00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color w:val="000000"/>
              </w:rPr>
            </w:pPr>
            <w:r w:rsidRPr="00F467FD">
              <w:rPr>
                <w:rFonts w:ascii="Times New Roman" w:hAnsi="Times New Roman" w:cs="Times New Roman"/>
                <w:color w:val="000000"/>
              </w:rPr>
              <w:t>000 1 17 05050 05 0000 180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color w:val="000000"/>
              </w:rPr>
            </w:pPr>
            <w:r w:rsidRPr="00F467FD">
              <w:rPr>
                <w:rFonts w:ascii="Times New Roman" w:hAnsi="Times New Roman" w:cs="Times New Roman"/>
                <w:color w:val="000000"/>
              </w:rPr>
              <w:t>Прочие неналоговые доходы бюджетов муниципальных районов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81 100,00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15 000,00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15 000,00</w:t>
            </w:r>
          </w:p>
        </w:tc>
      </w:tr>
      <w:tr w:rsidR="00F467FD" w:rsidRPr="00F467FD" w:rsidTr="003B0ADB">
        <w:trPr>
          <w:trHeight w:val="6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000 2 00 00000 00 0000 000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rPr>
                <w:rFonts w:ascii="Times New Roman" w:hAnsi="Times New Roman" w:cs="Times New Roman"/>
                <w:b/>
                <w:bCs/>
              </w:rPr>
            </w:pPr>
            <w:r w:rsidRPr="00F467FD">
              <w:rPr>
                <w:rFonts w:ascii="Times New Roman" w:hAnsi="Times New Roman" w:cs="Times New Roman"/>
                <w:b/>
                <w:bCs/>
              </w:rPr>
              <w:t>БЕЗВОЗМЕЗДНЫЕ ПОСТУПЛЕНИЯ</w:t>
            </w:r>
          </w:p>
        </w:tc>
        <w:tc>
          <w:tcPr>
            <w:tcW w:w="2121" w:type="dxa"/>
            <w:tcBorders>
              <w:top w:val="nil"/>
              <w:left w:val="nil"/>
              <w:bottom w:val="single" w:sz="4" w:space="0" w:color="auto"/>
              <w:right w:val="single" w:sz="4" w:space="0" w:color="auto"/>
            </w:tcBorders>
            <w:shd w:val="clear" w:color="auto" w:fill="auto"/>
            <w:noWrap/>
            <w:vAlign w:val="center"/>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494 429 743,02</w:t>
            </w:r>
          </w:p>
        </w:tc>
        <w:tc>
          <w:tcPr>
            <w:tcW w:w="1848" w:type="dxa"/>
            <w:tcBorders>
              <w:top w:val="nil"/>
              <w:left w:val="nil"/>
              <w:bottom w:val="single" w:sz="4" w:space="0" w:color="auto"/>
              <w:right w:val="single" w:sz="4" w:space="0" w:color="auto"/>
            </w:tcBorders>
            <w:shd w:val="clear" w:color="auto" w:fill="auto"/>
            <w:noWrap/>
            <w:vAlign w:val="center"/>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528 787 961,43</w:t>
            </w:r>
          </w:p>
        </w:tc>
        <w:tc>
          <w:tcPr>
            <w:tcW w:w="2023" w:type="dxa"/>
            <w:tcBorders>
              <w:top w:val="nil"/>
              <w:left w:val="nil"/>
              <w:bottom w:val="single" w:sz="4" w:space="0" w:color="auto"/>
              <w:right w:val="single" w:sz="4" w:space="0" w:color="auto"/>
            </w:tcBorders>
            <w:shd w:val="clear" w:color="auto" w:fill="auto"/>
            <w:noWrap/>
            <w:vAlign w:val="center"/>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345 775 261,43</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000 2 02 00000 00 0000 000</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rPr>
                <w:rFonts w:ascii="Times New Roman" w:hAnsi="Times New Roman" w:cs="Times New Roman"/>
                <w:b/>
                <w:bCs/>
              </w:rPr>
            </w:pPr>
            <w:r w:rsidRPr="00F467FD">
              <w:rPr>
                <w:rFonts w:ascii="Times New Roman" w:hAnsi="Times New Roman" w:cs="Times New Roman"/>
                <w:b/>
                <w:bCs/>
              </w:rPr>
              <w:t>БЕЗВОЗМЕЗДНЫЕ ПОСТУПЛЕНИЯ ОТ ДРУГИХ БЮДЖЕТОВ БЮДЖЕТНОЙ СИСТЕМЫ РОССИЙСКОЙ ФЕДЕРАЦИИ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498 692 644,76</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528 787 961,43</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345 775 261,43</w:t>
            </w:r>
          </w:p>
        </w:tc>
      </w:tr>
      <w:tr w:rsidR="00F467FD" w:rsidRPr="00F467FD" w:rsidTr="003B0ADB">
        <w:trPr>
          <w:trHeight w:val="405"/>
        </w:trPr>
        <w:tc>
          <w:tcPr>
            <w:tcW w:w="2835" w:type="dxa"/>
            <w:tcBorders>
              <w:top w:val="nil"/>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000 2 02 10000 00 0000 151</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rPr>
            </w:pPr>
            <w:r w:rsidRPr="00F467FD">
              <w:rPr>
                <w:rFonts w:ascii="Times New Roman" w:hAnsi="Times New Roman" w:cs="Times New Roman"/>
                <w:b/>
                <w:bCs/>
              </w:rPr>
              <w:t>Дотации бюджетам бюджетной системы Российской Федерации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148 057 800,00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144 503 400,00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146 481 600,00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000 2 02 15001 00 0000 151</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Дотации на выравнивание бюджетной обеспеченности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141 073 100,00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144 503 400,00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146 481 600,00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000 2 02 15001 05 0000 151</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Дотации бюджетам муниципальных районов на выравнивание бюджетной обеспеченности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141 073 100,00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144 503 400,00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146 481 600,00</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000 2 02 15002 05 0000 151</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Дотации бюджетам муниципальных районов на поддержку мер по обеспечению сбалансированности бюджетов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6 984 700,00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r>
      <w:tr w:rsidR="00F467FD" w:rsidRPr="00F467FD" w:rsidTr="003B0ADB">
        <w:trPr>
          <w:trHeight w:val="491"/>
        </w:trPr>
        <w:tc>
          <w:tcPr>
            <w:tcW w:w="2835" w:type="dxa"/>
            <w:tcBorders>
              <w:top w:val="nil"/>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000 2 02 20000 00 0000 151</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rPr>
            </w:pPr>
            <w:r w:rsidRPr="00F467FD">
              <w:rPr>
                <w:rFonts w:ascii="Times New Roman" w:hAnsi="Times New Roman" w:cs="Times New Roman"/>
                <w:b/>
                <w:bCs/>
              </w:rPr>
              <w:t>Субсидии бюджетам бюджетной системы Российской Федерации (межбюджетные субсидии)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113 800 402,89</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185 730 100,00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739 200,00</w:t>
            </w:r>
          </w:p>
        </w:tc>
      </w:tr>
      <w:tr w:rsidR="00F467FD" w:rsidRPr="00F467FD" w:rsidTr="003B0ADB">
        <w:trPr>
          <w:trHeight w:val="485"/>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000 2 02 20051 05 0000 151</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Субсидии бюджетам муниципальных районов на реализацию федеральных целевых программ</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1 474 163,46</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r>
      <w:tr w:rsidR="00F467FD" w:rsidRPr="00F467FD" w:rsidTr="003B0ADB">
        <w:trPr>
          <w:trHeight w:val="765"/>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000 2 02 20077 05 0000 151</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Субсидии бюджетам муниципальных районов на софинансирование капитальных вложений в объекты муниципальной собственности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100 097 196,51</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184 990 900,00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000 2 02 29999 05 0000 151</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Прочие субсидии бюджетам муниципальных районов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12 229 042,92</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739 200,00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739 200,00</w:t>
            </w:r>
          </w:p>
        </w:tc>
      </w:tr>
      <w:tr w:rsidR="00F467FD" w:rsidRPr="00F467FD" w:rsidTr="003B0ADB">
        <w:trPr>
          <w:trHeight w:val="450"/>
        </w:trPr>
        <w:tc>
          <w:tcPr>
            <w:tcW w:w="2835" w:type="dxa"/>
            <w:tcBorders>
              <w:top w:val="nil"/>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lastRenderedPageBreak/>
              <w:t>000 2 02 30000 00 0000 151</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b/>
                <w:bCs/>
              </w:rPr>
            </w:pPr>
            <w:r w:rsidRPr="00F467FD">
              <w:rPr>
                <w:rFonts w:ascii="Times New Roman" w:hAnsi="Times New Roman" w:cs="Times New Roman"/>
                <w:b/>
                <w:bCs/>
              </w:rPr>
              <w:t xml:space="preserve">Субвенции бюджетам бюджетной системы Российской Федерации </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150 514 180,43</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141 647 261,43</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141 647 261,43</w:t>
            </w:r>
          </w:p>
        </w:tc>
      </w:tr>
      <w:tr w:rsidR="00F467FD" w:rsidRPr="00F467FD" w:rsidTr="003B0ADB">
        <w:trPr>
          <w:trHeight w:val="630"/>
        </w:trPr>
        <w:tc>
          <w:tcPr>
            <w:tcW w:w="2835" w:type="dxa"/>
            <w:tcBorders>
              <w:top w:val="nil"/>
              <w:left w:val="single" w:sz="4" w:space="0" w:color="auto"/>
              <w:bottom w:val="single" w:sz="4" w:space="0" w:color="auto"/>
              <w:right w:val="single" w:sz="4" w:space="0" w:color="auto"/>
            </w:tcBorders>
            <w:shd w:val="clear" w:color="auto" w:fill="auto"/>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000 2 02 30024 05 0000 151</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Субвенции бюджетам муниципальных районов на выполнение передаваемых полномочий субъектов Российской Федерации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7 564 654,93</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7 432 586,43</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7 432 586,43</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000 2 02 39999 05 0000 151</w:t>
            </w:r>
          </w:p>
        </w:tc>
        <w:tc>
          <w:tcPr>
            <w:tcW w:w="6095" w:type="dxa"/>
            <w:tcBorders>
              <w:top w:val="nil"/>
              <w:left w:val="nil"/>
              <w:bottom w:val="single" w:sz="4" w:space="0" w:color="auto"/>
              <w:right w:val="single" w:sz="4" w:space="0" w:color="auto"/>
            </w:tcBorders>
            <w:shd w:val="clear" w:color="auto" w:fill="auto"/>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Прочие субвенции бюджетам муниципальных районов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142 949 525,50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134 214 675,00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134 214 675,00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000 2 02 40000 00 0000 151</w:t>
            </w:r>
          </w:p>
        </w:tc>
        <w:tc>
          <w:tcPr>
            <w:tcW w:w="6095"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both"/>
              <w:rPr>
                <w:rFonts w:ascii="Times New Roman" w:hAnsi="Times New Roman" w:cs="Times New Roman"/>
                <w:b/>
                <w:bCs/>
              </w:rPr>
            </w:pPr>
            <w:r w:rsidRPr="00F467FD">
              <w:rPr>
                <w:rFonts w:ascii="Times New Roman" w:hAnsi="Times New Roman" w:cs="Times New Roman"/>
                <w:b/>
                <w:bCs/>
              </w:rPr>
              <w:t>Иные межбюджетные трансферты</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86 320 261,44</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56 907 200,00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56 907 200,00</w:t>
            </w:r>
          </w:p>
        </w:tc>
      </w:tr>
      <w:tr w:rsidR="00F467FD" w:rsidRPr="00F467FD" w:rsidTr="003B0ADB">
        <w:trPr>
          <w:trHeight w:val="945"/>
        </w:trPr>
        <w:tc>
          <w:tcPr>
            <w:tcW w:w="2835" w:type="dxa"/>
            <w:tcBorders>
              <w:top w:val="nil"/>
              <w:left w:val="single" w:sz="4" w:space="0" w:color="auto"/>
              <w:bottom w:val="single" w:sz="4" w:space="0" w:color="auto"/>
              <w:right w:val="single" w:sz="4" w:space="0" w:color="auto"/>
            </w:tcBorders>
            <w:shd w:val="clear" w:color="000000" w:fill="FFFFFF"/>
            <w:noWrap/>
            <w:vAlign w:val="center"/>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000 2 02 40014 05 0000 151</w:t>
            </w:r>
          </w:p>
        </w:tc>
        <w:tc>
          <w:tcPr>
            <w:tcW w:w="6095" w:type="dxa"/>
            <w:tcBorders>
              <w:top w:val="nil"/>
              <w:left w:val="nil"/>
              <w:bottom w:val="single" w:sz="4" w:space="0" w:color="auto"/>
              <w:right w:val="single" w:sz="4" w:space="0" w:color="auto"/>
            </w:tcBorders>
            <w:shd w:val="clear" w:color="000000" w:fill="FFFFFF"/>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16 635 600,00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16 289 300,00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16 289 300,00</w:t>
            </w:r>
          </w:p>
        </w:tc>
      </w:tr>
      <w:tr w:rsidR="00F467FD" w:rsidRPr="00F467FD" w:rsidTr="003B0ADB">
        <w:trPr>
          <w:trHeight w:val="60"/>
        </w:trPr>
        <w:tc>
          <w:tcPr>
            <w:tcW w:w="2835" w:type="dxa"/>
            <w:tcBorders>
              <w:top w:val="nil"/>
              <w:left w:val="single" w:sz="4" w:space="0" w:color="auto"/>
              <w:bottom w:val="single" w:sz="4" w:space="0" w:color="auto"/>
              <w:right w:val="single" w:sz="4" w:space="0" w:color="auto"/>
            </w:tcBorders>
            <w:shd w:val="clear" w:color="000000" w:fill="FFFFFF"/>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000 2 02 49999 05 0000 151</w:t>
            </w:r>
          </w:p>
        </w:tc>
        <w:tc>
          <w:tcPr>
            <w:tcW w:w="6095" w:type="dxa"/>
            <w:tcBorders>
              <w:top w:val="nil"/>
              <w:left w:val="nil"/>
              <w:bottom w:val="single" w:sz="4" w:space="0" w:color="auto"/>
              <w:right w:val="single" w:sz="4" w:space="0" w:color="auto"/>
            </w:tcBorders>
            <w:shd w:val="clear" w:color="000000" w:fill="FFFFFF"/>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Прочие межбюджетные трансферты, передаваемые бюджетам муниципальных районов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69 684 661,44</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40 617 900,00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40 617 900,00</w:t>
            </w:r>
          </w:p>
        </w:tc>
      </w:tr>
      <w:tr w:rsidR="00F467FD" w:rsidRPr="00F467FD" w:rsidTr="003B0ADB">
        <w:trPr>
          <w:trHeight w:val="315"/>
        </w:trPr>
        <w:tc>
          <w:tcPr>
            <w:tcW w:w="2835" w:type="dxa"/>
            <w:tcBorders>
              <w:top w:val="nil"/>
              <w:left w:val="single" w:sz="4" w:space="0" w:color="auto"/>
              <w:bottom w:val="single" w:sz="4" w:space="0" w:color="auto"/>
              <w:right w:val="single" w:sz="4" w:space="0" w:color="auto"/>
            </w:tcBorders>
            <w:shd w:val="clear" w:color="000000" w:fill="FFFFFF"/>
            <w:hideMark/>
          </w:tcPr>
          <w:p w:rsidR="00F467FD" w:rsidRPr="00F467FD" w:rsidRDefault="00D14EF1" w:rsidP="00507402">
            <w:pPr>
              <w:spacing w:after="0" w:line="240" w:lineRule="auto"/>
              <w:jc w:val="center"/>
              <w:rPr>
                <w:rFonts w:ascii="Times New Roman" w:hAnsi="Times New Roman" w:cs="Times New Roman"/>
                <w:b/>
                <w:bCs/>
              </w:rPr>
            </w:pPr>
            <w:r>
              <w:rPr>
                <w:rFonts w:ascii="Times New Roman" w:hAnsi="Times New Roman" w:cs="Times New Roman"/>
                <w:b/>
                <w:bCs/>
                <w:noProof/>
              </w:rPr>
              <w:pict>
                <v:shapetype id="_x0000_t32" coordsize="21600,21600" o:spt="32" o:oned="t" path="m,l21600,21600e" filled="f">
                  <v:path arrowok="t" fillok="f" o:connecttype="none"/>
                  <o:lock v:ext="edit" shapetype="t"/>
                </v:shapetype>
                <v:shape id="_x0000_s1035" type="#_x0000_t32" style="position:absolute;left:0;text-align:left;margin-left:-6.1pt;margin-top:35pt;width:0;height:64.5pt;z-index:251658240;mso-position-horizontal-relative:text;mso-position-vertical-relative:text" o:connectortype="straight"/>
              </w:pict>
            </w:r>
            <w:r w:rsidR="00F467FD" w:rsidRPr="00F467FD">
              <w:rPr>
                <w:rFonts w:ascii="Times New Roman" w:hAnsi="Times New Roman" w:cs="Times New Roman"/>
                <w:b/>
                <w:bCs/>
              </w:rPr>
              <w:t>000 2 04 0000 00 0000 000</w:t>
            </w:r>
          </w:p>
        </w:tc>
        <w:tc>
          <w:tcPr>
            <w:tcW w:w="6095" w:type="dxa"/>
            <w:tcBorders>
              <w:top w:val="nil"/>
              <w:left w:val="nil"/>
              <w:bottom w:val="single" w:sz="4" w:space="0" w:color="auto"/>
              <w:right w:val="single" w:sz="4" w:space="0" w:color="auto"/>
            </w:tcBorders>
            <w:shd w:val="clear" w:color="000000" w:fill="FFFFFF"/>
            <w:hideMark/>
          </w:tcPr>
          <w:p w:rsidR="00F467FD" w:rsidRPr="00F467FD" w:rsidRDefault="00F467FD" w:rsidP="00507402">
            <w:pPr>
              <w:spacing w:after="0" w:line="240" w:lineRule="auto"/>
              <w:jc w:val="both"/>
              <w:rPr>
                <w:rFonts w:ascii="Times New Roman" w:hAnsi="Times New Roman" w:cs="Times New Roman"/>
                <w:b/>
                <w:bCs/>
              </w:rPr>
            </w:pPr>
            <w:r w:rsidRPr="00F467FD">
              <w:rPr>
                <w:rFonts w:ascii="Times New Roman" w:hAnsi="Times New Roman" w:cs="Times New Roman"/>
                <w:b/>
                <w:bCs/>
              </w:rPr>
              <w:t>Безвозмездные поступления от негосударственных организаций</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1 000 000,00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0,00</w:t>
            </w:r>
          </w:p>
        </w:tc>
      </w:tr>
      <w:tr w:rsidR="00F467FD" w:rsidRPr="00F467FD" w:rsidTr="003B0ADB">
        <w:trPr>
          <w:trHeight w:val="630"/>
        </w:trPr>
        <w:tc>
          <w:tcPr>
            <w:tcW w:w="2835" w:type="dxa"/>
            <w:tcBorders>
              <w:top w:val="nil"/>
              <w:left w:val="nil"/>
              <w:bottom w:val="nil"/>
              <w:right w:val="nil"/>
            </w:tcBorders>
            <w:shd w:val="clear" w:color="auto" w:fill="auto"/>
            <w:noWrap/>
            <w:vAlign w:val="bottom"/>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000 2 04 05010 05 0000 180</w:t>
            </w:r>
          </w:p>
        </w:tc>
        <w:tc>
          <w:tcPr>
            <w:tcW w:w="6095" w:type="dxa"/>
            <w:tcBorders>
              <w:top w:val="nil"/>
              <w:left w:val="nil"/>
              <w:bottom w:val="nil"/>
              <w:right w:val="nil"/>
            </w:tcBorders>
            <w:shd w:val="clear" w:color="auto" w:fill="auto"/>
            <w:vAlign w:val="bottom"/>
            <w:hideMark/>
          </w:tcPr>
          <w:p w:rsidR="00F467FD" w:rsidRPr="00F467FD" w:rsidRDefault="00F467FD" w:rsidP="00507402">
            <w:pPr>
              <w:spacing w:after="0" w:line="240" w:lineRule="auto"/>
              <w:rPr>
                <w:rFonts w:ascii="Times New Roman" w:hAnsi="Times New Roman" w:cs="Times New Roman"/>
              </w:rPr>
            </w:pPr>
            <w:r w:rsidRPr="00F467FD">
              <w:rPr>
                <w:rFonts w:ascii="Times New Roman" w:hAnsi="Times New Roman" w:cs="Times New Roman"/>
              </w:rPr>
              <w:t>Предоставление негосударственными организациями грантов для получателей средств бюджетов муниципальных районов</w:t>
            </w:r>
          </w:p>
        </w:tc>
        <w:tc>
          <w:tcPr>
            <w:tcW w:w="2121" w:type="dxa"/>
            <w:tcBorders>
              <w:top w:val="nil"/>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1 000 000,00</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r>
      <w:tr w:rsidR="00F467FD" w:rsidRPr="00F467FD" w:rsidTr="003B0ADB">
        <w:trPr>
          <w:trHeight w:val="1065"/>
        </w:trPr>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br/>
              <w:t>000 2 19 00000 00 0000 000</w:t>
            </w:r>
          </w:p>
        </w:tc>
        <w:tc>
          <w:tcPr>
            <w:tcW w:w="6095" w:type="dxa"/>
            <w:tcBorders>
              <w:top w:val="single" w:sz="4" w:space="0" w:color="auto"/>
              <w:left w:val="nil"/>
              <w:bottom w:val="single" w:sz="4" w:space="0" w:color="auto"/>
              <w:right w:val="single" w:sz="4" w:space="0" w:color="auto"/>
            </w:tcBorders>
            <w:shd w:val="clear" w:color="000000" w:fill="FFFFFF"/>
            <w:hideMark/>
          </w:tcPr>
          <w:p w:rsidR="00F467FD" w:rsidRPr="00F467FD" w:rsidRDefault="00F467FD" w:rsidP="00507402">
            <w:pPr>
              <w:spacing w:after="0" w:line="240" w:lineRule="auto"/>
              <w:jc w:val="both"/>
              <w:rPr>
                <w:rFonts w:ascii="Times New Roman" w:hAnsi="Times New Roman" w:cs="Times New Roman"/>
                <w:b/>
                <w:bCs/>
              </w:rPr>
            </w:pPr>
            <w:r w:rsidRPr="00F467FD">
              <w:rPr>
                <w:rFonts w:ascii="Times New Roman" w:hAnsi="Times New Roman" w:cs="Times New Roman"/>
                <w:b/>
                <w:bCs/>
              </w:rPr>
              <w:t>ВОЗВРАТ ОСТАТКОВ СУБСИДИЙ, СУБВЕНЦИЙ И ИНЫХ МЕЖБЮДЖЕТНЫХ ТРАНСФЕРТОВ, ИМЕЮЩИХ ЦЕЛЕВОЕ НАЗНАЧЕНИЕ, ПРОШЛЫХ ЛЕТ</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-5 262 901,74</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0,00</w:t>
            </w:r>
          </w:p>
        </w:tc>
      </w:tr>
      <w:tr w:rsidR="00F467FD" w:rsidRPr="00F467FD" w:rsidTr="003B0ADB">
        <w:trPr>
          <w:trHeight w:val="1080"/>
        </w:trPr>
        <w:tc>
          <w:tcPr>
            <w:tcW w:w="2835" w:type="dxa"/>
            <w:tcBorders>
              <w:top w:val="nil"/>
              <w:left w:val="single" w:sz="4" w:space="0" w:color="auto"/>
              <w:bottom w:val="single" w:sz="4" w:space="0" w:color="auto"/>
              <w:right w:val="single" w:sz="4" w:space="0" w:color="auto"/>
            </w:tcBorders>
            <w:shd w:val="clear" w:color="000000" w:fill="FFFFFF"/>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000 2 19 60010 05 0000 151</w:t>
            </w:r>
          </w:p>
        </w:tc>
        <w:tc>
          <w:tcPr>
            <w:tcW w:w="6095" w:type="dxa"/>
            <w:tcBorders>
              <w:top w:val="nil"/>
              <w:left w:val="nil"/>
              <w:bottom w:val="single" w:sz="4" w:space="0" w:color="auto"/>
              <w:right w:val="single" w:sz="4" w:space="0" w:color="auto"/>
            </w:tcBorders>
            <w:shd w:val="clear" w:color="000000" w:fill="FFFFFF"/>
            <w:hideMark/>
          </w:tcPr>
          <w:p w:rsidR="00F467FD" w:rsidRPr="00F467FD" w:rsidRDefault="00F467FD" w:rsidP="00507402">
            <w:pPr>
              <w:spacing w:after="0" w:line="240" w:lineRule="auto"/>
              <w:jc w:val="both"/>
              <w:rPr>
                <w:rFonts w:ascii="Times New Roman" w:hAnsi="Times New Roman" w:cs="Times New Roman"/>
              </w:rPr>
            </w:pPr>
            <w:r w:rsidRPr="00F467FD">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-5 262 901,74</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rPr>
            </w:pPr>
            <w:r w:rsidRPr="00F467FD">
              <w:rPr>
                <w:rFonts w:ascii="Times New Roman" w:hAnsi="Times New Roman" w:cs="Times New Roman"/>
              </w:rPr>
              <w:t>0,00</w:t>
            </w:r>
          </w:p>
        </w:tc>
      </w:tr>
      <w:tr w:rsidR="00F467FD" w:rsidRPr="00F467FD" w:rsidTr="003B0ADB">
        <w:trPr>
          <w:trHeight w:val="315"/>
        </w:trPr>
        <w:tc>
          <w:tcPr>
            <w:tcW w:w="893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F467FD" w:rsidRPr="00F467FD" w:rsidRDefault="00F467FD" w:rsidP="00507402">
            <w:pPr>
              <w:spacing w:after="0" w:line="240" w:lineRule="auto"/>
              <w:rPr>
                <w:rFonts w:ascii="Times New Roman" w:hAnsi="Times New Roman" w:cs="Times New Roman"/>
                <w:b/>
                <w:bCs/>
              </w:rPr>
            </w:pPr>
            <w:r w:rsidRPr="00F467FD">
              <w:rPr>
                <w:rFonts w:ascii="Times New Roman" w:hAnsi="Times New Roman" w:cs="Times New Roman"/>
                <w:b/>
                <w:bCs/>
              </w:rPr>
              <w:t>ВСЕГО</w:t>
            </w:r>
          </w:p>
        </w:tc>
        <w:tc>
          <w:tcPr>
            <w:tcW w:w="2121"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626 338 655,02</w:t>
            </w:r>
          </w:p>
        </w:tc>
        <w:tc>
          <w:tcPr>
            <w:tcW w:w="1848"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663 374 280,43</w:t>
            </w:r>
          </w:p>
        </w:tc>
        <w:tc>
          <w:tcPr>
            <w:tcW w:w="2023" w:type="dxa"/>
            <w:tcBorders>
              <w:top w:val="nil"/>
              <w:left w:val="nil"/>
              <w:bottom w:val="single" w:sz="4" w:space="0" w:color="auto"/>
              <w:right w:val="single" w:sz="4" w:space="0" w:color="auto"/>
            </w:tcBorders>
            <w:shd w:val="clear" w:color="auto" w:fill="auto"/>
            <w:noWrap/>
            <w:hideMark/>
          </w:tcPr>
          <w:p w:rsidR="00F467FD" w:rsidRPr="00F467FD" w:rsidRDefault="00F467FD" w:rsidP="00507402">
            <w:pPr>
              <w:spacing w:after="0" w:line="240" w:lineRule="auto"/>
              <w:jc w:val="center"/>
              <w:rPr>
                <w:rFonts w:ascii="Times New Roman" w:hAnsi="Times New Roman" w:cs="Times New Roman"/>
                <w:b/>
                <w:bCs/>
              </w:rPr>
            </w:pPr>
            <w:r w:rsidRPr="00F467FD">
              <w:rPr>
                <w:rFonts w:ascii="Times New Roman" w:hAnsi="Times New Roman" w:cs="Times New Roman"/>
                <w:b/>
                <w:bCs/>
              </w:rPr>
              <w:t>483 962 675,43</w:t>
            </w:r>
          </w:p>
        </w:tc>
      </w:tr>
    </w:tbl>
    <w:p w:rsidR="00F467FD" w:rsidRPr="00F467FD" w:rsidRDefault="00F467FD" w:rsidP="00507402">
      <w:pPr>
        <w:tabs>
          <w:tab w:val="left" w:pos="8572"/>
        </w:tabs>
        <w:spacing w:after="0" w:line="240" w:lineRule="auto"/>
        <w:rPr>
          <w:rFonts w:ascii="Times New Roman" w:hAnsi="Times New Roman" w:cs="Times New Roman"/>
        </w:rPr>
      </w:pPr>
    </w:p>
    <w:p w:rsidR="00F467FD" w:rsidRDefault="00F467FD" w:rsidP="00507402">
      <w:pPr>
        <w:tabs>
          <w:tab w:val="left" w:pos="8572"/>
        </w:tabs>
        <w:spacing w:after="0" w:line="240" w:lineRule="auto"/>
        <w:sectPr w:rsidR="00F467FD" w:rsidSect="00F467FD">
          <w:pgSz w:w="16838" w:h="11906" w:orient="landscape"/>
          <w:pgMar w:top="1134" w:right="567" w:bottom="567" w:left="567" w:header="709" w:footer="709" w:gutter="0"/>
          <w:cols w:space="708"/>
          <w:docGrid w:linePitch="360"/>
        </w:sectPr>
      </w:pPr>
    </w:p>
    <w:p w:rsidR="00F96A7B" w:rsidRPr="00C3313C" w:rsidRDefault="00F96A7B" w:rsidP="00507402">
      <w:pPr>
        <w:pStyle w:val="ConsPlusNonformat"/>
        <w:widowControl/>
        <w:jc w:val="right"/>
        <w:rPr>
          <w:rFonts w:ascii="Times New Roman" w:hAnsi="Times New Roman" w:cs="Times New Roman"/>
          <w:b/>
          <w:sz w:val="22"/>
          <w:szCs w:val="28"/>
        </w:rPr>
      </w:pPr>
      <w:r w:rsidRPr="00C3313C">
        <w:rPr>
          <w:rFonts w:ascii="Times New Roman" w:hAnsi="Times New Roman" w:cs="Times New Roman"/>
          <w:sz w:val="22"/>
          <w:szCs w:val="28"/>
        </w:rPr>
        <w:lastRenderedPageBreak/>
        <w:t>Приложение 2</w:t>
      </w:r>
    </w:p>
    <w:p w:rsidR="00F96A7B" w:rsidRPr="00C3313C" w:rsidRDefault="00F96A7B" w:rsidP="00507402">
      <w:pPr>
        <w:pStyle w:val="ConsPlusNonformat"/>
        <w:widowControl/>
        <w:jc w:val="right"/>
        <w:rPr>
          <w:rFonts w:ascii="Times New Roman" w:hAnsi="Times New Roman" w:cs="Times New Roman"/>
          <w:sz w:val="22"/>
          <w:szCs w:val="28"/>
        </w:rPr>
      </w:pPr>
      <w:r w:rsidRPr="00C3313C">
        <w:rPr>
          <w:rFonts w:ascii="Times New Roman" w:hAnsi="Times New Roman" w:cs="Times New Roman"/>
          <w:sz w:val="22"/>
          <w:szCs w:val="28"/>
        </w:rPr>
        <w:t>к решению Совета муниципального образования</w:t>
      </w:r>
    </w:p>
    <w:p w:rsidR="00F96A7B" w:rsidRPr="00C3313C" w:rsidRDefault="00F96A7B" w:rsidP="00507402">
      <w:pPr>
        <w:pStyle w:val="ConsPlusNonformat"/>
        <w:widowControl/>
        <w:jc w:val="right"/>
        <w:rPr>
          <w:rFonts w:ascii="Times New Roman" w:hAnsi="Times New Roman" w:cs="Times New Roman"/>
          <w:sz w:val="22"/>
          <w:szCs w:val="28"/>
        </w:rPr>
      </w:pPr>
      <w:r w:rsidRPr="00C3313C">
        <w:rPr>
          <w:rFonts w:ascii="Times New Roman" w:hAnsi="Times New Roman" w:cs="Times New Roman"/>
          <w:sz w:val="22"/>
          <w:szCs w:val="28"/>
        </w:rPr>
        <w:t>«Родниковский муниципальный район»</w:t>
      </w:r>
    </w:p>
    <w:p w:rsidR="00F96A7B" w:rsidRPr="00C3313C" w:rsidRDefault="00F96A7B" w:rsidP="00507402">
      <w:pPr>
        <w:pStyle w:val="ConsPlusNonformat"/>
        <w:widowControl/>
        <w:jc w:val="right"/>
        <w:rPr>
          <w:rFonts w:ascii="Times New Roman" w:hAnsi="Times New Roman" w:cs="Times New Roman"/>
          <w:szCs w:val="24"/>
        </w:rPr>
      </w:pPr>
      <w:r w:rsidRPr="00C3313C">
        <w:rPr>
          <w:rFonts w:ascii="Times New Roman" w:hAnsi="Times New Roman" w:cs="Times New Roman"/>
          <w:sz w:val="22"/>
          <w:szCs w:val="28"/>
        </w:rPr>
        <w:t xml:space="preserve">от 22.06.2017  № 45 </w:t>
      </w:r>
    </w:p>
    <w:p w:rsidR="00AD1C6B" w:rsidRPr="00C3313C" w:rsidRDefault="00AD1C6B" w:rsidP="00507402">
      <w:pPr>
        <w:pStyle w:val="ConsPlusNonformat"/>
        <w:widowControl/>
        <w:jc w:val="right"/>
        <w:rPr>
          <w:rFonts w:ascii="Times New Roman" w:hAnsi="Times New Roman" w:cs="Times New Roman"/>
          <w:sz w:val="22"/>
          <w:szCs w:val="28"/>
        </w:rPr>
      </w:pPr>
    </w:p>
    <w:p w:rsidR="00F96A7B" w:rsidRPr="00C3313C" w:rsidRDefault="00F96A7B" w:rsidP="00507402">
      <w:pPr>
        <w:pStyle w:val="ConsPlusNonformat"/>
        <w:widowControl/>
        <w:jc w:val="right"/>
        <w:rPr>
          <w:rFonts w:ascii="Times New Roman" w:hAnsi="Times New Roman" w:cs="Times New Roman"/>
          <w:b/>
          <w:sz w:val="22"/>
          <w:szCs w:val="28"/>
        </w:rPr>
      </w:pPr>
      <w:r w:rsidRPr="00C3313C">
        <w:rPr>
          <w:rFonts w:ascii="Times New Roman" w:hAnsi="Times New Roman" w:cs="Times New Roman"/>
          <w:sz w:val="22"/>
          <w:szCs w:val="28"/>
        </w:rPr>
        <w:t>Приложение 4</w:t>
      </w:r>
    </w:p>
    <w:p w:rsidR="00F96A7B" w:rsidRPr="00C3313C" w:rsidRDefault="00F96A7B" w:rsidP="00507402">
      <w:pPr>
        <w:pStyle w:val="ConsPlusNonformat"/>
        <w:widowControl/>
        <w:jc w:val="right"/>
        <w:rPr>
          <w:rFonts w:ascii="Times New Roman" w:hAnsi="Times New Roman" w:cs="Times New Roman"/>
          <w:sz w:val="22"/>
          <w:szCs w:val="28"/>
        </w:rPr>
      </w:pPr>
      <w:r w:rsidRPr="00C3313C">
        <w:rPr>
          <w:rFonts w:ascii="Times New Roman" w:hAnsi="Times New Roman" w:cs="Times New Roman"/>
          <w:sz w:val="22"/>
          <w:szCs w:val="28"/>
        </w:rPr>
        <w:t>к решению Совета муниципального образования</w:t>
      </w:r>
    </w:p>
    <w:p w:rsidR="00F96A7B" w:rsidRPr="00C3313C" w:rsidRDefault="00F96A7B" w:rsidP="00507402">
      <w:pPr>
        <w:pStyle w:val="ConsPlusNonformat"/>
        <w:widowControl/>
        <w:jc w:val="right"/>
        <w:rPr>
          <w:rFonts w:ascii="Times New Roman" w:hAnsi="Times New Roman" w:cs="Times New Roman"/>
          <w:sz w:val="22"/>
          <w:szCs w:val="28"/>
        </w:rPr>
      </w:pPr>
      <w:r w:rsidRPr="00C3313C">
        <w:rPr>
          <w:rFonts w:ascii="Times New Roman" w:hAnsi="Times New Roman" w:cs="Times New Roman"/>
          <w:sz w:val="22"/>
          <w:szCs w:val="28"/>
        </w:rPr>
        <w:t>«Родниковский муниципальный район»</w:t>
      </w:r>
    </w:p>
    <w:p w:rsidR="00F96A7B" w:rsidRPr="00C3313C" w:rsidRDefault="00F96A7B" w:rsidP="00507402">
      <w:pPr>
        <w:pStyle w:val="ConsPlusNonformat"/>
        <w:widowControl/>
        <w:jc w:val="right"/>
        <w:rPr>
          <w:rFonts w:ascii="Times New Roman" w:hAnsi="Times New Roman" w:cs="Times New Roman"/>
          <w:szCs w:val="24"/>
        </w:rPr>
      </w:pPr>
      <w:r w:rsidRPr="00C3313C">
        <w:rPr>
          <w:rFonts w:ascii="Times New Roman" w:hAnsi="Times New Roman" w:cs="Times New Roman"/>
          <w:sz w:val="22"/>
          <w:szCs w:val="28"/>
        </w:rPr>
        <w:t>от   08.12. 2016  № 87</w:t>
      </w:r>
    </w:p>
    <w:p w:rsidR="00F96A7B" w:rsidRDefault="00F96A7B" w:rsidP="00507402">
      <w:pPr>
        <w:pStyle w:val="ConsPlusNonformat"/>
        <w:widowControl/>
        <w:jc w:val="center"/>
        <w:rPr>
          <w:rFonts w:ascii="Times New Roman" w:hAnsi="Times New Roman" w:cs="Times New Roman"/>
          <w:b/>
          <w:bCs/>
          <w:sz w:val="28"/>
          <w:szCs w:val="28"/>
        </w:rPr>
      </w:pPr>
    </w:p>
    <w:p w:rsidR="00F96A7B" w:rsidRDefault="00F96A7B" w:rsidP="00507402">
      <w:pPr>
        <w:pStyle w:val="ConsPlusNonformat"/>
        <w:widowControl/>
        <w:jc w:val="center"/>
        <w:rPr>
          <w:rFonts w:ascii="Times New Roman" w:hAnsi="Times New Roman" w:cs="Times New Roman"/>
          <w:b/>
          <w:bCs/>
          <w:sz w:val="28"/>
          <w:szCs w:val="28"/>
        </w:rPr>
      </w:pPr>
      <w:r w:rsidRPr="001A674F">
        <w:rPr>
          <w:rFonts w:ascii="Times New Roman" w:hAnsi="Times New Roman" w:cs="Times New Roman"/>
          <w:b/>
          <w:bCs/>
          <w:sz w:val="28"/>
          <w:szCs w:val="28"/>
        </w:rPr>
        <w:t>Источники внутреннего финансирования дефицита районного бюджета</w:t>
      </w:r>
    </w:p>
    <w:p w:rsidR="00F96A7B" w:rsidRDefault="00F96A7B" w:rsidP="00507402">
      <w:pPr>
        <w:pStyle w:val="ConsPlusNonformat"/>
        <w:widowControl/>
        <w:jc w:val="center"/>
        <w:rPr>
          <w:rFonts w:ascii="Times New Roman" w:hAnsi="Times New Roman" w:cs="Times New Roman"/>
          <w:b/>
          <w:bCs/>
          <w:sz w:val="28"/>
          <w:szCs w:val="28"/>
        </w:rPr>
      </w:pPr>
      <w:r w:rsidRPr="001A674F">
        <w:rPr>
          <w:rFonts w:ascii="Times New Roman" w:hAnsi="Times New Roman" w:cs="Times New Roman"/>
          <w:b/>
          <w:bCs/>
          <w:sz w:val="28"/>
          <w:szCs w:val="28"/>
        </w:rPr>
        <w:t xml:space="preserve"> на 201</w:t>
      </w:r>
      <w:r>
        <w:rPr>
          <w:rFonts w:ascii="Times New Roman" w:hAnsi="Times New Roman" w:cs="Times New Roman"/>
          <w:b/>
          <w:bCs/>
          <w:sz w:val="28"/>
          <w:szCs w:val="28"/>
        </w:rPr>
        <w:t>7</w:t>
      </w:r>
      <w:r w:rsidRPr="001A674F">
        <w:rPr>
          <w:rFonts w:ascii="Times New Roman" w:hAnsi="Times New Roman" w:cs="Times New Roman"/>
          <w:b/>
          <w:bCs/>
          <w:sz w:val="28"/>
          <w:szCs w:val="28"/>
        </w:rPr>
        <w:t xml:space="preserve"> год</w:t>
      </w:r>
      <w:r>
        <w:rPr>
          <w:rFonts w:ascii="Times New Roman" w:hAnsi="Times New Roman" w:cs="Times New Roman"/>
          <w:b/>
          <w:bCs/>
          <w:sz w:val="28"/>
          <w:szCs w:val="28"/>
        </w:rPr>
        <w:t xml:space="preserve"> и на плановый период 2018 и 2019 годов</w:t>
      </w:r>
    </w:p>
    <w:tbl>
      <w:tblPr>
        <w:tblW w:w="15026" w:type="dxa"/>
        <w:tblInd w:w="675" w:type="dxa"/>
        <w:tblLook w:val="04A0"/>
      </w:tblPr>
      <w:tblGrid>
        <w:gridCol w:w="2977"/>
        <w:gridCol w:w="4961"/>
        <w:gridCol w:w="2127"/>
        <w:gridCol w:w="2126"/>
        <w:gridCol w:w="2835"/>
      </w:tblGrid>
      <w:tr w:rsidR="00F96A7B" w:rsidRPr="00E41909" w:rsidTr="003B0ADB">
        <w:trPr>
          <w:trHeight w:val="315"/>
        </w:trPr>
        <w:tc>
          <w:tcPr>
            <w:tcW w:w="2977" w:type="dxa"/>
            <w:tcBorders>
              <w:top w:val="nil"/>
              <w:left w:val="nil"/>
              <w:bottom w:val="nil"/>
              <w:right w:val="nil"/>
            </w:tcBorders>
            <w:shd w:val="clear" w:color="auto" w:fill="auto"/>
            <w:noWrap/>
            <w:vAlign w:val="bottom"/>
            <w:hideMark/>
          </w:tcPr>
          <w:p w:rsidR="00F96A7B" w:rsidRPr="00E41909" w:rsidRDefault="00F96A7B" w:rsidP="00507402">
            <w:pPr>
              <w:spacing w:after="0" w:line="240" w:lineRule="auto"/>
            </w:pPr>
          </w:p>
        </w:tc>
        <w:tc>
          <w:tcPr>
            <w:tcW w:w="4961" w:type="dxa"/>
            <w:tcBorders>
              <w:top w:val="nil"/>
              <w:left w:val="nil"/>
              <w:bottom w:val="nil"/>
              <w:right w:val="nil"/>
            </w:tcBorders>
            <w:shd w:val="clear" w:color="auto" w:fill="auto"/>
            <w:noWrap/>
            <w:vAlign w:val="bottom"/>
            <w:hideMark/>
          </w:tcPr>
          <w:p w:rsidR="00F96A7B" w:rsidRPr="00E41909" w:rsidRDefault="00F96A7B" w:rsidP="00507402">
            <w:pPr>
              <w:spacing w:after="0" w:line="240" w:lineRule="auto"/>
              <w:rPr>
                <w:rFonts w:ascii="Arial CYR" w:hAnsi="Arial CYR" w:cs="Arial CYR"/>
              </w:rPr>
            </w:pPr>
          </w:p>
        </w:tc>
        <w:tc>
          <w:tcPr>
            <w:tcW w:w="2127" w:type="dxa"/>
            <w:tcBorders>
              <w:top w:val="nil"/>
              <w:left w:val="nil"/>
              <w:bottom w:val="nil"/>
              <w:right w:val="nil"/>
            </w:tcBorders>
            <w:shd w:val="clear" w:color="auto" w:fill="auto"/>
            <w:noWrap/>
            <w:vAlign w:val="bottom"/>
            <w:hideMark/>
          </w:tcPr>
          <w:p w:rsidR="00F96A7B" w:rsidRPr="00E41909" w:rsidRDefault="00F96A7B" w:rsidP="00507402">
            <w:pPr>
              <w:spacing w:after="0" w:line="240" w:lineRule="auto"/>
              <w:rPr>
                <w:rFonts w:ascii="Arial CYR" w:hAnsi="Arial CYR" w:cs="Arial CYR"/>
              </w:rPr>
            </w:pPr>
          </w:p>
        </w:tc>
        <w:tc>
          <w:tcPr>
            <w:tcW w:w="2126" w:type="dxa"/>
            <w:tcBorders>
              <w:top w:val="nil"/>
              <w:left w:val="nil"/>
              <w:bottom w:val="nil"/>
              <w:right w:val="nil"/>
            </w:tcBorders>
          </w:tcPr>
          <w:p w:rsidR="00F96A7B" w:rsidRPr="00E41909" w:rsidRDefault="00F96A7B" w:rsidP="00507402">
            <w:pPr>
              <w:spacing w:after="0" w:line="240" w:lineRule="auto"/>
              <w:rPr>
                <w:rFonts w:ascii="Arial CYR" w:hAnsi="Arial CYR" w:cs="Arial CYR"/>
              </w:rPr>
            </w:pPr>
          </w:p>
        </w:tc>
        <w:tc>
          <w:tcPr>
            <w:tcW w:w="2835" w:type="dxa"/>
            <w:tcBorders>
              <w:top w:val="nil"/>
              <w:left w:val="nil"/>
              <w:bottom w:val="nil"/>
              <w:right w:val="nil"/>
            </w:tcBorders>
          </w:tcPr>
          <w:p w:rsidR="00F96A7B" w:rsidRPr="00E41909" w:rsidRDefault="00F96A7B" w:rsidP="00507402">
            <w:pPr>
              <w:spacing w:after="0" w:line="240" w:lineRule="auto"/>
              <w:rPr>
                <w:rFonts w:ascii="Arial CYR" w:hAnsi="Arial CYR" w:cs="Arial CYR"/>
              </w:rPr>
            </w:pPr>
          </w:p>
        </w:tc>
      </w:tr>
      <w:tr w:rsidR="00F96A7B" w:rsidRPr="00E41909" w:rsidTr="003B0ADB">
        <w:trPr>
          <w:trHeight w:val="465"/>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6A7B" w:rsidRPr="00F96A7B" w:rsidRDefault="00F96A7B" w:rsidP="00507402">
            <w:pPr>
              <w:spacing w:after="0" w:line="240" w:lineRule="auto"/>
              <w:jc w:val="center"/>
              <w:rPr>
                <w:rFonts w:ascii="Times New Roman" w:hAnsi="Times New Roman" w:cs="Times New Roman"/>
                <w:sz w:val="28"/>
                <w:szCs w:val="28"/>
              </w:rPr>
            </w:pPr>
            <w:r w:rsidRPr="00F96A7B">
              <w:rPr>
                <w:rFonts w:ascii="Times New Roman" w:hAnsi="Times New Roman" w:cs="Times New Roman"/>
                <w:sz w:val="28"/>
                <w:szCs w:val="28"/>
              </w:rPr>
              <w:t>Код классификации источников финансирования дефицитов бюджетов</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6A7B" w:rsidRPr="00F96A7B" w:rsidRDefault="00F96A7B" w:rsidP="00507402">
            <w:pPr>
              <w:spacing w:after="0" w:line="240" w:lineRule="auto"/>
              <w:jc w:val="center"/>
              <w:rPr>
                <w:rFonts w:ascii="Times New Roman" w:hAnsi="Times New Roman" w:cs="Times New Roman"/>
                <w:sz w:val="28"/>
                <w:szCs w:val="28"/>
              </w:rPr>
            </w:pPr>
            <w:r w:rsidRPr="00F96A7B">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7088" w:type="dxa"/>
            <w:gridSpan w:val="3"/>
            <w:tcBorders>
              <w:top w:val="single" w:sz="4" w:space="0" w:color="auto"/>
              <w:left w:val="single" w:sz="4" w:space="0" w:color="auto"/>
              <w:bottom w:val="single" w:sz="4" w:space="0" w:color="auto"/>
              <w:right w:val="single" w:sz="4" w:space="0" w:color="auto"/>
            </w:tcBorders>
            <w:shd w:val="clear" w:color="auto" w:fill="auto"/>
            <w:hideMark/>
          </w:tcPr>
          <w:p w:rsidR="00F96A7B" w:rsidRPr="00F96A7B" w:rsidRDefault="00F96A7B" w:rsidP="00507402">
            <w:pPr>
              <w:spacing w:after="0" w:line="240" w:lineRule="auto"/>
              <w:jc w:val="center"/>
              <w:rPr>
                <w:rFonts w:ascii="Times New Roman" w:hAnsi="Times New Roman" w:cs="Times New Roman"/>
                <w:sz w:val="28"/>
                <w:szCs w:val="28"/>
              </w:rPr>
            </w:pPr>
            <w:r w:rsidRPr="00F96A7B">
              <w:rPr>
                <w:rFonts w:ascii="Times New Roman" w:hAnsi="Times New Roman" w:cs="Times New Roman"/>
                <w:sz w:val="28"/>
                <w:szCs w:val="28"/>
              </w:rPr>
              <w:t>Сумма , рублей</w:t>
            </w:r>
          </w:p>
        </w:tc>
      </w:tr>
      <w:tr w:rsidR="00F96A7B" w:rsidRPr="00E41909" w:rsidTr="003B0ADB">
        <w:trPr>
          <w:trHeight w:val="493"/>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96A7B" w:rsidRPr="00F96A7B" w:rsidRDefault="00F96A7B" w:rsidP="00507402">
            <w:pPr>
              <w:spacing w:after="0" w:line="240" w:lineRule="auto"/>
              <w:rPr>
                <w:rFonts w:ascii="Times New Roman" w:hAnsi="Times New Roman" w:cs="Times New Roman"/>
                <w:sz w:val="28"/>
                <w:szCs w:val="28"/>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rsidR="00F96A7B" w:rsidRPr="00F96A7B" w:rsidRDefault="00F96A7B" w:rsidP="00507402">
            <w:pPr>
              <w:spacing w:after="0" w:line="240" w:lineRule="auto"/>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sz w:val="28"/>
                <w:szCs w:val="28"/>
              </w:rPr>
            </w:pPr>
            <w:r w:rsidRPr="00F96A7B">
              <w:rPr>
                <w:rFonts w:ascii="Times New Roman" w:hAnsi="Times New Roman" w:cs="Times New Roman"/>
                <w:sz w:val="28"/>
                <w:szCs w:val="28"/>
              </w:rPr>
              <w:t>2017 год</w:t>
            </w:r>
          </w:p>
        </w:tc>
        <w:tc>
          <w:tcPr>
            <w:tcW w:w="2126" w:type="dxa"/>
            <w:tcBorders>
              <w:top w:val="single" w:sz="4" w:space="0" w:color="auto"/>
              <w:left w:val="single" w:sz="4" w:space="0" w:color="auto"/>
              <w:bottom w:val="single" w:sz="4" w:space="0" w:color="auto"/>
              <w:right w:val="single" w:sz="4" w:space="0" w:color="auto"/>
            </w:tcBorders>
          </w:tcPr>
          <w:p w:rsidR="00F96A7B" w:rsidRPr="00F96A7B" w:rsidRDefault="00F96A7B" w:rsidP="00507402">
            <w:pPr>
              <w:spacing w:after="0" w:line="240" w:lineRule="auto"/>
              <w:jc w:val="center"/>
              <w:rPr>
                <w:rFonts w:ascii="Times New Roman" w:hAnsi="Times New Roman" w:cs="Times New Roman"/>
                <w:sz w:val="28"/>
                <w:szCs w:val="28"/>
              </w:rPr>
            </w:pPr>
            <w:r w:rsidRPr="00F96A7B">
              <w:rPr>
                <w:rFonts w:ascii="Times New Roman" w:hAnsi="Times New Roman" w:cs="Times New Roman"/>
                <w:sz w:val="28"/>
                <w:szCs w:val="28"/>
              </w:rPr>
              <w:t>2018 год</w:t>
            </w:r>
          </w:p>
        </w:tc>
        <w:tc>
          <w:tcPr>
            <w:tcW w:w="2835" w:type="dxa"/>
            <w:tcBorders>
              <w:top w:val="single" w:sz="4" w:space="0" w:color="auto"/>
              <w:left w:val="single" w:sz="4" w:space="0" w:color="auto"/>
              <w:bottom w:val="single" w:sz="4" w:space="0" w:color="auto"/>
              <w:right w:val="single" w:sz="4" w:space="0" w:color="auto"/>
            </w:tcBorders>
          </w:tcPr>
          <w:p w:rsidR="00F96A7B" w:rsidRPr="00F96A7B" w:rsidRDefault="00F96A7B" w:rsidP="00507402">
            <w:pPr>
              <w:spacing w:after="0" w:line="240" w:lineRule="auto"/>
              <w:jc w:val="center"/>
              <w:rPr>
                <w:rFonts w:ascii="Times New Roman" w:hAnsi="Times New Roman" w:cs="Times New Roman"/>
                <w:sz w:val="28"/>
                <w:szCs w:val="28"/>
              </w:rPr>
            </w:pPr>
            <w:r w:rsidRPr="00F96A7B">
              <w:rPr>
                <w:rFonts w:ascii="Times New Roman" w:hAnsi="Times New Roman" w:cs="Times New Roman"/>
                <w:sz w:val="28"/>
                <w:szCs w:val="28"/>
              </w:rPr>
              <w:t>2019 год</w:t>
            </w:r>
          </w:p>
        </w:tc>
      </w:tr>
      <w:tr w:rsidR="00F96A7B" w:rsidRPr="00E41909" w:rsidTr="003B0ADB">
        <w:trPr>
          <w:trHeight w:val="349"/>
        </w:trPr>
        <w:tc>
          <w:tcPr>
            <w:tcW w:w="2977" w:type="dxa"/>
            <w:tcBorders>
              <w:top w:val="nil"/>
              <w:left w:val="single" w:sz="4" w:space="0" w:color="auto"/>
              <w:bottom w:val="single" w:sz="4" w:space="0" w:color="auto"/>
              <w:right w:val="single" w:sz="4" w:space="0" w:color="auto"/>
            </w:tcBorders>
            <w:shd w:val="clear" w:color="auto" w:fill="auto"/>
            <w:hideMark/>
          </w:tcPr>
          <w:p w:rsidR="00F96A7B" w:rsidRPr="00F96A7B" w:rsidRDefault="00F96A7B" w:rsidP="00507402">
            <w:pPr>
              <w:spacing w:after="0" w:line="240" w:lineRule="auto"/>
              <w:jc w:val="center"/>
              <w:rPr>
                <w:rFonts w:ascii="Times New Roman" w:hAnsi="Times New Roman" w:cs="Times New Roman"/>
                <w:sz w:val="28"/>
                <w:szCs w:val="28"/>
              </w:rPr>
            </w:pPr>
            <w:r w:rsidRPr="00F96A7B">
              <w:rPr>
                <w:rFonts w:ascii="Times New Roman" w:hAnsi="Times New Roman" w:cs="Times New Roman"/>
                <w:sz w:val="28"/>
                <w:szCs w:val="28"/>
              </w:rPr>
              <w:t>1</w:t>
            </w:r>
          </w:p>
        </w:tc>
        <w:tc>
          <w:tcPr>
            <w:tcW w:w="4961" w:type="dxa"/>
            <w:tcBorders>
              <w:top w:val="nil"/>
              <w:left w:val="nil"/>
              <w:bottom w:val="single" w:sz="4" w:space="0" w:color="auto"/>
              <w:right w:val="single" w:sz="4" w:space="0" w:color="auto"/>
            </w:tcBorders>
            <w:shd w:val="clear" w:color="auto" w:fill="auto"/>
            <w:hideMark/>
          </w:tcPr>
          <w:p w:rsidR="00F96A7B" w:rsidRPr="00F96A7B" w:rsidRDefault="00F96A7B" w:rsidP="00507402">
            <w:pPr>
              <w:spacing w:after="0" w:line="240" w:lineRule="auto"/>
              <w:jc w:val="center"/>
              <w:rPr>
                <w:rFonts w:ascii="Times New Roman" w:hAnsi="Times New Roman" w:cs="Times New Roman"/>
                <w:sz w:val="28"/>
                <w:szCs w:val="28"/>
              </w:rPr>
            </w:pPr>
            <w:r w:rsidRPr="00F96A7B">
              <w:rPr>
                <w:rFonts w:ascii="Times New Roman" w:hAnsi="Times New Roman" w:cs="Times New Roman"/>
                <w:sz w:val="28"/>
                <w:szCs w:val="28"/>
              </w:rPr>
              <w:t>2</w:t>
            </w:r>
          </w:p>
        </w:tc>
        <w:tc>
          <w:tcPr>
            <w:tcW w:w="2127" w:type="dxa"/>
            <w:tcBorders>
              <w:top w:val="nil"/>
              <w:left w:val="nil"/>
              <w:bottom w:val="single" w:sz="4" w:space="0" w:color="auto"/>
              <w:right w:val="single" w:sz="4" w:space="0" w:color="auto"/>
            </w:tcBorders>
            <w:shd w:val="clear" w:color="auto" w:fill="auto"/>
            <w:hideMark/>
          </w:tcPr>
          <w:p w:rsidR="00F96A7B" w:rsidRPr="00F96A7B" w:rsidRDefault="00F96A7B" w:rsidP="00507402">
            <w:pPr>
              <w:spacing w:after="0" w:line="240" w:lineRule="auto"/>
              <w:jc w:val="center"/>
              <w:rPr>
                <w:rFonts w:ascii="Times New Roman" w:hAnsi="Times New Roman" w:cs="Times New Roman"/>
                <w:sz w:val="28"/>
                <w:szCs w:val="28"/>
              </w:rPr>
            </w:pPr>
            <w:r w:rsidRPr="00F96A7B">
              <w:rPr>
                <w:rFonts w:ascii="Times New Roman" w:hAnsi="Times New Roman" w:cs="Times New Roman"/>
                <w:sz w:val="28"/>
                <w:szCs w:val="28"/>
              </w:rPr>
              <w:t>3</w:t>
            </w:r>
          </w:p>
        </w:tc>
        <w:tc>
          <w:tcPr>
            <w:tcW w:w="2126" w:type="dxa"/>
            <w:tcBorders>
              <w:top w:val="nil"/>
              <w:left w:val="nil"/>
              <w:bottom w:val="single" w:sz="4" w:space="0" w:color="auto"/>
              <w:right w:val="single" w:sz="4" w:space="0" w:color="auto"/>
            </w:tcBorders>
          </w:tcPr>
          <w:p w:rsidR="00F96A7B" w:rsidRPr="00F96A7B" w:rsidRDefault="00F96A7B" w:rsidP="00507402">
            <w:pPr>
              <w:spacing w:after="0" w:line="240" w:lineRule="auto"/>
              <w:jc w:val="center"/>
              <w:rPr>
                <w:rFonts w:ascii="Times New Roman" w:hAnsi="Times New Roman" w:cs="Times New Roman"/>
                <w:sz w:val="28"/>
                <w:szCs w:val="28"/>
              </w:rPr>
            </w:pPr>
            <w:r w:rsidRPr="00F96A7B">
              <w:rPr>
                <w:rFonts w:ascii="Times New Roman" w:hAnsi="Times New Roman" w:cs="Times New Roman"/>
                <w:sz w:val="28"/>
                <w:szCs w:val="28"/>
              </w:rPr>
              <w:t>4</w:t>
            </w:r>
          </w:p>
        </w:tc>
        <w:tc>
          <w:tcPr>
            <w:tcW w:w="2835" w:type="dxa"/>
            <w:tcBorders>
              <w:top w:val="nil"/>
              <w:left w:val="nil"/>
              <w:bottom w:val="single" w:sz="4" w:space="0" w:color="auto"/>
              <w:right w:val="single" w:sz="4" w:space="0" w:color="auto"/>
            </w:tcBorders>
          </w:tcPr>
          <w:p w:rsidR="00F96A7B" w:rsidRPr="00F96A7B" w:rsidRDefault="00F96A7B" w:rsidP="00507402">
            <w:pPr>
              <w:spacing w:after="0" w:line="240" w:lineRule="auto"/>
              <w:jc w:val="center"/>
              <w:rPr>
                <w:rFonts w:ascii="Times New Roman" w:hAnsi="Times New Roman" w:cs="Times New Roman"/>
                <w:sz w:val="28"/>
                <w:szCs w:val="28"/>
              </w:rPr>
            </w:pPr>
            <w:r w:rsidRPr="00F96A7B">
              <w:rPr>
                <w:rFonts w:ascii="Times New Roman" w:hAnsi="Times New Roman" w:cs="Times New Roman"/>
                <w:sz w:val="28"/>
                <w:szCs w:val="28"/>
              </w:rPr>
              <w:t>5</w:t>
            </w:r>
          </w:p>
        </w:tc>
      </w:tr>
      <w:tr w:rsidR="00F96A7B" w:rsidRPr="00E41909" w:rsidTr="003B0ADB">
        <w:trPr>
          <w:trHeight w:val="87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b/>
                <w:bCs/>
              </w:rPr>
            </w:pPr>
            <w:r w:rsidRPr="00F96A7B">
              <w:rPr>
                <w:rFonts w:ascii="Times New Roman" w:hAnsi="Times New Roman" w:cs="Times New Roman"/>
                <w:b/>
                <w:bCs/>
              </w:rPr>
              <w:t>000 01 00 00 00 00 0000 000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b/>
                <w:bCs/>
              </w:rPr>
            </w:pPr>
            <w:r w:rsidRPr="00F96A7B">
              <w:rPr>
                <w:rFonts w:ascii="Times New Roman" w:hAnsi="Times New Roman" w:cs="Times New Roman"/>
                <w:b/>
                <w:bCs/>
              </w:rPr>
              <w:t>Источники внутреннего финансирования дефицитов  бюджетов</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b/>
                <w:bCs/>
              </w:rPr>
            </w:pPr>
            <w:r w:rsidRPr="00F96A7B">
              <w:rPr>
                <w:rFonts w:ascii="Times New Roman" w:hAnsi="Times New Roman" w:cs="Times New Roman"/>
                <w:b/>
                <w:bCs/>
              </w:rPr>
              <w:t>-20 457 139,19</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b/>
                <w:bCs/>
              </w:rPr>
            </w:pPr>
            <w:r w:rsidRPr="00F96A7B">
              <w:rPr>
                <w:rFonts w:ascii="Times New Roman" w:hAnsi="Times New Roman" w:cs="Times New Roman"/>
                <w:b/>
                <w:bCs/>
              </w:rPr>
              <w:t>8 497 116,38</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b/>
                <w:bCs/>
              </w:rPr>
            </w:pPr>
            <w:r w:rsidRPr="00F96A7B">
              <w:rPr>
                <w:rFonts w:ascii="Times New Roman" w:hAnsi="Times New Roman" w:cs="Times New Roman"/>
                <w:b/>
                <w:bCs/>
              </w:rPr>
              <w:t>0,0</w:t>
            </w:r>
          </w:p>
        </w:tc>
      </w:tr>
      <w:tr w:rsidR="00F96A7B" w:rsidRPr="00E41909" w:rsidTr="003B0ADB">
        <w:trPr>
          <w:trHeight w:val="571"/>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b/>
                <w:bCs/>
              </w:rPr>
            </w:pPr>
            <w:r w:rsidRPr="00F96A7B">
              <w:rPr>
                <w:rFonts w:ascii="Times New Roman" w:hAnsi="Times New Roman" w:cs="Times New Roman"/>
                <w:b/>
                <w:bCs/>
              </w:rPr>
              <w:t>000 01 02 00 00 00 0000 000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b/>
                <w:bCs/>
              </w:rPr>
            </w:pPr>
            <w:r w:rsidRPr="00F96A7B">
              <w:rPr>
                <w:rFonts w:ascii="Times New Roman" w:hAnsi="Times New Roman" w:cs="Times New Roman"/>
                <w:b/>
                <w:bCs/>
              </w:rPr>
              <w:t>Кредиты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b/>
                <w:bCs/>
              </w:rPr>
            </w:pPr>
            <w:r w:rsidRPr="00F96A7B">
              <w:rPr>
                <w:rFonts w:ascii="Times New Roman" w:hAnsi="Times New Roman" w:cs="Times New Roman"/>
                <w:b/>
                <w:bCs/>
              </w:rPr>
              <w:t>11 365 080,38</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b/>
              </w:rPr>
            </w:pPr>
            <w:r w:rsidRPr="00F96A7B">
              <w:rPr>
                <w:rFonts w:ascii="Times New Roman" w:hAnsi="Times New Roman" w:cs="Times New Roman"/>
                <w:b/>
                <w:bCs/>
              </w:rPr>
              <w:t>-11 365 080,38</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b/>
                <w:bCs/>
              </w:rPr>
            </w:pPr>
            <w:r w:rsidRPr="00F96A7B">
              <w:rPr>
                <w:rFonts w:ascii="Times New Roman" w:hAnsi="Times New Roman" w:cs="Times New Roman"/>
                <w:b/>
                <w:bCs/>
              </w:rPr>
              <w:t>0,0</w:t>
            </w:r>
          </w:p>
        </w:tc>
      </w:tr>
      <w:tr w:rsidR="00F96A7B" w:rsidRPr="00E41909" w:rsidTr="003B0ADB">
        <w:trPr>
          <w:trHeight w:val="87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000 01 02 00 00 00 0000 700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Получение кредитов от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bCs/>
              </w:rPr>
              <w:t>11 365 080,38</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w:t>
            </w:r>
          </w:p>
        </w:tc>
      </w:tr>
      <w:tr w:rsidR="00F96A7B" w:rsidRPr="00E41909" w:rsidTr="003B0ADB">
        <w:trPr>
          <w:trHeight w:val="135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000 01 02 00 00 05 0000 710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Получение кредитов от кредитных организаций бюджетами муниципальных районов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bCs/>
              </w:rPr>
              <w:t>11 365 080,38</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w:t>
            </w:r>
          </w:p>
        </w:tc>
      </w:tr>
      <w:tr w:rsidR="00F96A7B" w:rsidRPr="00E41909" w:rsidTr="003B0ADB">
        <w:trPr>
          <w:trHeight w:val="273"/>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000 01 02 00 00 00 0000 800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 xml:space="preserve">Погашение кредитов, предоставленных кредитными организациями в валюте Российской </w:t>
            </w:r>
            <w:r w:rsidRPr="00F96A7B">
              <w:rPr>
                <w:rFonts w:ascii="Times New Roman" w:hAnsi="Times New Roman" w:cs="Times New Roman"/>
              </w:rPr>
              <w:lastRenderedPageBreak/>
              <w:t>Федерации</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lastRenderedPageBreak/>
              <w:t>-</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bCs/>
              </w:rPr>
              <w:t>-11 365 080,38</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w:t>
            </w:r>
          </w:p>
        </w:tc>
      </w:tr>
      <w:tr w:rsidR="00F96A7B" w:rsidRPr="00E41909" w:rsidTr="003B0ADB">
        <w:trPr>
          <w:trHeight w:val="135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lastRenderedPageBreak/>
              <w:t>000 01 02 00 00 05 0000 810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Погашение бюджетами муниципальных районов кредитов от кредитных организаций в валюте Российской Федера</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bCs/>
              </w:rPr>
              <w:t>-11 365 080,38</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w:t>
            </w:r>
          </w:p>
        </w:tc>
      </w:tr>
      <w:tr w:rsidR="00F96A7B" w:rsidRPr="00E41909" w:rsidTr="003B0ADB">
        <w:trPr>
          <w:trHeight w:val="73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b/>
                <w:bCs/>
              </w:rPr>
            </w:pPr>
            <w:r w:rsidRPr="00F96A7B">
              <w:rPr>
                <w:rFonts w:ascii="Times New Roman" w:hAnsi="Times New Roman" w:cs="Times New Roman"/>
                <w:b/>
                <w:bCs/>
              </w:rPr>
              <w:t>000 01 05 00 00 00 0000 000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b/>
                <w:bCs/>
              </w:rPr>
            </w:pPr>
            <w:r w:rsidRPr="00F96A7B">
              <w:rPr>
                <w:rFonts w:ascii="Times New Roman" w:hAnsi="Times New Roman" w:cs="Times New Roman"/>
                <w:b/>
                <w:bCs/>
              </w:rPr>
              <w:t>Изменение остатков средств на счетах по учету средств бюджета</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b/>
                <w:bCs/>
              </w:rPr>
            </w:pPr>
            <w:r w:rsidRPr="00F96A7B">
              <w:rPr>
                <w:rFonts w:ascii="Times New Roman" w:hAnsi="Times New Roman" w:cs="Times New Roman"/>
                <w:b/>
                <w:bCs/>
              </w:rPr>
              <w:t>9 092 058,81</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b/>
                <w:bCs/>
              </w:rPr>
            </w:pPr>
            <w:r w:rsidRPr="00F96A7B">
              <w:rPr>
                <w:rFonts w:ascii="Times New Roman" w:hAnsi="Times New Roman" w:cs="Times New Roman"/>
                <w:b/>
                <w:bCs/>
              </w:rPr>
              <w:t>2 867 964,00</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b/>
                <w:bCs/>
              </w:rPr>
            </w:pPr>
            <w:r w:rsidRPr="00F96A7B">
              <w:rPr>
                <w:rFonts w:ascii="Times New Roman" w:hAnsi="Times New Roman" w:cs="Times New Roman"/>
                <w:b/>
                <w:bCs/>
              </w:rPr>
              <w:t>0,0</w:t>
            </w:r>
          </w:p>
        </w:tc>
      </w:tr>
      <w:tr w:rsidR="00F96A7B" w:rsidRPr="00E41909" w:rsidTr="003B0ADB">
        <w:trPr>
          <w:trHeight w:val="5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bookmarkStart w:id="0" w:name="_Hlk480632282"/>
            <w:r w:rsidRPr="00F96A7B">
              <w:rPr>
                <w:rFonts w:ascii="Times New Roman" w:hAnsi="Times New Roman" w:cs="Times New Roman"/>
              </w:rPr>
              <w:t xml:space="preserve">000 01 05 00 00 00 0000 500 </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Увеличение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-637 703 735,40</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-663 374 280,43</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- 483 962 675,43</w:t>
            </w:r>
          </w:p>
        </w:tc>
      </w:tr>
      <w:bookmarkEnd w:id="0"/>
      <w:tr w:rsidR="00F96A7B" w:rsidRPr="00E41909" w:rsidTr="003B0ADB">
        <w:trPr>
          <w:trHeight w:val="7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000 01 05 02 00 00 0000 500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Увеличение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-637 703 735,40</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-663 374 280,43</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- 483 962 675,43</w:t>
            </w:r>
          </w:p>
        </w:tc>
      </w:tr>
      <w:tr w:rsidR="00F96A7B" w:rsidRPr="00E41909" w:rsidTr="003B0ADB">
        <w:trPr>
          <w:trHeight w:val="75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000 01 05 02 01 00 0000 510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Увеличение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-637 703 735,40</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-663 374 280,43</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- 483 962 675,43</w:t>
            </w:r>
          </w:p>
        </w:tc>
      </w:tr>
      <w:tr w:rsidR="00F96A7B" w:rsidRPr="00E41909" w:rsidTr="003B0ADB">
        <w:trPr>
          <w:trHeight w:val="418"/>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000 01 05 02 01 05 0000 510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Увеличение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-637 703 735,40</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-663 374 280,43</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- 483 962 675,43</w:t>
            </w:r>
          </w:p>
        </w:tc>
      </w:tr>
      <w:tr w:rsidR="00F96A7B" w:rsidRPr="00E41909" w:rsidTr="003B0ADB">
        <w:trPr>
          <w:trHeight w:val="51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bookmarkStart w:id="1" w:name="_Hlk480632426"/>
            <w:r w:rsidRPr="00F96A7B">
              <w:rPr>
                <w:rFonts w:ascii="Times New Roman" w:hAnsi="Times New Roman" w:cs="Times New Roman"/>
              </w:rPr>
              <w:t>000 01 05 00 00 00 0000 600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Уменьшение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646 795 794,21</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666 242 244,43</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 xml:space="preserve"> 483 962 675,43</w:t>
            </w:r>
          </w:p>
        </w:tc>
      </w:tr>
      <w:bookmarkEnd w:id="1"/>
      <w:tr w:rsidR="00F96A7B" w:rsidRPr="00E41909" w:rsidTr="003B0ADB">
        <w:trPr>
          <w:trHeight w:val="758"/>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 xml:space="preserve">000 01 05 02 00 00 0000 600 </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Уменьшение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646 795 794,21</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666 242 244,43</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 xml:space="preserve"> 483 962 675,43</w:t>
            </w:r>
          </w:p>
        </w:tc>
      </w:tr>
      <w:tr w:rsidR="00F96A7B" w:rsidRPr="00E41909" w:rsidTr="003B0ADB">
        <w:trPr>
          <w:trHeight w:val="75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000 01 05 02 01 00 0000 610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Уменьшение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646 795 794,21</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666 242 244,43</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 xml:space="preserve"> 483 962 675,43</w:t>
            </w:r>
          </w:p>
        </w:tc>
      </w:tr>
      <w:tr w:rsidR="00F96A7B" w:rsidRPr="00E41909" w:rsidTr="003B0ADB">
        <w:trPr>
          <w:trHeight w:val="87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000 01 05 02 01 05 0000 610</w:t>
            </w:r>
          </w:p>
        </w:tc>
        <w:tc>
          <w:tcPr>
            <w:tcW w:w="4961"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rPr>
                <w:rFonts w:ascii="Times New Roman" w:hAnsi="Times New Roman" w:cs="Times New Roman"/>
              </w:rPr>
            </w:pPr>
            <w:r w:rsidRPr="00F96A7B">
              <w:rPr>
                <w:rFonts w:ascii="Times New Roman" w:hAnsi="Times New Roman" w:cs="Times New Roman"/>
              </w:rPr>
              <w:t>Уменьшение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vAlign w:val="center"/>
            <w:hideMark/>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646 795 794,21</w:t>
            </w:r>
          </w:p>
        </w:tc>
        <w:tc>
          <w:tcPr>
            <w:tcW w:w="2126"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666 242 244,43</w:t>
            </w:r>
          </w:p>
        </w:tc>
        <w:tc>
          <w:tcPr>
            <w:tcW w:w="2835" w:type="dxa"/>
            <w:tcBorders>
              <w:top w:val="nil"/>
              <w:left w:val="nil"/>
              <w:bottom w:val="single" w:sz="4" w:space="0" w:color="auto"/>
              <w:right w:val="single" w:sz="4" w:space="0" w:color="auto"/>
            </w:tcBorders>
            <w:vAlign w:val="center"/>
          </w:tcPr>
          <w:p w:rsidR="00F96A7B" w:rsidRPr="00F96A7B" w:rsidRDefault="00F96A7B" w:rsidP="00507402">
            <w:pPr>
              <w:spacing w:after="0" w:line="240" w:lineRule="auto"/>
              <w:jc w:val="center"/>
              <w:rPr>
                <w:rFonts w:ascii="Times New Roman" w:hAnsi="Times New Roman" w:cs="Times New Roman"/>
              </w:rPr>
            </w:pPr>
            <w:r w:rsidRPr="00F96A7B">
              <w:rPr>
                <w:rFonts w:ascii="Times New Roman" w:hAnsi="Times New Roman" w:cs="Times New Roman"/>
              </w:rPr>
              <w:t xml:space="preserve"> 483 962 675,43</w:t>
            </w:r>
          </w:p>
        </w:tc>
      </w:tr>
    </w:tbl>
    <w:p w:rsidR="00F96A7B" w:rsidRDefault="00F96A7B" w:rsidP="00507402">
      <w:pPr>
        <w:tabs>
          <w:tab w:val="left" w:pos="8572"/>
        </w:tabs>
        <w:spacing w:after="0" w:line="240" w:lineRule="auto"/>
      </w:pPr>
    </w:p>
    <w:p w:rsidR="00F96A7B" w:rsidRDefault="00F96A7B" w:rsidP="00507402">
      <w:pPr>
        <w:tabs>
          <w:tab w:val="left" w:pos="8572"/>
        </w:tabs>
        <w:spacing w:after="0" w:line="240" w:lineRule="auto"/>
        <w:sectPr w:rsidR="00F96A7B" w:rsidSect="00F96A7B">
          <w:pgSz w:w="16838" w:h="11906" w:orient="landscape"/>
          <w:pgMar w:top="1134" w:right="567" w:bottom="567" w:left="567" w:header="709" w:footer="709" w:gutter="0"/>
          <w:cols w:space="708"/>
          <w:docGrid w:linePitch="360"/>
        </w:sectPr>
      </w:pPr>
    </w:p>
    <w:tbl>
      <w:tblPr>
        <w:tblW w:w="11165" w:type="dxa"/>
        <w:tblInd w:w="-534" w:type="dxa"/>
        <w:tblLook w:val="04A0"/>
      </w:tblPr>
      <w:tblGrid>
        <w:gridCol w:w="3903"/>
        <w:gridCol w:w="1212"/>
        <w:gridCol w:w="630"/>
        <w:gridCol w:w="810"/>
        <w:gridCol w:w="1055"/>
        <w:gridCol w:w="1720"/>
        <w:gridCol w:w="1518"/>
        <w:gridCol w:w="317"/>
      </w:tblGrid>
      <w:tr w:rsidR="00AD1C6B" w:rsidRPr="00AD1C6B" w:rsidTr="00AD1C6B">
        <w:trPr>
          <w:gridAfter w:val="1"/>
          <w:wAfter w:w="317" w:type="dxa"/>
          <w:trHeight w:val="300"/>
        </w:trPr>
        <w:tc>
          <w:tcPr>
            <w:tcW w:w="3903" w:type="dxa"/>
            <w:tcBorders>
              <w:top w:val="nil"/>
              <w:left w:val="nil"/>
              <w:bottom w:val="nil"/>
              <w:right w:val="nil"/>
            </w:tcBorders>
            <w:shd w:val="clear" w:color="000000" w:fill="auto"/>
            <w:hideMark/>
          </w:tcPr>
          <w:p w:rsidR="00AD1C6B" w:rsidRPr="00AD1C6B" w:rsidRDefault="00AD1C6B" w:rsidP="00507402">
            <w:pPr>
              <w:spacing w:after="0" w:line="240" w:lineRule="auto"/>
              <w:rPr>
                <w:rFonts w:ascii="Times New Roman" w:hAnsi="Times New Roman" w:cs="Times New Roman"/>
                <w:color w:val="000000"/>
              </w:rPr>
            </w:pPr>
          </w:p>
        </w:tc>
        <w:tc>
          <w:tcPr>
            <w:tcW w:w="1212" w:type="dxa"/>
            <w:tcBorders>
              <w:top w:val="nil"/>
              <w:left w:val="nil"/>
              <w:bottom w:val="nil"/>
              <w:right w:val="nil"/>
            </w:tcBorders>
            <w:shd w:val="clear" w:color="000000" w:fill="auto"/>
            <w:hideMark/>
          </w:tcPr>
          <w:p w:rsidR="00AD1C6B" w:rsidRPr="00AD1C6B" w:rsidRDefault="00AD1C6B" w:rsidP="00507402">
            <w:pPr>
              <w:spacing w:after="0" w:line="240" w:lineRule="auto"/>
              <w:rPr>
                <w:rFonts w:ascii="Times New Roman" w:hAnsi="Times New Roman" w:cs="Times New Roman"/>
                <w:color w:val="000000"/>
              </w:rPr>
            </w:pPr>
          </w:p>
        </w:tc>
        <w:tc>
          <w:tcPr>
            <w:tcW w:w="630" w:type="dxa"/>
            <w:tcBorders>
              <w:top w:val="nil"/>
              <w:left w:val="nil"/>
              <w:bottom w:val="nil"/>
              <w:right w:val="nil"/>
            </w:tcBorders>
            <w:shd w:val="clear" w:color="000000" w:fill="auto"/>
            <w:noWrap/>
            <w:vAlign w:val="bottom"/>
            <w:hideMark/>
          </w:tcPr>
          <w:p w:rsidR="00AD1C6B" w:rsidRPr="00AD1C6B" w:rsidRDefault="00AD1C6B" w:rsidP="00507402">
            <w:pPr>
              <w:spacing w:after="0" w:line="240" w:lineRule="auto"/>
              <w:jc w:val="center"/>
              <w:rPr>
                <w:rFonts w:ascii="Times New Roman" w:hAnsi="Times New Roman" w:cs="Times New Roman"/>
              </w:rPr>
            </w:pPr>
          </w:p>
        </w:tc>
        <w:tc>
          <w:tcPr>
            <w:tcW w:w="5103" w:type="dxa"/>
            <w:gridSpan w:val="4"/>
            <w:tcBorders>
              <w:top w:val="nil"/>
              <w:left w:val="nil"/>
              <w:bottom w:val="nil"/>
              <w:right w:val="nil"/>
            </w:tcBorders>
            <w:shd w:val="clear" w:color="000000" w:fill="auto"/>
            <w:noWrap/>
            <w:vAlign w:val="bottom"/>
            <w:hideMark/>
          </w:tcPr>
          <w:p w:rsidR="00AD1C6B" w:rsidRPr="00AD1C6B" w:rsidRDefault="00AD1C6B" w:rsidP="00507402">
            <w:pPr>
              <w:spacing w:after="0" w:line="240" w:lineRule="auto"/>
              <w:jc w:val="right"/>
              <w:rPr>
                <w:rFonts w:ascii="Times New Roman" w:hAnsi="Times New Roman" w:cs="Times New Roman"/>
              </w:rPr>
            </w:pPr>
            <w:r w:rsidRPr="00AD1C6B">
              <w:rPr>
                <w:rFonts w:ascii="Times New Roman" w:hAnsi="Times New Roman" w:cs="Times New Roman"/>
              </w:rPr>
              <w:t xml:space="preserve">                                                 Приложение № 3</w:t>
            </w:r>
          </w:p>
        </w:tc>
      </w:tr>
      <w:tr w:rsidR="00AD1C6B" w:rsidRPr="00AD1C6B" w:rsidTr="00AD1C6B">
        <w:trPr>
          <w:gridAfter w:val="1"/>
          <w:wAfter w:w="317" w:type="dxa"/>
          <w:trHeight w:val="300"/>
        </w:trPr>
        <w:tc>
          <w:tcPr>
            <w:tcW w:w="3903" w:type="dxa"/>
            <w:tcBorders>
              <w:top w:val="nil"/>
              <w:left w:val="nil"/>
              <w:bottom w:val="nil"/>
              <w:right w:val="nil"/>
            </w:tcBorders>
            <w:shd w:val="clear" w:color="000000" w:fill="auto"/>
            <w:hideMark/>
          </w:tcPr>
          <w:p w:rsidR="00AD1C6B" w:rsidRPr="00AD1C6B" w:rsidRDefault="00AD1C6B" w:rsidP="00507402">
            <w:pPr>
              <w:spacing w:after="0" w:line="240" w:lineRule="auto"/>
              <w:rPr>
                <w:rFonts w:ascii="Times New Roman" w:hAnsi="Times New Roman" w:cs="Times New Roman"/>
                <w:color w:val="000000"/>
              </w:rPr>
            </w:pPr>
          </w:p>
        </w:tc>
        <w:tc>
          <w:tcPr>
            <w:tcW w:w="1212" w:type="dxa"/>
            <w:tcBorders>
              <w:top w:val="nil"/>
              <w:left w:val="nil"/>
              <w:bottom w:val="nil"/>
              <w:right w:val="nil"/>
            </w:tcBorders>
            <w:shd w:val="clear" w:color="000000" w:fill="auto"/>
            <w:hideMark/>
          </w:tcPr>
          <w:p w:rsidR="00AD1C6B" w:rsidRPr="00AD1C6B" w:rsidRDefault="00AD1C6B" w:rsidP="00507402">
            <w:pPr>
              <w:spacing w:after="0" w:line="240" w:lineRule="auto"/>
              <w:rPr>
                <w:rFonts w:ascii="Times New Roman" w:hAnsi="Times New Roman" w:cs="Times New Roman"/>
                <w:color w:val="000000"/>
              </w:rPr>
            </w:pPr>
          </w:p>
        </w:tc>
        <w:tc>
          <w:tcPr>
            <w:tcW w:w="630" w:type="dxa"/>
            <w:tcBorders>
              <w:top w:val="nil"/>
              <w:left w:val="nil"/>
              <w:bottom w:val="nil"/>
              <w:right w:val="nil"/>
            </w:tcBorders>
            <w:shd w:val="clear" w:color="000000" w:fill="auto"/>
            <w:noWrap/>
            <w:vAlign w:val="bottom"/>
            <w:hideMark/>
          </w:tcPr>
          <w:p w:rsidR="00AD1C6B" w:rsidRPr="00AD1C6B" w:rsidRDefault="00AD1C6B" w:rsidP="00507402">
            <w:pPr>
              <w:spacing w:after="0" w:line="240" w:lineRule="auto"/>
              <w:rPr>
                <w:rFonts w:ascii="Times New Roman" w:hAnsi="Times New Roman" w:cs="Times New Roman"/>
              </w:rPr>
            </w:pPr>
          </w:p>
        </w:tc>
        <w:tc>
          <w:tcPr>
            <w:tcW w:w="5103" w:type="dxa"/>
            <w:gridSpan w:val="4"/>
            <w:tcBorders>
              <w:top w:val="nil"/>
              <w:left w:val="nil"/>
              <w:bottom w:val="nil"/>
              <w:right w:val="nil"/>
            </w:tcBorders>
            <w:shd w:val="clear" w:color="000000" w:fill="auto"/>
            <w:noWrap/>
            <w:vAlign w:val="bottom"/>
            <w:hideMark/>
          </w:tcPr>
          <w:p w:rsidR="00AD1C6B" w:rsidRPr="00AD1C6B" w:rsidRDefault="00AD1C6B" w:rsidP="00507402">
            <w:pPr>
              <w:spacing w:after="0" w:line="240" w:lineRule="auto"/>
              <w:jc w:val="right"/>
              <w:rPr>
                <w:rFonts w:ascii="Times New Roman" w:hAnsi="Times New Roman" w:cs="Times New Roman"/>
              </w:rPr>
            </w:pPr>
            <w:r w:rsidRPr="00AD1C6B">
              <w:rPr>
                <w:rFonts w:ascii="Times New Roman" w:hAnsi="Times New Roman" w:cs="Times New Roman"/>
              </w:rPr>
              <w:t>к решению Совета муниципального образования</w:t>
            </w:r>
          </w:p>
        </w:tc>
      </w:tr>
      <w:tr w:rsidR="00AD1C6B" w:rsidRPr="00AD1C6B" w:rsidTr="00AD1C6B">
        <w:trPr>
          <w:gridAfter w:val="1"/>
          <w:wAfter w:w="317" w:type="dxa"/>
          <w:trHeight w:val="300"/>
        </w:trPr>
        <w:tc>
          <w:tcPr>
            <w:tcW w:w="3903" w:type="dxa"/>
            <w:tcBorders>
              <w:top w:val="nil"/>
              <w:left w:val="nil"/>
              <w:bottom w:val="nil"/>
              <w:right w:val="nil"/>
            </w:tcBorders>
            <w:shd w:val="clear" w:color="000000" w:fill="auto"/>
            <w:hideMark/>
          </w:tcPr>
          <w:p w:rsidR="00AD1C6B" w:rsidRPr="00AD1C6B" w:rsidRDefault="00AD1C6B" w:rsidP="00507402">
            <w:pPr>
              <w:spacing w:after="0" w:line="240" w:lineRule="auto"/>
              <w:rPr>
                <w:rFonts w:ascii="Times New Roman" w:hAnsi="Times New Roman" w:cs="Times New Roman"/>
                <w:color w:val="000000"/>
              </w:rPr>
            </w:pPr>
          </w:p>
        </w:tc>
        <w:tc>
          <w:tcPr>
            <w:tcW w:w="1212" w:type="dxa"/>
            <w:tcBorders>
              <w:top w:val="nil"/>
              <w:left w:val="nil"/>
              <w:bottom w:val="nil"/>
              <w:right w:val="nil"/>
            </w:tcBorders>
            <w:shd w:val="clear" w:color="000000" w:fill="auto"/>
            <w:hideMark/>
          </w:tcPr>
          <w:p w:rsidR="00AD1C6B" w:rsidRPr="00AD1C6B" w:rsidRDefault="00AD1C6B" w:rsidP="00507402">
            <w:pPr>
              <w:spacing w:after="0" w:line="240" w:lineRule="auto"/>
              <w:rPr>
                <w:rFonts w:ascii="Times New Roman" w:hAnsi="Times New Roman" w:cs="Times New Roman"/>
                <w:color w:val="000000"/>
              </w:rPr>
            </w:pPr>
          </w:p>
        </w:tc>
        <w:tc>
          <w:tcPr>
            <w:tcW w:w="630" w:type="dxa"/>
            <w:tcBorders>
              <w:top w:val="nil"/>
              <w:left w:val="nil"/>
              <w:bottom w:val="nil"/>
              <w:right w:val="nil"/>
            </w:tcBorders>
            <w:shd w:val="clear" w:color="000000" w:fill="auto"/>
            <w:noWrap/>
            <w:vAlign w:val="bottom"/>
            <w:hideMark/>
          </w:tcPr>
          <w:p w:rsidR="00AD1C6B" w:rsidRPr="00AD1C6B" w:rsidRDefault="00AD1C6B" w:rsidP="00507402">
            <w:pPr>
              <w:spacing w:after="0" w:line="240" w:lineRule="auto"/>
              <w:rPr>
                <w:rFonts w:ascii="Times New Roman" w:hAnsi="Times New Roman" w:cs="Times New Roman"/>
              </w:rPr>
            </w:pPr>
          </w:p>
        </w:tc>
        <w:tc>
          <w:tcPr>
            <w:tcW w:w="5103" w:type="dxa"/>
            <w:gridSpan w:val="4"/>
            <w:tcBorders>
              <w:top w:val="nil"/>
              <w:left w:val="nil"/>
              <w:bottom w:val="nil"/>
              <w:right w:val="nil"/>
            </w:tcBorders>
            <w:shd w:val="clear" w:color="000000" w:fill="auto"/>
            <w:noWrap/>
            <w:vAlign w:val="bottom"/>
            <w:hideMark/>
          </w:tcPr>
          <w:p w:rsidR="00AD1C6B" w:rsidRPr="00AD1C6B" w:rsidRDefault="00AD1C6B" w:rsidP="00507402">
            <w:pPr>
              <w:spacing w:after="0" w:line="240" w:lineRule="auto"/>
              <w:jc w:val="right"/>
              <w:rPr>
                <w:rFonts w:ascii="Times New Roman" w:hAnsi="Times New Roman" w:cs="Times New Roman"/>
              </w:rPr>
            </w:pPr>
            <w:r w:rsidRPr="00AD1C6B">
              <w:rPr>
                <w:rFonts w:ascii="Times New Roman" w:hAnsi="Times New Roman" w:cs="Times New Roman"/>
              </w:rPr>
              <w:t xml:space="preserve">            "Родниковский муниципальный район"</w:t>
            </w:r>
          </w:p>
        </w:tc>
      </w:tr>
      <w:tr w:rsidR="00AD1C6B" w:rsidRPr="00AD1C6B" w:rsidTr="00AD1C6B">
        <w:trPr>
          <w:gridAfter w:val="1"/>
          <w:wAfter w:w="317" w:type="dxa"/>
          <w:trHeight w:val="300"/>
        </w:trPr>
        <w:tc>
          <w:tcPr>
            <w:tcW w:w="3903" w:type="dxa"/>
            <w:tcBorders>
              <w:top w:val="nil"/>
              <w:left w:val="nil"/>
              <w:bottom w:val="nil"/>
              <w:right w:val="nil"/>
            </w:tcBorders>
            <w:shd w:val="clear" w:color="000000" w:fill="auto"/>
            <w:hideMark/>
          </w:tcPr>
          <w:p w:rsidR="00AD1C6B" w:rsidRPr="00AD1C6B" w:rsidRDefault="00AD1C6B" w:rsidP="00507402">
            <w:pPr>
              <w:spacing w:after="0" w:line="240" w:lineRule="auto"/>
              <w:rPr>
                <w:rFonts w:ascii="Times New Roman" w:hAnsi="Times New Roman" w:cs="Times New Roman"/>
                <w:color w:val="000000"/>
              </w:rPr>
            </w:pPr>
          </w:p>
        </w:tc>
        <w:tc>
          <w:tcPr>
            <w:tcW w:w="1212" w:type="dxa"/>
            <w:tcBorders>
              <w:top w:val="nil"/>
              <w:left w:val="nil"/>
              <w:bottom w:val="nil"/>
              <w:right w:val="nil"/>
            </w:tcBorders>
            <w:shd w:val="clear" w:color="000000" w:fill="auto"/>
            <w:hideMark/>
          </w:tcPr>
          <w:p w:rsidR="00AD1C6B" w:rsidRPr="00AD1C6B" w:rsidRDefault="00AD1C6B" w:rsidP="00507402">
            <w:pPr>
              <w:spacing w:after="0" w:line="240" w:lineRule="auto"/>
              <w:rPr>
                <w:rFonts w:ascii="Times New Roman" w:hAnsi="Times New Roman" w:cs="Times New Roman"/>
                <w:color w:val="000000"/>
              </w:rPr>
            </w:pPr>
          </w:p>
        </w:tc>
        <w:tc>
          <w:tcPr>
            <w:tcW w:w="630" w:type="dxa"/>
            <w:tcBorders>
              <w:top w:val="nil"/>
              <w:left w:val="nil"/>
              <w:bottom w:val="nil"/>
              <w:right w:val="nil"/>
            </w:tcBorders>
            <w:shd w:val="clear" w:color="000000" w:fill="auto"/>
            <w:noWrap/>
            <w:vAlign w:val="bottom"/>
            <w:hideMark/>
          </w:tcPr>
          <w:p w:rsidR="00AD1C6B" w:rsidRPr="00AD1C6B" w:rsidRDefault="00AD1C6B" w:rsidP="00507402">
            <w:pPr>
              <w:spacing w:after="0" w:line="240" w:lineRule="auto"/>
              <w:rPr>
                <w:rFonts w:ascii="Times New Roman" w:hAnsi="Times New Roman" w:cs="Times New Roman"/>
              </w:rPr>
            </w:pPr>
          </w:p>
        </w:tc>
        <w:tc>
          <w:tcPr>
            <w:tcW w:w="5103" w:type="dxa"/>
            <w:gridSpan w:val="4"/>
            <w:tcBorders>
              <w:top w:val="nil"/>
              <w:left w:val="nil"/>
              <w:bottom w:val="nil"/>
              <w:right w:val="nil"/>
            </w:tcBorders>
            <w:shd w:val="clear" w:color="000000" w:fill="auto"/>
            <w:noWrap/>
            <w:vAlign w:val="bottom"/>
            <w:hideMark/>
          </w:tcPr>
          <w:p w:rsidR="00AD1C6B" w:rsidRPr="00AD1C6B" w:rsidRDefault="00AD1C6B" w:rsidP="00507402">
            <w:pPr>
              <w:spacing w:after="0" w:line="240" w:lineRule="auto"/>
              <w:jc w:val="right"/>
              <w:rPr>
                <w:rFonts w:ascii="Times New Roman" w:hAnsi="Times New Roman" w:cs="Times New Roman"/>
              </w:rPr>
            </w:pPr>
            <w:r w:rsidRPr="00AD1C6B">
              <w:rPr>
                <w:rFonts w:ascii="Times New Roman" w:hAnsi="Times New Roman" w:cs="Times New Roman"/>
              </w:rPr>
              <w:t xml:space="preserve">                                          от 22.06.2017 г. № 45</w:t>
            </w:r>
          </w:p>
        </w:tc>
      </w:tr>
      <w:tr w:rsidR="00AD1C6B" w:rsidRPr="006D682F" w:rsidTr="00AD1C6B">
        <w:trPr>
          <w:trHeight w:val="1470"/>
        </w:trPr>
        <w:tc>
          <w:tcPr>
            <w:tcW w:w="11165" w:type="dxa"/>
            <w:gridSpan w:val="8"/>
            <w:tcBorders>
              <w:top w:val="nil"/>
              <w:left w:val="nil"/>
              <w:bottom w:val="nil"/>
              <w:right w:val="nil"/>
            </w:tcBorders>
            <w:shd w:val="clear" w:color="000000" w:fill="auto"/>
            <w:vAlign w:val="bottom"/>
            <w:hideMark/>
          </w:tcPr>
          <w:p w:rsidR="00AD1C6B" w:rsidRPr="00AD1C6B" w:rsidRDefault="00AD1C6B" w:rsidP="00507402">
            <w:pPr>
              <w:spacing w:after="0" w:line="240" w:lineRule="auto"/>
              <w:jc w:val="center"/>
              <w:rPr>
                <w:rFonts w:ascii="Times New Roman" w:hAnsi="Times New Roman" w:cs="Times New Roman"/>
                <w:b/>
                <w:bCs/>
                <w:color w:val="000000"/>
              </w:rPr>
            </w:pPr>
            <w:r w:rsidRPr="00AD1C6B">
              <w:rPr>
                <w:rFonts w:ascii="Times New Roman" w:hAnsi="Times New Roman" w:cs="Times New Roman"/>
                <w:b/>
                <w:bCs/>
                <w:color w:val="000000"/>
              </w:rPr>
              <w:t xml:space="preserve">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 </w:t>
            </w:r>
          </w:p>
        </w:tc>
      </w:tr>
      <w:tr w:rsidR="00AD1C6B" w:rsidRPr="006D682F" w:rsidTr="00AD1C6B">
        <w:trPr>
          <w:trHeight w:val="604"/>
        </w:trPr>
        <w:tc>
          <w:tcPr>
            <w:tcW w:w="11165" w:type="dxa"/>
            <w:gridSpan w:val="8"/>
            <w:tcBorders>
              <w:top w:val="nil"/>
              <w:left w:val="nil"/>
              <w:bottom w:val="nil"/>
              <w:right w:val="nil"/>
            </w:tcBorders>
            <w:shd w:val="clear" w:color="auto" w:fill="auto"/>
            <w:vAlign w:val="bottom"/>
            <w:hideMark/>
          </w:tcPr>
          <w:p w:rsidR="00AD1C6B" w:rsidRPr="00AD1C6B" w:rsidRDefault="00AD1C6B" w:rsidP="00507402">
            <w:pPr>
              <w:spacing w:after="0" w:line="240" w:lineRule="auto"/>
              <w:rPr>
                <w:rFonts w:ascii="Times New Roman" w:hAnsi="Times New Roman" w:cs="Times New Roman"/>
                <w:b/>
                <w:bCs/>
                <w:color w:val="000000"/>
              </w:rPr>
            </w:pPr>
          </w:p>
        </w:tc>
      </w:tr>
      <w:tr w:rsidR="00AD1C6B" w:rsidRPr="006D682F" w:rsidTr="00AD1C6B">
        <w:trPr>
          <w:trHeight w:val="304"/>
        </w:trPr>
        <w:tc>
          <w:tcPr>
            <w:tcW w:w="39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Наименование</w:t>
            </w:r>
          </w:p>
        </w:tc>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Раздел, подраздел</w:t>
            </w:r>
          </w:p>
        </w:tc>
        <w:tc>
          <w:tcPr>
            <w:tcW w:w="14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Целевая статья расходов</w:t>
            </w:r>
          </w:p>
        </w:tc>
        <w:tc>
          <w:tcPr>
            <w:tcW w:w="1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Вид расхода</w:t>
            </w:r>
          </w:p>
        </w:tc>
        <w:tc>
          <w:tcPr>
            <w:tcW w:w="3555" w:type="dxa"/>
            <w:gridSpan w:val="3"/>
            <w:tcBorders>
              <w:top w:val="single" w:sz="4" w:space="0" w:color="000000"/>
              <w:left w:val="nil"/>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сумма,</w:t>
            </w:r>
            <w:r w:rsidR="0052112C">
              <w:rPr>
                <w:rFonts w:ascii="Times New Roman" w:hAnsi="Times New Roman" w:cs="Times New Roman"/>
                <w:color w:val="000000"/>
                <w:sz w:val="20"/>
                <w:szCs w:val="20"/>
              </w:rPr>
              <w:t xml:space="preserve"> </w:t>
            </w:r>
            <w:r w:rsidRPr="00AD1C6B">
              <w:rPr>
                <w:rFonts w:ascii="Times New Roman" w:hAnsi="Times New Roman" w:cs="Times New Roman"/>
                <w:color w:val="000000"/>
                <w:sz w:val="20"/>
                <w:szCs w:val="20"/>
              </w:rPr>
              <w:t>рублей</w:t>
            </w:r>
          </w:p>
        </w:tc>
      </w:tr>
      <w:tr w:rsidR="00AD1C6B" w:rsidRPr="006D682F" w:rsidTr="00AD1C6B">
        <w:trPr>
          <w:trHeight w:val="510"/>
        </w:trPr>
        <w:tc>
          <w:tcPr>
            <w:tcW w:w="3903" w:type="dxa"/>
            <w:vMerge/>
            <w:tcBorders>
              <w:top w:val="single" w:sz="4" w:space="0" w:color="000000"/>
              <w:left w:val="single" w:sz="4" w:space="0" w:color="000000"/>
              <w:bottom w:val="single" w:sz="4" w:space="0" w:color="000000"/>
              <w:right w:val="single" w:sz="4" w:space="0" w:color="000000"/>
            </w:tcBorders>
            <w:vAlign w:val="center"/>
            <w:hideMark/>
          </w:tcPr>
          <w:p w:rsidR="00AD1C6B" w:rsidRPr="00AD1C6B" w:rsidRDefault="00AD1C6B" w:rsidP="00507402">
            <w:pPr>
              <w:spacing w:after="0" w:line="240" w:lineRule="auto"/>
              <w:rPr>
                <w:rFonts w:ascii="Times New Roman" w:hAnsi="Times New Roman" w:cs="Times New Roman"/>
                <w:color w:val="000000"/>
                <w:sz w:val="20"/>
                <w:szCs w:val="20"/>
              </w:rPr>
            </w:pPr>
          </w:p>
        </w:tc>
        <w:tc>
          <w:tcPr>
            <w:tcW w:w="1212" w:type="dxa"/>
            <w:vMerge/>
            <w:tcBorders>
              <w:top w:val="single" w:sz="4" w:space="0" w:color="000000"/>
              <w:left w:val="single" w:sz="4" w:space="0" w:color="000000"/>
              <w:bottom w:val="single" w:sz="4" w:space="0" w:color="000000"/>
              <w:right w:val="single" w:sz="4" w:space="0" w:color="000000"/>
            </w:tcBorders>
            <w:vAlign w:val="center"/>
            <w:hideMark/>
          </w:tcPr>
          <w:p w:rsidR="00AD1C6B" w:rsidRPr="00AD1C6B" w:rsidRDefault="00AD1C6B" w:rsidP="00507402">
            <w:pPr>
              <w:spacing w:after="0" w:line="240" w:lineRule="auto"/>
              <w:rPr>
                <w:rFonts w:ascii="Times New Roman" w:hAnsi="Times New Roman" w:cs="Times New Roman"/>
                <w:color w:val="000000"/>
                <w:sz w:val="20"/>
                <w:szCs w:val="20"/>
              </w:rPr>
            </w:pPr>
          </w:p>
        </w:tc>
        <w:tc>
          <w:tcPr>
            <w:tcW w:w="1440" w:type="dxa"/>
            <w:gridSpan w:val="2"/>
            <w:vMerge/>
            <w:tcBorders>
              <w:top w:val="single" w:sz="4" w:space="0" w:color="000000"/>
              <w:left w:val="single" w:sz="4" w:space="0" w:color="000000"/>
              <w:bottom w:val="single" w:sz="4" w:space="0" w:color="000000"/>
              <w:right w:val="single" w:sz="4" w:space="0" w:color="000000"/>
            </w:tcBorders>
            <w:vAlign w:val="center"/>
            <w:hideMark/>
          </w:tcPr>
          <w:p w:rsidR="00AD1C6B" w:rsidRPr="00AD1C6B" w:rsidRDefault="00AD1C6B" w:rsidP="00507402">
            <w:pPr>
              <w:spacing w:after="0" w:line="240" w:lineRule="auto"/>
              <w:rPr>
                <w:rFonts w:ascii="Times New Roman" w:hAnsi="Times New Roman" w:cs="Times New Roman"/>
                <w:color w:val="000000"/>
                <w:sz w:val="20"/>
                <w:szCs w:val="20"/>
              </w:rPr>
            </w:pPr>
          </w:p>
        </w:tc>
        <w:tc>
          <w:tcPr>
            <w:tcW w:w="1055" w:type="dxa"/>
            <w:vMerge/>
            <w:tcBorders>
              <w:top w:val="single" w:sz="4" w:space="0" w:color="000000"/>
              <w:left w:val="single" w:sz="4" w:space="0" w:color="000000"/>
              <w:bottom w:val="single" w:sz="4" w:space="0" w:color="000000"/>
              <w:right w:val="single" w:sz="4" w:space="0" w:color="000000"/>
            </w:tcBorders>
            <w:vAlign w:val="center"/>
            <w:hideMark/>
          </w:tcPr>
          <w:p w:rsidR="00AD1C6B" w:rsidRPr="00AD1C6B" w:rsidRDefault="00AD1C6B" w:rsidP="00507402">
            <w:pPr>
              <w:spacing w:after="0" w:line="240" w:lineRule="auto"/>
              <w:rPr>
                <w:rFonts w:ascii="Times New Roman" w:hAnsi="Times New Roman" w:cs="Times New Roman"/>
                <w:color w:val="000000"/>
                <w:sz w:val="20"/>
                <w:szCs w:val="20"/>
              </w:rPr>
            </w:pPr>
          </w:p>
        </w:tc>
        <w:tc>
          <w:tcPr>
            <w:tcW w:w="1720" w:type="dxa"/>
            <w:tcBorders>
              <w:top w:val="nil"/>
              <w:left w:val="nil"/>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изменения</w:t>
            </w:r>
          </w:p>
        </w:tc>
        <w:tc>
          <w:tcPr>
            <w:tcW w:w="1835" w:type="dxa"/>
            <w:gridSpan w:val="2"/>
            <w:tcBorders>
              <w:top w:val="nil"/>
              <w:left w:val="nil"/>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с учетом измене</w:t>
            </w:r>
            <w:r w:rsidR="0052112C">
              <w:rPr>
                <w:rFonts w:ascii="Times New Roman" w:hAnsi="Times New Roman" w:cs="Times New Roman"/>
                <w:color w:val="000000"/>
                <w:sz w:val="20"/>
                <w:szCs w:val="20"/>
              </w:rPr>
              <w:t>н</w:t>
            </w:r>
            <w:r w:rsidRPr="00AD1C6B">
              <w:rPr>
                <w:rFonts w:ascii="Times New Roman" w:hAnsi="Times New Roman" w:cs="Times New Roman"/>
                <w:color w:val="000000"/>
                <w:sz w:val="20"/>
                <w:szCs w:val="20"/>
              </w:rPr>
              <w:t>ий</w:t>
            </w:r>
          </w:p>
        </w:tc>
      </w:tr>
      <w:tr w:rsidR="00AD1C6B" w:rsidRPr="006D682F" w:rsidTr="00AD1C6B">
        <w:trPr>
          <w:trHeight w:val="255"/>
        </w:trPr>
        <w:tc>
          <w:tcPr>
            <w:tcW w:w="3903" w:type="dxa"/>
            <w:tcBorders>
              <w:top w:val="nil"/>
              <w:left w:val="single" w:sz="4" w:space="0" w:color="000000"/>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1</w:t>
            </w:r>
          </w:p>
        </w:tc>
        <w:tc>
          <w:tcPr>
            <w:tcW w:w="1212" w:type="dxa"/>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2</w:t>
            </w:r>
          </w:p>
        </w:tc>
        <w:tc>
          <w:tcPr>
            <w:tcW w:w="1440" w:type="dxa"/>
            <w:gridSpan w:val="2"/>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3</w:t>
            </w:r>
          </w:p>
        </w:tc>
        <w:tc>
          <w:tcPr>
            <w:tcW w:w="1055" w:type="dxa"/>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4</w:t>
            </w:r>
          </w:p>
        </w:tc>
        <w:tc>
          <w:tcPr>
            <w:tcW w:w="1720" w:type="dxa"/>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5</w:t>
            </w:r>
          </w:p>
        </w:tc>
        <w:tc>
          <w:tcPr>
            <w:tcW w:w="1835" w:type="dxa"/>
            <w:gridSpan w:val="2"/>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6</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rPr>
                <w:rFonts w:ascii="Times New Roman" w:hAnsi="Times New Roman" w:cs="Times New Roman"/>
                <w:color w:val="000000"/>
                <w:sz w:val="20"/>
                <w:szCs w:val="20"/>
              </w:rPr>
            </w:pPr>
            <w:r w:rsidRPr="00AD1C6B">
              <w:rPr>
                <w:rFonts w:ascii="Times New Roman" w:hAnsi="Times New Roman" w:cs="Times New Roman"/>
                <w:color w:val="000000"/>
                <w:sz w:val="20"/>
                <w:szCs w:val="20"/>
              </w:rPr>
              <w:t>ОБЩЕГОСУДАРСТВЕННЫЕ ВОПРОСЫ</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01 00</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80 617 233,33</w:t>
            </w:r>
          </w:p>
        </w:tc>
      </w:tr>
      <w:tr w:rsidR="00AD1C6B" w:rsidRPr="006D682F" w:rsidTr="00AD1C6B">
        <w:trPr>
          <w:trHeight w:val="127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01 04</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-35 000,00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45 474 351,50</w:t>
            </w:r>
          </w:p>
        </w:tc>
      </w:tr>
      <w:tr w:rsidR="00AD1C6B" w:rsidRPr="006D682F" w:rsidTr="00AD1C6B">
        <w:trPr>
          <w:trHeight w:val="102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01 04</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0800000000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-35 000,00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44 639 819,00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"Обеспечение деятельности исполнительных органов муниципального образования"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01 04</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0820000000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-35 000,00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44 639 819,00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Обеспечение функций исполнительных органов муниципального образования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01 04</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0820000060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-35 000,00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43 739 819,00</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Иные бюджетные ассигнования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01 04</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0820000060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800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26 255,00</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Резервные фонды</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01 11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438 188,03</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Непрограммные направления деятельности органов местного самоуправления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01 11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6090000000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438 188,03</w:t>
            </w:r>
          </w:p>
        </w:tc>
      </w:tr>
      <w:tr w:rsidR="00AD1C6B" w:rsidRPr="006D682F" w:rsidTr="00AD1C6B">
        <w:trPr>
          <w:trHeight w:val="51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Резервный фонд местной администрации</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01 11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6090020030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438 188,03</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Иные бюджетные ассигнования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01 11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6090020030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800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438 188,03</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Другие общегосударственные вопросы</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01 13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35 000,00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31 482 006,80</w:t>
            </w:r>
          </w:p>
        </w:tc>
      </w:tr>
      <w:tr w:rsidR="00AD1C6B" w:rsidRPr="006D682F" w:rsidTr="00AD1C6B">
        <w:trPr>
          <w:trHeight w:val="102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01 13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0800000000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35 000,00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30 421 877,80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"Обеспечение деятельности исполнительных органов муниципального образования"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01 13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0820000000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35 000,00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28 297 077,80</w:t>
            </w:r>
          </w:p>
        </w:tc>
      </w:tr>
      <w:tr w:rsidR="00AD1C6B" w:rsidRPr="006D682F" w:rsidTr="00AD1C6B">
        <w:trPr>
          <w:trHeight w:val="102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01 13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0820000090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35 000,00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11 487 250,80</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Иные бюджетные ассигнования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01 13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0820000090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800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69 360,00</w:t>
            </w:r>
          </w:p>
        </w:tc>
      </w:tr>
      <w:tr w:rsidR="00AD1C6B" w:rsidRPr="006D682F" w:rsidTr="00AD1C6B">
        <w:trPr>
          <w:trHeight w:val="6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rPr>
                <w:rFonts w:ascii="Times New Roman" w:hAnsi="Times New Roman" w:cs="Times New Roman"/>
                <w:color w:val="000000"/>
                <w:sz w:val="20"/>
                <w:szCs w:val="20"/>
              </w:rPr>
            </w:pPr>
            <w:r w:rsidRPr="00AD1C6B">
              <w:rPr>
                <w:rFonts w:ascii="Times New Roman" w:hAnsi="Times New Roman" w:cs="Times New Roman"/>
                <w:color w:val="000000"/>
                <w:sz w:val="20"/>
                <w:szCs w:val="20"/>
              </w:rPr>
              <w:t>НАЦИОНАЛЬНАЯ ЭКОНОМИКА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04 00</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-2 103 760,34</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88 472 318,18</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Дорожное хозяйство (дорожные фонды)</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04 09</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-2 103 760,34</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79 007 949,68</w:t>
            </w:r>
          </w:p>
        </w:tc>
      </w:tr>
      <w:tr w:rsidR="00AD1C6B" w:rsidRPr="006D682F" w:rsidTr="00AD1C6B">
        <w:trPr>
          <w:trHeight w:val="127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lastRenderedPageBreak/>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04 09</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0700000000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-2 103 760,34</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79 007 949,68</w:t>
            </w:r>
          </w:p>
        </w:tc>
      </w:tr>
      <w:tr w:rsidR="00AD1C6B" w:rsidRPr="006D682F" w:rsidTr="00AD1C6B">
        <w:trPr>
          <w:trHeight w:val="153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04 09</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0730000000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-2 103 760,34</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79 007 949,68</w:t>
            </w:r>
          </w:p>
        </w:tc>
      </w:tr>
      <w:tr w:rsidR="00AD1C6B" w:rsidRPr="006D682F" w:rsidTr="00AD1C6B">
        <w:trPr>
          <w:trHeight w:val="102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04 09</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0730040190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-2 103 760,34</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9 047 274,66</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04 09</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0730040190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-2 103 760,34</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9 047 274,66</w:t>
            </w:r>
          </w:p>
        </w:tc>
      </w:tr>
      <w:tr w:rsidR="00AD1C6B" w:rsidRPr="006D682F" w:rsidTr="00AD1C6B">
        <w:trPr>
          <w:trHeight w:val="51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rPr>
                <w:rFonts w:ascii="Times New Roman" w:hAnsi="Times New Roman" w:cs="Times New Roman"/>
                <w:color w:val="000000"/>
                <w:sz w:val="20"/>
                <w:szCs w:val="20"/>
              </w:rPr>
            </w:pPr>
            <w:r w:rsidRPr="00AD1C6B">
              <w:rPr>
                <w:rFonts w:ascii="Times New Roman" w:hAnsi="Times New Roman" w:cs="Times New Roman"/>
                <w:color w:val="000000"/>
                <w:sz w:val="20"/>
                <w:szCs w:val="20"/>
              </w:rPr>
              <w:t>ЖИЛИЩНО-КОММУНАЛЬНОЕ ХОЗЯЙСТВО</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05 00</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14 381 578,08</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17 742 123,46</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Коммунальное хозяйство</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05 02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-1 157 895,00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710 860,71</w:t>
            </w:r>
          </w:p>
        </w:tc>
      </w:tr>
      <w:tr w:rsidR="00AD1C6B" w:rsidRPr="006D682F" w:rsidTr="00AD1C6B">
        <w:trPr>
          <w:trHeight w:val="153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05 02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0300000000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-1 157 895,00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6D682F" w:rsidTr="00AD1C6B">
        <w:trPr>
          <w:trHeight w:val="153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"Обеспечение инженерной инфраструктурой земельных участков, предназначенных для бесплатного предоставления семьям с тремя и более детьми, в Родниковском муниципальном районе"</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05 02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0340000000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-1 157 895,00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6D682F" w:rsidTr="00AD1C6B">
        <w:trPr>
          <w:trHeight w:val="280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Обеспечение инженерной инфраструктурой земельных участков, предназначенных для бесплатного предоставления (предоставленных) семьям с тремя и более детьми, в том числе на подготовку документации по планировке территории, разработку проектной документации, проведение экспертизы проектной документации, создание инженерной инфраструктуры на земельных участках</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05 02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03400S0330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-1 157 895,00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Капитальные вложения в объекты государственной (муниципальной) собственности</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05 02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03400S0330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-1 157 895,00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Благоустройство</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15 539 473,08</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15 914 473,08</w:t>
            </w:r>
          </w:p>
        </w:tc>
      </w:tr>
      <w:tr w:rsidR="00AD1C6B" w:rsidRPr="006D682F" w:rsidTr="00AD1C6B">
        <w:trPr>
          <w:trHeight w:val="127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0700000000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-375 000,00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6D682F" w:rsidTr="00AD1C6B">
        <w:trPr>
          <w:trHeight w:val="276"/>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w:t>
            </w:r>
            <w:r w:rsidRPr="00AD1C6B">
              <w:rPr>
                <w:rFonts w:ascii="Times New Roman" w:hAnsi="Times New Roman" w:cs="Times New Roman"/>
                <w:color w:val="000000"/>
                <w:sz w:val="20"/>
                <w:szCs w:val="20"/>
              </w:rPr>
              <w:lastRenderedPageBreak/>
              <w:t>движения"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lastRenderedPageBreak/>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0730000000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-375 000,00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lastRenderedPageBreak/>
              <w:t xml:space="preserve">        Обеспечение мероприятий по формированию современной городской среды</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07300L5550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-375 000,00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07300L5550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-375 000,00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Непрограммные направления деятельности органов местного самоуправления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6090000000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10 090 490,49</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10 090 490,49</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Обеспечение мероприятий по формированию современной городской среды</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60900L5550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1 768 167,02</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1 768 167,02</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60900L5550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1 768 167,02</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1 768 167,02</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Обеспечение мероприятий по формированию современной городской среды</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60900R5550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8 322 323,47</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8 322 323,47</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60900R5550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8 322 323,47</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8 322 323,47</w:t>
            </w:r>
          </w:p>
        </w:tc>
      </w:tr>
      <w:tr w:rsidR="00AD1C6B" w:rsidRPr="006D682F" w:rsidTr="00AD1C6B">
        <w:trPr>
          <w:trHeight w:val="57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Непрограммные направления деятельности органов местного самоуправления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6190000000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5 823 982,59</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5 823 982,59</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Обеспечение мероприятий по формированию современной городской среды</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61900L5550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1 662 820,86</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1 662 820,86</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61900L5550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1 662 820,86</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1 662 820,86</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Обеспечение мероприятий по формированию современной городской среды</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61900R5550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4 161 161,73</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4 161 161,73</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05 03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61900R5550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4 161 161,73</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4 161 161,73</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rPr>
                <w:rFonts w:ascii="Times New Roman" w:hAnsi="Times New Roman" w:cs="Times New Roman"/>
                <w:color w:val="000000"/>
                <w:sz w:val="20"/>
                <w:szCs w:val="20"/>
              </w:rPr>
            </w:pPr>
            <w:r w:rsidRPr="00AD1C6B">
              <w:rPr>
                <w:rFonts w:ascii="Times New Roman" w:hAnsi="Times New Roman" w:cs="Times New Roman"/>
                <w:color w:val="000000"/>
                <w:sz w:val="20"/>
                <w:szCs w:val="20"/>
              </w:rPr>
              <w:t>ОБРАЗОВАНИЕ</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07 00</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26 251,56</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377 550 379,79</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Дошкольное образование</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07 01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-66 100,00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157 114 923,00</w:t>
            </w:r>
          </w:p>
        </w:tc>
      </w:tr>
      <w:tr w:rsidR="00AD1C6B" w:rsidRPr="006D682F" w:rsidTr="00AD1C6B">
        <w:trPr>
          <w:trHeight w:val="102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07 01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0100000000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-66 100,00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157 114 923,00</w:t>
            </w:r>
          </w:p>
        </w:tc>
      </w:tr>
      <w:tr w:rsidR="00AD1C6B" w:rsidRPr="006D682F" w:rsidTr="00AD1C6B">
        <w:trPr>
          <w:trHeight w:val="51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"Дошкольное образование"</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07 01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0110000000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-66 100,00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149 117 502,07</w:t>
            </w:r>
          </w:p>
        </w:tc>
      </w:tr>
      <w:tr w:rsidR="00AD1C6B" w:rsidRPr="006D682F" w:rsidTr="00AD1C6B">
        <w:trPr>
          <w:trHeight w:val="127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0110000110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-66 100,00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32 343 353,00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0110000110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-66 100,00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32 343 353,00</w:t>
            </w:r>
          </w:p>
        </w:tc>
      </w:tr>
      <w:tr w:rsidR="00AD1C6B" w:rsidRPr="006D682F" w:rsidTr="00AD1C6B">
        <w:trPr>
          <w:trHeight w:val="6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Общее образование</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50 000,00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174 371 497,50</w:t>
            </w:r>
          </w:p>
        </w:tc>
      </w:tr>
      <w:tr w:rsidR="00AD1C6B" w:rsidRPr="006D682F" w:rsidTr="00AD1C6B">
        <w:trPr>
          <w:trHeight w:val="102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lastRenderedPageBreak/>
              <w:t xml:space="preserve">    Муниципальная программа Родниковского муниципального района "Развитие образования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0100000000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50 000,00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173 652 344,50</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"Общее образование"</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0120000000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50 000,00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131 433 762,50</w:t>
            </w:r>
          </w:p>
        </w:tc>
      </w:tr>
      <w:tr w:rsidR="00AD1C6B" w:rsidRPr="006D682F" w:rsidTr="00AD1C6B">
        <w:trPr>
          <w:trHeight w:val="153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0120000130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50 000,00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33 635 142,00</w:t>
            </w:r>
          </w:p>
        </w:tc>
      </w:tr>
      <w:tr w:rsidR="00AD1C6B" w:rsidRPr="006D682F" w:rsidTr="00AD1C6B">
        <w:trPr>
          <w:trHeight w:val="153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0120000130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-36 120,00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2 146 872,00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0120000130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86 120,00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15 394 088,00</w:t>
            </w:r>
          </w:p>
        </w:tc>
      </w:tr>
      <w:tr w:rsidR="00AD1C6B" w:rsidRPr="006D682F" w:rsidTr="00AD1C6B">
        <w:trPr>
          <w:trHeight w:val="127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0250065090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-39 960,00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26 080,00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0250065090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-39 960,00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26 080,00</w:t>
            </w:r>
          </w:p>
        </w:tc>
      </w:tr>
      <w:tr w:rsidR="00AD1C6B" w:rsidRPr="006D682F" w:rsidTr="00AD1C6B">
        <w:trPr>
          <w:trHeight w:val="178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0250065100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39 960,00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93 073,00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0250065100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39 960,00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91 120,00</w:t>
            </w:r>
          </w:p>
        </w:tc>
      </w:tr>
      <w:tr w:rsidR="00AD1C6B" w:rsidRPr="006D682F" w:rsidTr="00AD1C6B">
        <w:trPr>
          <w:trHeight w:val="153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-490,00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2 967 051,00</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Иные бюджетные ассигнования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800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490,00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60 387,00</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Молодежная политика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07 07</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26 251,56</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5 084 258,56</w:t>
            </w:r>
          </w:p>
        </w:tc>
      </w:tr>
      <w:tr w:rsidR="00AD1C6B" w:rsidRPr="006D682F" w:rsidTr="00AD1C6B">
        <w:trPr>
          <w:trHeight w:val="127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07 07</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0600000000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26 251,56</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3 377 651,56</w:t>
            </w:r>
          </w:p>
        </w:tc>
      </w:tr>
      <w:tr w:rsidR="00AD1C6B" w:rsidRPr="006D682F" w:rsidTr="00AD1C6B">
        <w:trPr>
          <w:trHeight w:val="6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Расходы на организацию и осуществление мероприятий по работе с детьми и молодежью в поселении</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07 07</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0600040220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26 251,56</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2 253 751,56</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07 07</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0600040220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26 251,56</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2 253 751,56</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lastRenderedPageBreak/>
              <w:t xml:space="preserve">  Другие вопросы в области образования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07 09</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0000000000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16 100,00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20 253 831,00</w:t>
            </w:r>
          </w:p>
        </w:tc>
      </w:tr>
      <w:tr w:rsidR="00AD1C6B" w:rsidRPr="006D682F" w:rsidTr="00AD1C6B">
        <w:trPr>
          <w:trHeight w:val="102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07 09</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0100000000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16 100,00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20 231 831,00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"Обеспечение функционирования системы образования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07 09</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0150000000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16 100,00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20 158 850,00</w:t>
            </w:r>
          </w:p>
        </w:tc>
      </w:tr>
      <w:tr w:rsidR="00AD1C6B" w:rsidRPr="006D682F" w:rsidTr="00AD1C6B">
        <w:trPr>
          <w:trHeight w:val="153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07 09</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0150000170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16 100,00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9 042 532,00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07 09</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0150000170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16 100,00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5 762 664,00</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rPr>
                <w:rFonts w:ascii="Times New Roman" w:hAnsi="Times New Roman" w:cs="Times New Roman"/>
                <w:color w:val="000000"/>
                <w:sz w:val="20"/>
                <w:szCs w:val="20"/>
              </w:rPr>
            </w:pPr>
            <w:r w:rsidRPr="00AD1C6B">
              <w:rPr>
                <w:rFonts w:ascii="Times New Roman" w:hAnsi="Times New Roman" w:cs="Times New Roman"/>
                <w:color w:val="000000"/>
                <w:sz w:val="20"/>
                <w:szCs w:val="20"/>
              </w:rPr>
              <w:t>КУЛЬТУРА, КИНЕМАТОГРАФИЯ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08 00</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46 300,00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51 288 478,00</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Культура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08 01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46 300,00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41 437 278,00</w:t>
            </w:r>
          </w:p>
        </w:tc>
      </w:tr>
      <w:tr w:rsidR="00AD1C6B" w:rsidRPr="006D682F" w:rsidTr="00AD1C6B">
        <w:trPr>
          <w:trHeight w:val="102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08 01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0400000000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46 300,00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41 393 133,00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"Организация досуга и обеспечение услугами организаций культуры"</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08 01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0410000000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46 300,00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25 328 333,00</w:t>
            </w:r>
          </w:p>
        </w:tc>
      </w:tr>
      <w:tr w:rsidR="00AD1C6B" w:rsidRPr="006D682F" w:rsidTr="00AD1C6B">
        <w:trPr>
          <w:trHeight w:val="153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08 01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0410040120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46 300,00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451 400,00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08 01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0410040120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46 300,00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451 400,00</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rPr>
                <w:rFonts w:ascii="Times New Roman" w:hAnsi="Times New Roman" w:cs="Times New Roman"/>
                <w:color w:val="000000"/>
                <w:sz w:val="20"/>
                <w:szCs w:val="20"/>
              </w:rPr>
            </w:pPr>
            <w:r w:rsidRPr="00AD1C6B">
              <w:rPr>
                <w:rFonts w:ascii="Times New Roman" w:hAnsi="Times New Roman" w:cs="Times New Roman"/>
                <w:color w:val="000000"/>
                <w:sz w:val="20"/>
                <w:szCs w:val="20"/>
              </w:rPr>
              <w:t>СОЦИАЛЬНАЯ ПОЛИТИКА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10 00</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168 000,00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12 286 085,93</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Социальное обеспечение населения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10 03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168 000,00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5 040 002,00</w:t>
            </w:r>
          </w:p>
        </w:tc>
      </w:tr>
      <w:tr w:rsidR="00AD1C6B" w:rsidRPr="006D682F" w:rsidTr="00AD1C6B">
        <w:trPr>
          <w:trHeight w:val="127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10 03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0250065090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-26 000,00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43 460,00</w:t>
            </w:r>
          </w:p>
        </w:tc>
      </w:tr>
      <w:tr w:rsidR="00AD1C6B" w:rsidRPr="006D682F" w:rsidTr="00AD1C6B">
        <w:trPr>
          <w:trHeight w:val="51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Социальное обеспечение и иные выплаты населению</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10 03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0250065090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-26 000,00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43 460,00</w:t>
            </w:r>
          </w:p>
        </w:tc>
      </w:tr>
      <w:tr w:rsidR="00AD1C6B" w:rsidRPr="006D682F" w:rsidTr="00AD1C6B">
        <w:trPr>
          <w:trHeight w:val="102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Организация целевой подготовки педагогов для работы в муниципальных образовательных организациях Ивановской области</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10 03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02500S2700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26 000,00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26 000,00</w:t>
            </w:r>
          </w:p>
        </w:tc>
      </w:tr>
      <w:tr w:rsidR="00AD1C6B" w:rsidRPr="006D682F" w:rsidTr="00AD1C6B">
        <w:trPr>
          <w:trHeight w:val="6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Социальное обеспечение и иные выплаты населению</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10 03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02500S2700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26 000,00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26 000,00</w:t>
            </w:r>
          </w:p>
        </w:tc>
      </w:tr>
      <w:tr w:rsidR="00AD1C6B" w:rsidRPr="006D682F" w:rsidTr="00AD1C6B">
        <w:trPr>
          <w:trHeight w:val="153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10 03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0300000000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168 000,00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3 738 000,00</w:t>
            </w:r>
          </w:p>
        </w:tc>
      </w:tr>
      <w:tr w:rsidR="00AD1C6B" w:rsidRPr="006D682F" w:rsidTr="00AD1C6B">
        <w:trPr>
          <w:trHeight w:val="51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lastRenderedPageBreak/>
              <w:t xml:space="preserve">      Подпрограмма "Обеспечение жильем молодых семей"</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10 03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0310000000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168 000,00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3 234 000,00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Предоставление социальных выплат молодым семьям на приобретение (строительство) жилого помещения</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10 03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03100L0200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168 000,00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1 508 056,62</w:t>
            </w:r>
          </w:p>
        </w:tc>
      </w:tr>
      <w:tr w:rsidR="00AD1C6B" w:rsidRPr="006D682F" w:rsidTr="00AD1C6B">
        <w:trPr>
          <w:trHeight w:val="51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Социальное обеспечение и иные выплаты населению</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10 03</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03100L0200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168 000,00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1 508 056,62</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rPr>
                <w:rFonts w:ascii="Times New Roman" w:hAnsi="Times New Roman" w:cs="Times New Roman"/>
                <w:color w:val="000000"/>
                <w:sz w:val="20"/>
                <w:szCs w:val="20"/>
              </w:rPr>
            </w:pPr>
            <w:r w:rsidRPr="00AD1C6B">
              <w:rPr>
                <w:rFonts w:ascii="Times New Roman" w:hAnsi="Times New Roman" w:cs="Times New Roman"/>
                <w:color w:val="000000"/>
                <w:sz w:val="20"/>
                <w:szCs w:val="20"/>
              </w:rPr>
              <w:t>ФИЗИЧЕСКАЯ КУЛЬТУРА И СПОРТ</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11 00</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30 005,52</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15 818 405,52</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Физическая культура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11 01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30 005,52</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6 918 405,52</w:t>
            </w:r>
          </w:p>
        </w:tc>
      </w:tr>
      <w:tr w:rsidR="00AD1C6B" w:rsidRPr="006D682F" w:rsidTr="00AD1C6B">
        <w:trPr>
          <w:trHeight w:val="102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11 01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0500000000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30 005,52</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6 918 405,52</w:t>
            </w:r>
          </w:p>
        </w:tc>
      </w:tr>
      <w:tr w:rsidR="00AD1C6B" w:rsidRPr="006D682F" w:rsidTr="00AD1C6B">
        <w:trPr>
          <w:trHeight w:val="51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Расходы на обеспечение доступа к спортивным объектам</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11 01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0500040240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30 005,52</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6 156 905,52</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11 01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0500040240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30 005,52</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6 156 905,52</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rPr>
                <w:rFonts w:ascii="Times New Roman" w:hAnsi="Times New Roman" w:cs="Times New Roman"/>
                <w:color w:val="000000"/>
                <w:sz w:val="20"/>
                <w:szCs w:val="20"/>
              </w:rPr>
            </w:pPr>
            <w:r w:rsidRPr="00AD1C6B">
              <w:rPr>
                <w:rFonts w:ascii="Times New Roman" w:hAnsi="Times New Roman" w:cs="Times New Roman"/>
                <w:color w:val="000000"/>
                <w:sz w:val="20"/>
                <w:szCs w:val="20"/>
              </w:rPr>
              <w:t>СРЕДСТВА МАССОВОЙ ИНФОРМАЦИИ</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12 00</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2 555 200,00</w:t>
            </w:r>
          </w:p>
        </w:tc>
      </w:tr>
      <w:tr w:rsidR="00AD1C6B" w:rsidRPr="006D682F" w:rsidTr="00AD1C6B">
        <w:trPr>
          <w:trHeight w:val="30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Телевидение и радиовещание</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12 01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2 555 200,00</w:t>
            </w:r>
          </w:p>
        </w:tc>
      </w:tr>
      <w:tr w:rsidR="00AD1C6B" w:rsidRPr="006D682F" w:rsidTr="00AD1C6B">
        <w:trPr>
          <w:trHeight w:val="102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12 01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0400000000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2 555 200,00</w:t>
            </w:r>
          </w:p>
        </w:tc>
      </w:tr>
      <w:tr w:rsidR="00AD1C6B" w:rsidRPr="006D682F" w:rsidTr="00AD1C6B">
        <w:trPr>
          <w:trHeight w:val="51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"Информационная среда"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12 01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0470000000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2 555 200,00</w:t>
            </w:r>
          </w:p>
        </w:tc>
      </w:tr>
      <w:tr w:rsidR="00AD1C6B" w:rsidRPr="006D682F" w:rsidTr="00AD1C6B">
        <w:trPr>
          <w:trHeight w:val="510"/>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"Информационная среда"</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12 01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0470000000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r>
      <w:tr w:rsidR="00AD1C6B" w:rsidRPr="006D682F" w:rsidTr="00AD1C6B">
        <w:trPr>
          <w:trHeight w:val="765"/>
        </w:trPr>
        <w:tc>
          <w:tcPr>
            <w:tcW w:w="3903"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212"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12 01</w:t>
            </w:r>
          </w:p>
        </w:tc>
        <w:tc>
          <w:tcPr>
            <w:tcW w:w="1440" w:type="dxa"/>
            <w:gridSpan w:val="2"/>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0470000000</w:t>
            </w:r>
          </w:p>
        </w:tc>
        <w:tc>
          <w:tcPr>
            <w:tcW w:w="1055"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600</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200 000,00</w:t>
            </w:r>
          </w:p>
        </w:tc>
      </w:tr>
      <w:tr w:rsidR="00AD1C6B" w:rsidRPr="006D682F" w:rsidTr="00AD1C6B">
        <w:trPr>
          <w:trHeight w:val="255"/>
        </w:trPr>
        <w:tc>
          <w:tcPr>
            <w:tcW w:w="3903" w:type="dxa"/>
            <w:tcBorders>
              <w:top w:val="nil"/>
              <w:left w:val="single" w:sz="4" w:space="0" w:color="000000"/>
              <w:bottom w:val="single" w:sz="4" w:space="0" w:color="000000"/>
              <w:right w:val="single" w:sz="4" w:space="0" w:color="000000"/>
            </w:tcBorders>
            <w:shd w:val="clear" w:color="auto" w:fill="auto"/>
            <w:noWrap/>
            <w:vAlign w:val="bottom"/>
            <w:hideMark/>
          </w:tcPr>
          <w:p w:rsidR="00AD1C6B" w:rsidRPr="00AD1C6B" w:rsidRDefault="00AD1C6B" w:rsidP="00507402">
            <w:pPr>
              <w:spacing w:after="0" w:line="240" w:lineRule="auto"/>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Итого</w:t>
            </w:r>
          </w:p>
        </w:tc>
        <w:tc>
          <w:tcPr>
            <w:tcW w:w="1212" w:type="dxa"/>
            <w:tcBorders>
              <w:top w:val="nil"/>
              <w:left w:val="nil"/>
              <w:bottom w:val="single" w:sz="4" w:space="0" w:color="000000"/>
              <w:right w:val="single" w:sz="4" w:space="0" w:color="000000"/>
            </w:tcBorders>
            <w:shd w:val="clear" w:color="auto" w:fill="auto"/>
            <w:noWrap/>
            <w:vAlign w:val="bottom"/>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 </w:t>
            </w:r>
          </w:p>
        </w:tc>
        <w:tc>
          <w:tcPr>
            <w:tcW w:w="1440" w:type="dxa"/>
            <w:gridSpan w:val="2"/>
            <w:tcBorders>
              <w:top w:val="nil"/>
              <w:left w:val="nil"/>
              <w:bottom w:val="single" w:sz="4" w:space="0" w:color="000000"/>
              <w:right w:val="single" w:sz="4" w:space="0" w:color="000000"/>
            </w:tcBorders>
            <w:shd w:val="clear" w:color="auto" w:fill="auto"/>
            <w:noWrap/>
            <w:vAlign w:val="bottom"/>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 </w:t>
            </w:r>
          </w:p>
        </w:tc>
        <w:tc>
          <w:tcPr>
            <w:tcW w:w="1055" w:type="dxa"/>
            <w:tcBorders>
              <w:top w:val="nil"/>
              <w:left w:val="nil"/>
              <w:bottom w:val="single" w:sz="4" w:space="0" w:color="000000"/>
              <w:right w:val="single" w:sz="4" w:space="0" w:color="000000"/>
            </w:tcBorders>
            <w:shd w:val="clear" w:color="auto" w:fill="auto"/>
            <w:noWrap/>
            <w:vAlign w:val="bottom"/>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 </w:t>
            </w:r>
          </w:p>
        </w:tc>
        <w:tc>
          <w:tcPr>
            <w:tcW w:w="1720"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12 548 374,82</w:t>
            </w:r>
          </w:p>
        </w:tc>
        <w:tc>
          <w:tcPr>
            <w:tcW w:w="1835" w:type="dxa"/>
            <w:gridSpan w:val="2"/>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646 795 794,21</w:t>
            </w:r>
          </w:p>
        </w:tc>
      </w:tr>
    </w:tbl>
    <w:p w:rsidR="00AD1C6B" w:rsidRDefault="00AD1C6B" w:rsidP="00507402">
      <w:pPr>
        <w:tabs>
          <w:tab w:val="left" w:pos="8572"/>
        </w:tabs>
        <w:spacing w:after="0" w:line="240" w:lineRule="auto"/>
      </w:pPr>
    </w:p>
    <w:p w:rsidR="00AD1C6B" w:rsidRDefault="00AD1C6B" w:rsidP="00507402">
      <w:pPr>
        <w:tabs>
          <w:tab w:val="left" w:pos="8572"/>
        </w:tabs>
        <w:spacing w:after="0" w:line="240" w:lineRule="auto"/>
      </w:pPr>
    </w:p>
    <w:p w:rsidR="00AD1C6B" w:rsidRDefault="00AD1C6B" w:rsidP="00507402">
      <w:pPr>
        <w:tabs>
          <w:tab w:val="left" w:pos="8572"/>
        </w:tabs>
        <w:spacing w:after="0" w:line="240" w:lineRule="auto"/>
      </w:pPr>
    </w:p>
    <w:p w:rsidR="00AD1C6B" w:rsidRDefault="00AD1C6B" w:rsidP="00507402">
      <w:pPr>
        <w:tabs>
          <w:tab w:val="left" w:pos="5302"/>
        </w:tabs>
        <w:spacing w:after="0" w:line="240" w:lineRule="auto"/>
        <w:jc w:val="right"/>
        <w:rPr>
          <w:color w:val="000000"/>
        </w:rPr>
        <w:sectPr w:rsidR="00AD1C6B" w:rsidSect="00712DCF">
          <w:pgSz w:w="11906" w:h="16838"/>
          <w:pgMar w:top="567" w:right="567" w:bottom="567" w:left="1134" w:header="709" w:footer="709" w:gutter="0"/>
          <w:cols w:space="708"/>
          <w:docGrid w:linePitch="360"/>
        </w:sectPr>
      </w:pPr>
    </w:p>
    <w:tbl>
      <w:tblPr>
        <w:tblW w:w="15322" w:type="dxa"/>
        <w:tblInd w:w="95" w:type="dxa"/>
        <w:tblLayout w:type="fixed"/>
        <w:tblLook w:val="04A0"/>
      </w:tblPr>
      <w:tblGrid>
        <w:gridCol w:w="4691"/>
        <w:gridCol w:w="1276"/>
        <w:gridCol w:w="1440"/>
        <w:gridCol w:w="978"/>
        <w:gridCol w:w="1693"/>
        <w:gridCol w:w="1701"/>
        <w:gridCol w:w="1701"/>
        <w:gridCol w:w="1842"/>
      </w:tblGrid>
      <w:tr w:rsidR="00AD1C6B" w:rsidRPr="00AD1C6B" w:rsidTr="00AD1C6B">
        <w:trPr>
          <w:trHeight w:val="300"/>
        </w:trPr>
        <w:tc>
          <w:tcPr>
            <w:tcW w:w="15322" w:type="dxa"/>
            <w:gridSpan w:val="8"/>
            <w:tcBorders>
              <w:top w:val="nil"/>
              <w:left w:val="nil"/>
              <w:bottom w:val="nil"/>
              <w:right w:val="nil"/>
            </w:tcBorders>
            <w:shd w:val="clear" w:color="auto" w:fill="auto"/>
            <w:hideMark/>
          </w:tcPr>
          <w:p w:rsidR="00AD1C6B" w:rsidRPr="00AD1C6B" w:rsidRDefault="00AD1C6B" w:rsidP="00507402">
            <w:pPr>
              <w:tabs>
                <w:tab w:val="left" w:pos="5302"/>
              </w:tabs>
              <w:spacing w:after="0" w:line="240" w:lineRule="auto"/>
              <w:jc w:val="right"/>
              <w:rPr>
                <w:rFonts w:ascii="Times New Roman" w:hAnsi="Times New Roman" w:cs="Times New Roman"/>
                <w:color w:val="000000"/>
              </w:rPr>
            </w:pPr>
            <w:r w:rsidRPr="00AD1C6B">
              <w:rPr>
                <w:rFonts w:ascii="Times New Roman" w:hAnsi="Times New Roman" w:cs="Times New Roman"/>
                <w:color w:val="000000"/>
              </w:rPr>
              <w:lastRenderedPageBreak/>
              <w:t>Приложение № 4</w:t>
            </w:r>
          </w:p>
        </w:tc>
      </w:tr>
      <w:tr w:rsidR="00AD1C6B" w:rsidRPr="00AD1C6B" w:rsidTr="00AD1C6B">
        <w:trPr>
          <w:trHeight w:val="300"/>
        </w:trPr>
        <w:tc>
          <w:tcPr>
            <w:tcW w:w="15322" w:type="dxa"/>
            <w:gridSpan w:val="8"/>
            <w:tcBorders>
              <w:top w:val="nil"/>
              <w:left w:val="nil"/>
              <w:bottom w:val="nil"/>
              <w:right w:val="nil"/>
            </w:tcBorders>
            <w:shd w:val="clear" w:color="auto" w:fill="auto"/>
            <w:hideMark/>
          </w:tcPr>
          <w:p w:rsidR="00AD1C6B" w:rsidRPr="00AD1C6B" w:rsidRDefault="00AD1C6B" w:rsidP="00507402">
            <w:pPr>
              <w:tabs>
                <w:tab w:val="left" w:pos="5302"/>
              </w:tabs>
              <w:spacing w:after="0" w:line="240" w:lineRule="auto"/>
              <w:jc w:val="right"/>
              <w:rPr>
                <w:rFonts w:ascii="Times New Roman" w:hAnsi="Times New Roman" w:cs="Times New Roman"/>
                <w:color w:val="000000"/>
              </w:rPr>
            </w:pPr>
            <w:r w:rsidRPr="00AD1C6B">
              <w:rPr>
                <w:rFonts w:ascii="Times New Roman" w:hAnsi="Times New Roman" w:cs="Times New Roman"/>
                <w:color w:val="000000"/>
              </w:rPr>
              <w:t>к решению Совета муниципального образования</w:t>
            </w:r>
          </w:p>
        </w:tc>
      </w:tr>
      <w:tr w:rsidR="00AD1C6B" w:rsidRPr="00AD1C6B" w:rsidTr="00AD1C6B">
        <w:trPr>
          <w:trHeight w:val="300"/>
        </w:trPr>
        <w:tc>
          <w:tcPr>
            <w:tcW w:w="15322" w:type="dxa"/>
            <w:gridSpan w:val="8"/>
            <w:tcBorders>
              <w:top w:val="nil"/>
              <w:left w:val="nil"/>
              <w:bottom w:val="nil"/>
              <w:right w:val="nil"/>
            </w:tcBorders>
            <w:shd w:val="clear" w:color="auto" w:fill="auto"/>
            <w:hideMark/>
          </w:tcPr>
          <w:p w:rsidR="00AD1C6B" w:rsidRPr="00AD1C6B" w:rsidRDefault="00AD1C6B" w:rsidP="00507402">
            <w:pPr>
              <w:tabs>
                <w:tab w:val="left" w:pos="5302"/>
              </w:tabs>
              <w:spacing w:after="0" w:line="240" w:lineRule="auto"/>
              <w:jc w:val="right"/>
              <w:rPr>
                <w:rFonts w:ascii="Times New Roman" w:hAnsi="Times New Roman" w:cs="Times New Roman"/>
                <w:color w:val="000000"/>
              </w:rPr>
            </w:pPr>
            <w:r w:rsidRPr="00AD1C6B">
              <w:rPr>
                <w:rFonts w:ascii="Times New Roman" w:hAnsi="Times New Roman" w:cs="Times New Roman"/>
                <w:color w:val="000000"/>
              </w:rPr>
              <w:t>"Родниковский муниципальный район"</w:t>
            </w:r>
          </w:p>
        </w:tc>
      </w:tr>
      <w:tr w:rsidR="00AD1C6B" w:rsidRPr="00AD1C6B" w:rsidTr="00AD1C6B">
        <w:trPr>
          <w:trHeight w:val="300"/>
        </w:trPr>
        <w:tc>
          <w:tcPr>
            <w:tcW w:w="15322" w:type="dxa"/>
            <w:gridSpan w:val="8"/>
            <w:tcBorders>
              <w:top w:val="nil"/>
              <w:left w:val="nil"/>
              <w:bottom w:val="nil"/>
              <w:right w:val="nil"/>
            </w:tcBorders>
            <w:shd w:val="clear" w:color="auto" w:fill="auto"/>
            <w:hideMark/>
          </w:tcPr>
          <w:p w:rsidR="00AD1C6B" w:rsidRPr="00AD1C6B" w:rsidRDefault="0052112C" w:rsidP="00507402">
            <w:pPr>
              <w:spacing w:after="0" w:line="240" w:lineRule="auto"/>
              <w:jc w:val="right"/>
              <w:rPr>
                <w:rFonts w:ascii="Times New Roman" w:hAnsi="Times New Roman" w:cs="Times New Roman"/>
                <w:color w:val="000000"/>
              </w:rPr>
            </w:pPr>
            <w:r>
              <w:rPr>
                <w:rFonts w:ascii="Times New Roman" w:hAnsi="Times New Roman" w:cs="Times New Roman"/>
                <w:color w:val="000000"/>
              </w:rPr>
              <w:t xml:space="preserve">от  22.06.2017  </w:t>
            </w:r>
            <w:r w:rsidR="00AD1C6B" w:rsidRPr="00AD1C6B">
              <w:rPr>
                <w:rFonts w:ascii="Times New Roman" w:hAnsi="Times New Roman" w:cs="Times New Roman"/>
                <w:color w:val="000000"/>
              </w:rPr>
              <w:t>№ 45</w:t>
            </w:r>
          </w:p>
        </w:tc>
      </w:tr>
      <w:tr w:rsidR="00AD1C6B" w:rsidRPr="00AD1C6B" w:rsidTr="00AD1C6B">
        <w:trPr>
          <w:trHeight w:val="300"/>
        </w:trPr>
        <w:tc>
          <w:tcPr>
            <w:tcW w:w="15322" w:type="dxa"/>
            <w:gridSpan w:val="8"/>
            <w:tcBorders>
              <w:top w:val="nil"/>
              <w:left w:val="nil"/>
              <w:bottom w:val="nil"/>
              <w:right w:val="nil"/>
            </w:tcBorders>
            <w:shd w:val="clear" w:color="auto" w:fill="auto"/>
            <w:hideMark/>
          </w:tcPr>
          <w:p w:rsidR="00AD1C6B" w:rsidRPr="00AD1C6B" w:rsidRDefault="00AD1C6B" w:rsidP="00507402">
            <w:pPr>
              <w:spacing w:after="0" w:line="240" w:lineRule="auto"/>
              <w:jc w:val="right"/>
              <w:rPr>
                <w:rFonts w:ascii="Times New Roman" w:hAnsi="Times New Roman" w:cs="Times New Roman"/>
                <w:color w:val="000000"/>
              </w:rPr>
            </w:pPr>
          </w:p>
        </w:tc>
      </w:tr>
      <w:tr w:rsidR="00AD1C6B" w:rsidRPr="00AD1C6B" w:rsidTr="00AD1C6B">
        <w:trPr>
          <w:trHeight w:val="1080"/>
        </w:trPr>
        <w:tc>
          <w:tcPr>
            <w:tcW w:w="15322" w:type="dxa"/>
            <w:gridSpan w:val="8"/>
            <w:tcBorders>
              <w:top w:val="nil"/>
              <w:left w:val="nil"/>
              <w:bottom w:val="nil"/>
              <w:right w:val="nil"/>
            </w:tcBorders>
            <w:shd w:val="clear" w:color="auto" w:fill="auto"/>
            <w:vAlign w:val="bottom"/>
            <w:hideMark/>
          </w:tcPr>
          <w:p w:rsidR="00AD1C6B" w:rsidRPr="00AD1C6B" w:rsidRDefault="00AD1C6B" w:rsidP="00507402">
            <w:pPr>
              <w:spacing w:after="0" w:line="240" w:lineRule="auto"/>
              <w:jc w:val="center"/>
              <w:rPr>
                <w:rFonts w:ascii="Times New Roman" w:hAnsi="Times New Roman" w:cs="Times New Roman"/>
                <w:b/>
                <w:bCs/>
                <w:color w:val="000000"/>
              </w:rPr>
            </w:pPr>
            <w:r w:rsidRPr="00AD1C6B">
              <w:rPr>
                <w:rFonts w:ascii="Times New Roman" w:hAnsi="Times New Roman" w:cs="Times New Roman"/>
                <w:b/>
                <w:bCs/>
                <w:color w:val="000000"/>
              </w:rPr>
              <w:t xml:space="preserve">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плановый период 2018 и 2019 годов </w:t>
            </w:r>
          </w:p>
        </w:tc>
      </w:tr>
      <w:tr w:rsidR="00AD1C6B" w:rsidRPr="00AD1C6B" w:rsidTr="00AD1C6B">
        <w:trPr>
          <w:trHeight w:val="255"/>
        </w:trPr>
        <w:tc>
          <w:tcPr>
            <w:tcW w:w="15322" w:type="dxa"/>
            <w:gridSpan w:val="8"/>
            <w:tcBorders>
              <w:top w:val="nil"/>
              <w:left w:val="nil"/>
              <w:bottom w:val="nil"/>
              <w:right w:val="nil"/>
            </w:tcBorders>
            <w:shd w:val="clear" w:color="auto" w:fill="auto"/>
            <w:noWrap/>
            <w:vAlign w:val="bottom"/>
            <w:hideMark/>
          </w:tcPr>
          <w:p w:rsidR="00AD1C6B" w:rsidRPr="00AD1C6B" w:rsidRDefault="00AD1C6B" w:rsidP="00507402">
            <w:pPr>
              <w:spacing w:after="0" w:line="240" w:lineRule="auto"/>
              <w:jc w:val="right"/>
              <w:rPr>
                <w:rFonts w:ascii="Times New Roman" w:hAnsi="Times New Roman" w:cs="Times New Roman"/>
                <w:color w:val="000000"/>
                <w:sz w:val="20"/>
                <w:szCs w:val="20"/>
              </w:rPr>
            </w:pPr>
            <w:r w:rsidRPr="00AD1C6B">
              <w:rPr>
                <w:rFonts w:ascii="Times New Roman" w:hAnsi="Times New Roman" w:cs="Times New Roman"/>
                <w:color w:val="000000"/>
                <w:sz w:val="20"/>
                <w:szCs w:val="20"/>
              </w:rPr>
              <w:t>(рублей)</w:t>
            </w:r>
          </w:p>
        </w:tc>
      </w:tr>
      <w:tr w:rsidR="00AD1C6B" w:rsidRPr="00AD1C6B" w:rsidTr="00AD1C6B">
        <w:trPr>
          <w:trHeight w:val="304"/>
        </w:trPr>
        <w:tc>
          <w:tcPr>
            <w:tcW w:w="46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Наименование</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Раздел, подраздел</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Целевая статья расходов</w:t>
            </w:r>
          </w:p>
        </w:tc>
        <w:tc>
          <w:tcPr>
            <w:tcW w:w="9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Вид расхода</w:t>
            </w:r>
          </w:p>
        </w:tc>
        <w:tc>
          <w:tcPr>
            <w:tcW w:w="3394" w:type="dxa"/>
            <w:gridSpan w:val="2"/>
            <w:tcBorders>
              <w:top w:val="single" w:sz="4" w:space="0" w:color="000000"/>
              <w:left w:val="nil"/>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2018 год</w:t>
            </w:r>
          </w:p>
        </w:tc>
        <w:tc>
          <w:tcPr>
            <w:tcW w:w="3543" w:type="dxa"/>
            <w:gridSpan w:val="2"/>
            <w:tcBorders>
              <w:top w:val="single" w:sz="4" w:space="0" w:color="000000"/>
              <w:left w:val="nil"/>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2019 год</w:t>
            </w:r>
          </w:p>
        </w:tc>
      </w:tr>
      <w:tr w:rsidR="00AD1C6B" w:rsidRPr="00AD1C6B" w:rsidTr="00AD1C6B">
        <w:trPr>
          <w:trHeight w:val="510"/>
        </w:trPr>
        <w:tc>
          <w:tcPr>
            <w:tcW w:w="4691" w:type="dxa"/>
            <w:vMerge/>
            <w:tcBorders>
              <w:top w:val="single" w:sz="4" w:space="0" w:color="000000"/>
              <w:left w:val="single" w:sz="4" w:space="0" w:color="000000"/>
              <w:bottom w:val="single" w:sz="4" w:space="0" w:color="000000"/>
              <w:right w:val="single" w:sz="4" w:space="0" w:color="000000"/>
            </w:tcBorders>
            <w:vAlign w:val="center"/>
            <w:hideMark/>
          </w:tcPr>
          <w:p w:rsidR="00AD1C6B" w:rsidRPr="00AD1C6B" w:rsidRDefault="00AD1C6B" w:rsidP="00507402">
            <w:pPr>
              <w:spacing w:after="0" w:line="240" w:lineRule="auto"/>
              <w:rPr>
                <w:rFonts w:ascii="Times New Roman" w:hAnsi="Times New Roman" w:cs="Times New Roman"/>
                <w:color w:val="000000"/>
                <w:sz w:val="20"/>
                <w:szCs w:val="2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AD1C6B" w:rsidRPr="00AD1C6B" w:rsidRDefault="00AD1C6B" w:rsidP="00507402">
            <w:pPr>
              <w:spacing w:after="0" w:line="240" w:lineRule="auto"/>
              <w:rPr>
                <w:rFonts w:ascii="Times New Roman" w:hAnsi="Times New Roman" w:cs="Times New Roman"/>
                <w:color w:val="000000"/>
                <w:sz w:val="20"/>
                <w:szCs w:val="20"/>
              </w:rPr>
            </w:pPr>
          </w:p>
        </w:tc>
        <w:tc>
          <w:tcPr>
            <w:tcW w:w="1440" w:type="dxa"/>
            <w:vMerge/>
            <w:tcBorders>
              <w:top w:val="single" w:sz="4" w:space="0" w:color="000000"/>
              <w:left w:val="single" w:sz="4" w:space="0" w:color="000000"/>
              <w:bottom w:val="single" w:sz="4" w:space="0" w:color="000000"/>
              <w:right w:val="single" w:sz="4" w:space="0" w:color="000000"/>
            </w:tcBorders>
            <w:vAlign w:val="center"/>
            <w:hideMark/>
          </w:tcPr>
          <w:p w:rsidR="00AD1C6B" w:rsidRPr="00AD1C6B" w:rsidRDefault="00AD1C6B" w:rsidP="00507402">
            <w:pPr>
              <w:spacing w:after="0" w:line="240" w:lineRule="auto"/>
              <w:rPr>
                <w:rFonts w:ascii="Times New Roman" w:hAnsi="Times New Roman" w:cs="Times New Roman"/>
                <w:color w:val="000000"/>
                <w:sz w:val="20"/>
                <w:szCs w:val="20"/>
              </w:rPr>
            </w:pPr>
          </w:p>
        </w:tc>
        <w:tc>
          <w:tcPr>
            <w:tcW w:w="978" w:type="dxa"/>
            <w:vMerge/>
            <w:tcBorders>
              <w:top w:val="single" w:sz="4" w:space="0" w:color="000000"/>
              <w:left w:val="single" w:sz="4" w:space="0" w:color="000000"/>
              <w:bottom w:val="single" w:sz="4" w:space="0" w:color="000000"/>
              <w:right w:val="single" w:sz="4" w:space="0" w:color="000000"/>
            </w:tcBorders>
            <w:vAlign w:val="center"/>
            <w:hideMark/>
          </w:tcPr>
          <w:p w:rsidR="00AD1C6B" w:rsidRPr="00AD1C6B" w:rsidRDefault="00AD1C6B" w:rsidP="00507402">
            <w:pPr>
              <w:spacing w:after="0" w:line="240" w:lineRule="auto"/>
              <w:rPr>
                <w:rFonts w:ascii="Times New Roman" w:hAnsi="Times New Roman" w:cs="Times New Roman"/>
                <w:color w:val="000000"/>
                <w:sz w:val="20"/>
                <w:szCs w:val="20"/>
              </w:rPr>
            </w:pPr>
          </w:p>
        </w:tc>
        <w:tc>
          <w:tcPr>
            <w:tcW w:w="1693" w:type="dxa"/>
            <w:tcBorders>
              <w:top w:val="nil"/>
              <w:left w:val="nil"/>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изменения</w:t>
            </w:r>
          </w:p>
        </w:tc>
        <w:tc>
          <w:tcPr>
            <w:tcW w:w="1701" w:type="dxa"/>
            <w:tcBorders>
              <w:top w:val="nil"/>
              <w:left w:val="nil"/>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с учетом измене</w:t>
            </w:r>
            <w:r w:rsidR="000562A2">
              <w:rPr>
                <w:rFonts w:ascii="Times New Roman" w:hAnsi="Times New Roman" w:cs="Times New Roman"/>
                <w:color w:val="000000"/>
                <w:sz w:val="20"/>
                <w:szCs w:val="20"/>
              </w:rPr>
              <w:t>н</w:t>
            </w:r>
            <w:r w:rsidRPr="00AD1C6B">
              <w:rPr>
                <w:rFonts w:ascii="Times New Roman" w:hAnsi="Times New Roman" w:cs="Times New Roman"/>
                <w:color w:val="000000"/>
                <w:sz w:val="20"/>
                <w:szCs w:val="20"/>
              </w:rPr>
              <w:t>ий</w:t>
            </w:r>
          </w:p>
        </w:tc>
        <w:tc>
          <w:tcPr>
            <w:tcW w:w="1701" w:type="dxa"/>
            <w:tcBorders>
              <w:top w:val="nil"/>
              <w:left w:val="nil"/>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изменения</w:t>
            </w:r>
          </w:p>
        </w:tc>
        <w:tc>
          <w:tcPr>
            <w:tcW w:w="1842" w:type="dxa"/>
            <w:tcBorders>
              <w:top w:val="nil"/>
              <w:left w:val="nil"/>
              <w:bottom w:val="single" w:sz="4" w:space="0" w:color="000000"/>
              <w:right w:val="single" w:sz="4" w:space="0" w:color="000000"/>
            </w:tcBorders>
            <w:shd w:val="clear" w:color="auto" w:fill="auto"/>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с учетом измене</w:t>
            </w:r>
            <w:r w:rsidR="000562A2">
              <w:rPr>
                <w:rFonts w:ascii="Times New Roman" w:hAnsi="Times New Roman" w:cs="Times New Roman"/>
                <w:color w:val="000000"/>
                <w:sz w:val="20"/>
                <w:szCs w:val="20"/>
              </w:rPr>
              <w:t>н</w:t>
            </w:r>
            <w:r w:rsidRPr="00AD1C6B">
              <w:rPr>
                <w:rFonts w:ascii="Times New Roman" w:hAnsi="Times New Roman" w:cs="Times New Roman"/>
                <w:color w:val="000000"/>
                <w:sz w:val="20"/>
                <w:szCs w:val="20"/>
              </w:rPr>
              <w:t>ий</w:t>
            </w:r>
          </w:p>
        </w:tc>
      </w:tr>
      <w:tr w:rsidR="00AD1C6B" w:rsidRPr="00AD1C6B" w:rsidTr="00AD1C6B">
        <w:trPr>
          <w:trHeight w:val="255"/>
        </w:trPr>
        <w:tc>
          <w:tcPr>
            <w:tcW w:w="4691" w:type="dxa"/>
            <w:tcBorders>
              <w:top w:val="nil"/>
              <w:left w:val="single" w:sz="4" w:space="0" w:color="000000"/>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1</w:t>
            </w:r>
          </w:p>
        </w:tc>
        <w:tc>
          <w:tcPr>
            <w:tcW w:w="1276" w:type="dxa"/>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2</w:t>
            </w:r>
          </w:p>
        </w:tc>
        <w:tc>
          <w:tcPr>
            <w:tcW w:w="1440" w:type="dxa"/>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3</w:t>
            </w:r>
          </w:p>
        </w:tc>
        <w:tc>
          <w:tcPr>
            <w:tcW w:w="978" w:type="dxa"/>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4</w:t>
            </w:r>
          </w:p>
        </w:tc>
        <w:tc>
          <w:tcPr>
            <w:tcW w:w="1693" w:type="dxa"/>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5</w:t>
            </w:r>
          </w:p>
        </w:tc>
        <w:tc>
          <w:tcPr>
            <w:tcW w:w="1701" w:type="dxa"/>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6</w:t>
            </w:r>
          </w:p>
        </w:tc>
        <w:tc>
          <w:tcPr>
            <w:tcW w:w="1701" w:type="dxa"/>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7</w:t>
            </w:r>
          </w:p>
        </w:tc>
        <w:tc>
          <w:tcPr>
            <w:tcW w:w="1842" w:type="dxa"/>
            <w:tcBorders>
              <w:top w:val="nil"/>
              <w:left w:val="nil"/>
              <w:bottom w:val="single" w:sz="4" w:space="0" w:color="000000"/>
              <w:right w:val="single" w:sz="4" w:space="0" w:color="000000"/>
            </w:tcBorders>
            <w:shd w:val="clear" w:color="auto" w:fill="auto"/>
            <w:noWrap/>
            <w:vAlign w:val="center"/>
            <w:hideMark/>
          </w:tcPr>
          <w:p w:rsidR="00AD1C6B" w:rsidRPr="00AD1C6B" w:rsidRDefault="00AD1C6B" w:rsidP="00507402">
            <w:pPr>
              <w:spacing w:after="0" w:line="240" w:lineRule="auto"/>
              <w:jc w:val="center"/>
              <w:rPr>
                <w:rFonts w:ascii="Times New Roman" w:hAnsi="Times New Roman" w:cs="Times New Roman"/>
                <w:color w:val="000000"/>
                <w:sz w:val="20"/>
                <w:szCs w:val="20"/>
              </w:rPr>
            </w:pPr>
            <w:r w:rsidRPr="00AD1C6B">
              <w:rPr>
                <w:rFonts w:ascii="Times New Roman" w:hAnsi="Times New Roman" w:cs="Times New Roman"/>
                <w:color w:val="000000"/>
                <w:sz w:val="20"/>
                <w:szCs w:val="20"/>
              </w:rPr>
              <w:t>8</w:t>
            </w:r>
          </w:p>
        </w:tc>
      </w:tr>
      <w:tr w:rsidR="00AD1C6B" w:rsidRPr="00AD1C6B" w:rsidTr="00AD1C6B">
        <w:trPr>
          <w:trHeight w:val="30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Общее образование</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-14 877 688,00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ind w:firstLine="239"/>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313 828 473,00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-14 877 688,00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128 837 573,00</w:t>
            </w:r>
          </w:p>
        </w:tc>
      </w:tr>
      <w:tr w:rsidR="00AD1C6B" w:rsidRPr="00AD1C6B" w:rsidTr="00AD1C6B">
        <w:trPr>
          <w:trHeight w:val="102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0100000000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313 228 473,00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128 237 573,00</w:t>
            </w:r>
          </w:p>
        </w:tc>
      </w:tr>
      <w:tr w:rsidR="00AD1C6B" w:rsidRPr="00AD1C6B" w:rsidTr="00AD1C6B">
        <w:trPr>
          <w:trHeight w:val="51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"Дополнительное образование и воспитание детей"</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0130000000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51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Организация предоставления дополнительного образования детей</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153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-2 967 541,00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-2 967 541,00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765"/>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-392 362,00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-392 362,00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765"/>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lastRenderedPageBreak/>
              <w:t xml:space="preserve">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-7 136 388,00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-7 136 388,00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30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Иные бюджетные ассигнования</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800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-59 097,00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-59 097,00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6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0400000000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765"/>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"Дополнительное образование детей в сфере культуры и искусства"</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0430000000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51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Дополнительное образование детей в сфере культуры и искусства</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0430000210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153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0430000210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-4 149 000,00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-4 149 000,00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765"/>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0430000210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-172 900,00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-172 900,00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30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Иные бюджетные ассигнования</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07 02</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0430000210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800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0,00</w:t>
            </w:r>
          </w:p>
        </w:tc>
      </w:tr>
      <w:tr w:rsidR="00AD1C6B" w:rsidRPr="00AD1C6B" w:rsidTr="00AD1C6B">
        <w:trPr>
          <w:trHeight w:val="30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Дополнительное образование детей</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0000000000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14 877 688,00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14 877 688,00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14 877 688,00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0"/>
              <w:rPr>
                <w:rFonts w:ascii="Times New Roman" w:hAnsi="Times New Roman" w:cs="Times New Roman"/>
                <w:color w:val="000000"/>
                <w:sz w:val="20"/>
                <w:szCs w:val="20"/>
              </w:rPr>
            </w:pPr>
            <w:r w:rsidRPr="00AD1C6B">
              <w:rPr>
                <w:rFonts w:ascii="Times New Roman" w:hAnsi="Times New Roman" w:cs="Times New Roman"/>
                <w:color w:val="000000"/>
                <w:sz w:val="20"/>
                <w:szCs w:val="20"/>
              </w:rPr>
              <w:t>14 877 688,00</w:t>
            </w:r>
          </w:p>
        </w:tc>
      </w:tr>
      <w:tr w:rsidR="00AD1C6B" w:rsidRPr="00AD1C6B" w:rsidTr="00AD1C6B">
        <w:trPr>
          <w:trHeight w:val="102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0100000000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r>
      <w:tr w:rsidR="00AD1C6B" w:rsidRPr="00AD1C6B" w:rsidTr="00AD1C6B">
        <w:trPr>
          <w:trHeight w:val="51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"Дополнительное образование и воспитание детей"</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0130000000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r>
      <w:tr w:rsidR="00AD1C6B" w:rsidRPr="00AD1C6B" w:rsidTr="00AD1C6B">
        <w:trPr>
          <w:trHeight w:val="51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Организация предоставления дополнительного образования детей</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10 555 388,00</w:t>
            </w:r>
          </w:p>
        </w:tc>
      </w:tr>
      <w:tr w:rsidR="00AD1C6B" w:rsidRPr="00AD1C6B" w:rsidTr="00AD1C6B">
        <w:trPr>
          <w:trHeight w:val="153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2 967 541,00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2 967 541,00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2 967 541,00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2 967 541,00</w:t>
            </w:r>
          </w:p>
        </w:tc>
      </w:tr>
      <w:tr w:rsidR="00AD1C6B" w:rsidRPr="00AD1C6B" w:rsidTr="00AD1C6B">
        <w:trPr>
          <w:trHeight w:val="765"/>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392 362,00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392 362,00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392 362,00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392 362,00</w:t>
            </w:r>
          </w:p>
        </w:tc>
      </w:tr>
      <w:tr w:rsidR="00AD1C6B" w:rsidRPr="00AD1C6B" w:rsidTr="00AD1C6B">
        <w:trPr>
          <w:trHeight w:val="6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600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7 136 388,00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7 136 388,00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7 136 388,00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7 136 388,00</w:t>
            </w:r>
          </w:p>
        </w:tc>
      </w:tr>
      <w:tr w:rsidR="00AD1C6B" w:rsidRPr="00AD1C6B" w:rsidTr="00AD1C6B">
        <w:trPr>
          <w:trHeight w:val="30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Иные бюджетные ассигнования</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0130000130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800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59 097,00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59 097,00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59 097,00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59 097,00</w:t>
            </w:r>
          </w:p>
        </w:tc>
      </w:tr>
      <w:tr w:rsidR="00AD1C6B" w:rsidRPr="00AD1C6B" w:rsidTr="00AD1C6B">
        <w:trPr>
          <w:trHeight w:val="765"/>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0400000000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1"/>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r>
      <w:tr w:rsidR="00AD1C6B" w:rsidRPr="00AD1C6B" w:rsidTr="00AD1C6B">
        <w:trPr>
          <w:trHeight w:val="765"/>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Подпрограмма "Дополнительное образование детей в сфере культуры и искусства"</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0430000000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2"/>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r>
      <w:tr w:rsidR="00AD1C6B" w:rsidRPr="00AD1C6B" w:rsidTr="00AD1C6B">
        <w:trPr>
          <w:trHeight w:val="51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Дополнительное образование детей в сфере культуры и искусства</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0430000210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3"/>
              <w:rPr>
                <w:rFonts w:ascii="Times New Roman" w:hAnsi="Times New Roman" w:cs="Times New Roman"/>
                <w:color w:val="000000"/>
                <w:sz w:val="20"/>
                <w:szCs w:val="20"/>
              </w:rPr>
            </w:pPr>
            <w:r w:rsidRPr="00AD1C6B">
              <w:rPr>
                <w:rFonts w:ascii="Times New Roman" w:hAnsi="Times New Roman" w:cs="Times New Roman"/>
                <w:color w:val="000000"/>
                <w:sz w:val="20"/>
                <w:szCs w:val="20"/>
              </w:rPr>
              <w:t>4 322 300,00</w:t>
            </w:r>
          </w:p>
        </w:tc>
      </w:tr>
      <w:tr w:rsidR="00AD1C6B" w:rsidRPr="00AD1C6B" w:rsidTr="00AD1C6B">
        <w:trPr>
          <w:trHeight w:val="153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0430000210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4 149 000,00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4 149 000,00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4 149 000,00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4 149 000,00</w:t>
            </w:r>
          </w:p>
        </w:tc>
      </w:tr>
      <w:tr w:rsidR="00AD1C6B" w:rsidRPr="00AD1C6B" w:rsidTr="00AD1C6B">
        <w:trPr>
          <w:trHeight w:val="765"/>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0430000210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200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172 900,00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172 900,00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172 900,00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172 900,00</w:t>
            </w:r>
          </w:p>
        </w:tc>
      </w:tr>
      <w:tr w:rsidR="00AD1C6B" w:rsidRPr="00AD1C6B" w:rsidTr="00AD1C6B">
        <w:trPr>
          <w:trHeight w:val="300"/>
        </w:trPr>
        <w:tc>
          <w:tcPr>
            <w:tcW w:w="4691" w:type="dxa"/>
            <w:tcBorders>
              <w:top w:val="nil"/>
              <w:left w:val="single" w:sz="4" w:space="0" w:color="000000"/>
              <w:bottom w:val="single" w:sz="4" w:space="0" w:color="000000"/>
              <w:right w:val="single" w:sz="4" w:space="0" w:color="000000"/>
            </w:tcBorders>
            <w:shd w:val="clear" w:color="auto" w:fill="auto"/>
            <w:hideMark/>
          </w:tcPr>
          <w:p w:rsidR="00AD1C6B" w:rsidRPr="00AD1C6B" w:rsidRDefault="00AD1C6B" w:rsidP="00507402">
            <w:pPr>
              <w:spacing w:after="0" w:line="240" w:lineRule="auto"/>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 xml:space="preserve">          Иные бюджетные ассигнования</w:t>
            </w:r>
          </w:p>
        </w:tc>
        <w:tc>
          <w:tcPr>
            <w:tcW w:w="1276"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07 03</w:t>
            </w:r>
          </w:p>
        </w:tc>
        <w:tc>
          <w:tcPr>
            <w:tcW w:w="1440"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0430000210</w:t>
            </w:r>
          </w:p>
        </w:tc>
        <w:tc>
          <w:tcPr>
            <w:tcW w:w="978" w:type="dxa"/>
            <w:tcBorders>
              <w:top w:val="nil"/>
              <w:left w:val="nil"/>
              <w:bottom w:val="single" w:sz="4" w:space="0" w:color="000000"/>
              <w:right w:val="single" w:sz="4" w:space="0" w:color="000000"/>
            </w:tcBorders>
            <w:shd w:val="clear" w:color="auto" w:fill="auto"/>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800</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400,00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400,00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outlineLvl w:val="4"/>
              <w:rPr>
                <w:rFonts w:ascii="Times New Roman" w:hAnsi="Times New Roman" w:cs="Times New Roman"/>
                <w:color w:val="000000"/>
                <w:sz w:val="20"/>
                <w:szCs w:val="20"/>
              </w:rPr>
            </w:pPr>
            <w:r w:rsidRPr="00AD1C6B">
              <w:rPr>
                <w:rFonts w:ascii="Times New Roman" w:hAnsi="Times New Roman" w:cs="Times New Roman"/>
                <w:color w:val="000000"/>
                <w:sz w:val="20"/>
                <w:szCs w:val="20"/>
              </w:rPr>
              <w:t>400,00</w:t>
            </w:r>
          </w:p>
        </w:tc>
      </w:tr>
      <w:tr w:rsidR="00AD1C6B" w:rsidRPr="00AD1C6B" w:rsidTr="00AD1C6B">
        <w:trPr>
          <w:trHeight w:val="255"/>
        </w:trPr>
        <w:tc>
          <w:tcPr>
            <w:tcW w:w="4691" w:type="dxa"/>
            <w:tcBorders>
              <w:top w:val="nil"/>
              <w:left w:val="single" w:sz="4" w:space="0" w:color="000000"/>
              <w:bottom w:val="single" w:sz="4" w:space="0" w:color="000000"/>
              <w:right w:val="single" w:sz="4" w:space="0" w:color="000000"/>
            </w:tcBorders>
            <w:shd w:val="clear" w:color="auto" w:fill="auto"/>
            <w:noWrap/>
            <w:vAlign w:val="bottom"/>
            <w:hideMark/>
          </w:tcPr>
          <w:p w:rsidR="00AD1C6B" w:rsidRPr="00AD1C6B" w:rsidRDefault="00AD1C6B" w:rsidP="00507402">
            <w:pPr>
              <w:spacing w:after="0" w:line="240" w:lineRule="auto"/>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Итого</w:t>
            </w:r>
          </w:p>
        </w:tc>
        <w:tc>
          <w:tcPr>
            <w:tcW w:w="1276" w:type="dxa"/>
            <w:tcBorders>
              <w:top w:val="nil"/>
              <w:left w:val="nil"/>
              <w:bottom w:val="single" w:sz="4" w:space="0" w:color="000000"/>
              <w:right w:val="single" w:sz="4" w:space="0" w:color="000000"/>
            </w:tcBorders>
            <w:shd w:val="clear" w:color="auto" w:fill="auto"/>
            <w:noWrap/>
            <w:vAlign w:val="bottom"/>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 </w:t>
            </w:r>
          </w:p>
        </w:tc>
        <w:tc>
          <w:tcPr>
            <w:tcW w:w="978" w:type="dxa"/>
            <w:tcBorders>
              <w:top w:val="nil"/>
              <w:left w:val="nil"/>
              <w:bottom w:val="single" w:sz="4" w:space="0" w:color="000000"/>
              <w:right w:val="single" w:sz="4" w:space="0" w:color="000000"/>
            </w:tcBorders>
            <w:shd w:val="clear" w:color="auto" w:fill="auto"/>
            <w:noWrap/>
            <w:vAlign w:val="bottom"/>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 </w:t>
            </w:r>
          </w:p>
        </w:tc>
        <w:tc>
          <w:tcPr>
            <w:tcW w:w="1693"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0,00</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648 159 283,23</w:t>
            </w:r>
          </w:p>
        </w:tc>
        <w:tc>
          <w:tcPr>
            <w:tcW w:w="1701"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0,00</w:t>
            </w:r>
          </w:p>
        </w:tc>
        <w:tc>
          <w:tcPr>
            <w:tcW w:w="1842" w:type="dxa"/>
            <w:tcBorders>
              <w:top w:val="nil"/>
              <w:left w:val="nil"/>
              <w:bottom w:val="single" w:sz="4" w:space="0" w:color="000000"/>
              <w:right w:val="single" w:sz="4" w:space="0" w:color="000000"/>
            </w:tcBorders>
            <w:shd w:val="clear" w:color="auto" w:fill="auto"/>
            <w:noWrap/>
            <w:hideMark/>
          </w:tcPr>
          <w:p w:rsidR="00AD1C6B" w:rsidRPr="00AD1C6B" w:rsidRDefault="00AD1C6B" w:rsidP="00507402">
            <w:pPr>
              <w:spacing w:after="0" w:line="240" w:lineRule="auto"/>
              <w:jc w:val="center"/>
              <w:rPr>
                <w:rFonts w:ascii="Times New Roman" w:hAnsi="Times New Roman" w:cs="Times New Roman"/>
                <w:b/>
                <w:bCs/>
                <w:color w:val="000000"/>
                <w:sz w:val="20"/>
                <w:szCs w:val="20"/>
              </w:rPr>
            </w:pPr>
            <w:r w:rsidRPr="00AD1C6B">
              <w:rPr>
                <w:rFonts w:ascii="Times New Roman" w:hAnsi="Times New Roman" w:cs="Times New Roman"/>
                <w:b/>
                <w:bCs/>
                <w:color w:val="000000"/>
                <w:sz w:val="20"/>
                <w:szCs w:val="20"/>
              </w:rPr>
              <w:t>470 245 055,43</w:t>
            </w:r>
          </w:p>
        </w:tc>
      </w:tr>
    </w:tbl>
    <w:p w:rsidR="00AD1C6B" w:rsidRPr="00AD1C6B" w:rsidRDefault="00AD1C6B" w:rsidP="00507402">
      <w:pPr>
        <w:tabs>
          <w:tab w:val="left" w:pos="8572"/>
        </w:tabs>
        <w:spacing w:after="0" w:line="240" w:lineRule="auto"/>
        <w:rPr>
          <w:rFonts w:ascii="Times New Roman" w:hAnsi="Times New Roman" w:cs="Times New Roman"/>
        </w:rPr>
      </w:pPr>
    </w:p>
    <w:p w:rsidR="00AD1C6B" w:rsidRDefault="00AD1C6B" w:rsidP="00507402">
      <w:pPr>
        <w:tabs>
          <w:tab w:val="left" w:pos="8572"/>
        </w:tabs>
        <w:spacing w:after="0" w:line="240" w:lineRule="auto"/>
      </w:pPr>
    </w:p>
    <w:p w:rsidR="00507402" w:rsidRDefault="00507402" w:rsidP="00507402">
      <w:pPr>
        <w:tabs>
          <w:tab w:val="left" w:pos="8572"/>
        </w:tabs>
        <w:spacing w:after="0" w:line="240" w:lineRule="auto"/>
      </w:pPr>
    </w:p>
    <w:p w:rsidR="003B0ADB" w:rsidRDefault="003B0ADB" w:rsidP="00507402">
      <w:pPr>
        <w:tabs>
          <w:tab w:val="left" w:pos="8572"/>
        </w:tabs>
        <w:spacing w:after="0" w:line="240" w:lineRule="auto"/>
      </w:pPr>
    </w:p>
    <w:p w:rsidR="00AD1C6B" w:rsidRPr="00C3313C" w:rsidRDefault="00AD1C6B" w:rsidP="00507402">
      <w:pPr>
        <w:spacing w:after="0" w:line="240" w:lineRule="auto"/>
        <w:jc w:val="right"/>
        <w:rPr>
          <w:rFonts w:ascii="Times New Roman" w:hAnsi="Times New Roman" w:cs="Times New Roman"/>
          <w:color w:val="000000"/>
          <w:szCs w:val="20"/>
        </w:rPr>
      </w:pPr>
      <w:r w:rsidRPr="00C3313C">
        <w:rPr>
          <w:rFonts w:ascii="Times New Roman" w:hAnsi="Times New Roman" w:cs="Times New Roman"/>
          <w:color w:val="000000"/>
          <w:szCs w:val="20"/>
        </w:rPr>
        <w:lastRenderedPageBreak/>
        <w:t>Приложение № 5</w:t>
      </w:r>
    </w:p>
    <w:p w:rsidR="00AD1C6B" w:rsidRPr="00C3313C" w:rsidRDefault="00AD1C6B" w:rsidP="00507402">
      <w:pPr>
        <w:spacing w:after="0" w:line="240" w:lineRule="auto"/>
        <w:jc w:val="right"/>
        <w:rPr>
          <w:rFonts w:ascii="Times New Roman" w:hAnsi="Times New Roman" w:cs="Times New Roman"/>
          <w:color w:val="000000"/>
          <w:szCs w:val="20"/>
        </w:rPr>
      </w:pPr>
      <w:r w:rsidRPr="00C3313C">
        <w:rPr>
          <w:rFonts w:ascii="Times New Roman" w:hAnsi="Times New Roman" w:cs="Times New Roman"/>
          <w:color w:val="000000"/>
          <w:szCs w:val="20"/>
        </w:rPr>
        <w:t xml:space="preserve">к решению Совета муниципального образования </w:t>
      </w:r>
    </w:p>
    <w:p w:rsidR="00AD1C6B" w:rsidRPr="00C3313C" w:rsidRDefault="00AD1C6B" w:rsidP="00507402">
      <w:pPr>
        <w:spacing w:after="0" w:line="240" w:lineRule="auto"/>
        <w:jc w:val="right"/>
        <w:rPr>
          <w:rFonts w:ascii="Times New Roman" w:hAnsi="Times New Roman" w:cs="Times New Roman"/>
          <w:color w:val="000000"/>
          <w:szCs w:val="20"/>
        </w:rPr>
      </w:pPr>
      <w:r w:rsidRPr="00C3313C">
        <w:rPr>
          <w:rFonts w:ascii="Times New Roman" w:hAnsi="Times New Roman" w:cs="Times New Roman"/>
          <w:color w:val="000000"/>
          <w:szCs w:val="20"/>
        </w:rPr>
        <w:t xml:space="preserve">«Родниковский муниципальный район» </w:t>
      </w:r>
    </w:p>
    <w:p w:rsidR="00AD1C6B" w:rsidRPr="00C3313C" w:rsidRDefault="0052112C" w:rsidP="00507402">
      <w:pPr>
        <w:spacing w:after="0" w:line="240" w:lineRule="auto"/>
        <w:jc w:val="right"/>
        <w:rPr>
          <w:rFonts w:ascii="Times New Roman" w:hAnsi="Times New Roman" w:cs="Times New Roman"/>
          <w:color w:val="000000"/>
          <w:szCs w:val="20"/>
        </w:rPr>
      </w:pPr>
      <w:r>
        <w:rPr>
          <w:rFonts w:ascii="Times New Roman" w:hAnsi="Times New Roman" w:cs="Times New Roman"/>
          <w:color w:val="000000"/>
          <w:szCs w:val="20"/>
        </w:rPr>
        <w:t>от 22.06.2017</w:t>
      </w:r>
      <w:r w:rsidR="00AD1C6B" w:rsidRPr="00C3313C">
        <w:rPr>
          <w:rFonts w:ascii="Times New Roman" w:hAnsi="Times New Roman" w:cs="Times New Roman"/>
          <w:color w:val="000000"/>
          <w:szCs w:val="20"/>
        </w:rPr>
        <w:t xml:space="preserve"> № 45</w:t>
      </w:r>
    </w:p>
    <w:p w:rsidR="00AD1C6B" w:rsidRDefault="00AD1C6B" w:rsidP="00507402">
      <w:pPr>
        <w:spacing w:after="0" w:line="240" w:lineRule="auto"/>
        <w:jc w:val="right"/>
        <w:rPr>
          <w:rFonts w:ascii="Times New Roman" w:hAnsi="Times New Roman" w:cs="Times New Roman"/>
          <w:color w:val="000000"/>
          <w:sz w:val="20"/>
          <w:szCs w:val="20"/>
        </w:rPr>
      </w:pPr>
    </w:p>
    <w:p w:rsidR="00AD1C6B" w:rsidRPr="005F0791" w:rsidRDefault="00AD1C6B" w:rsidP="00507402">
      <w:pPr>
        <w:spacing w:after="0" w:line="240" w:lineRule="auto"/>
        <w:jc w:val="right"/>
        <w:rPr>
          <w:rFonts w:ascii="Times New Roman" w:hAnsi="Times New Roman" w:cs="Times New Roman"/>
          <w:color w:val="000000"/>
          <w:sz w:val="20"/>
          <w:szCs w:val="20"/>
        </w:rPr>
      </w:pPr>
    </w:p>
    <w:p w:rsidR="005F0791" w:rsidRDefault="005F0791" w:rsidP="00507402">
      <w:pPr>
        <w:spacing w:after="0" w:line="240" w:lineRule="auto"/>
        <w:jc w:val="center"/>
        <w:rPr>
          <w:rFonts w:ascii="Times New Roman" w:hAnsi="Times New Roman" w:cs="Times New Roman"/>
          <w:b/>
          <w:bCs/>
          <w:color w:val="000000"/>
        </w:rPr>
      </w:pPr>
      <w:r w:rsidRPr="005F0791">
        <w:rPr>
          <w:rFonts w:ascii="Times New Roman" w:eastAsia="Times New Roman" w:hAnsi="Times New Roman" w:cs="Times New Roman"/>
          <w:b/>
          <w:bCs/>
          <w:color w:val="000000"/>
        </w:rPr>
        <w:t>Изменение в ведомственную структуру расходов районного бюджета на 2017 год</w:t>
      </w:r>
    </w:p>
    <w:p w:rsidR="005F0791" w:rsidRPr="005F0791" w:rsidRDefault="005F0791" w:rsidP="00507402">
      <w:pPr>
        <w:spacing w:after="0" w:line="240" w:lineRule="auto"/>
        <w:jc w:val="center"/>
        <w:rPr>
          <w:rFonts w:ascii="Times New Roman" w:hAnsi="Times New Roman" w:cs="Times New Roman"/>
          <w:bCs/>
          <w:color w:val="000000"/>
          <w:sz w:val="20"/>
        </w:rPr>
      </w:pPr>
      <w:r w:rsidRPr="005F0791">
        <w:rPr>
          <w:rFonts w:ascii="Times New Roman" w:hAnsi="Times New Roman" w:cs="Times New Roman"/>
          <w:bCs/>
          <w:color w:val="000000"/>
          <w:sz w:val="20"/>
        </w:rPr>
        <w:t>(рублей)</w:t>
      </w:r>
    </w:p>
    <w:tbl>
      <w:tblPr>
        <w:tblW w:w="14879"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83"/>
        <w:gridCol w:w="1634"/>
        <w:gridCol w:w="1340"/>
        <w:gridCol w:w="1362"/>
        <w:gridCol w:w="1140"/>
        <w:gridCol w:w="1760"/>
        <w:gridCol w:w="1760"/>
      </w:tblGrid>
      <w:tr w:rsidR="00AD1C6B" w:rsidRPr="005F0791" w:rsidTr="003B0ADB">
        <w:trPr>
          <w:trHeight w:val="304"/>
        </w:trPr>
        <w:tc>
          <w:tcPr>
            <w:tcW w:w="5883" w:type="dxa"/>
            <w:vMerge w:val="restart"/>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Наименование</w:t>
            </w:r>
          </w:p>
        </w:tc>
        <w:tc>
          <w:tcPr>
            <w:tcW w:w="1634" w:type="dxa"/>
            <w:vMerge w:val="restart"/>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Код главного распорядителя</w:t>
            </w:r>
          </w:p>
        </w:tc>
        <w:tc>
          <w:tcPr>
            <w:tcW w:w="1340" w:type="dxa"/>
            <w:vMerge w:val="restart"/>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Раздел, подраздел</w:t>
            </w:r>
          </w:p>
        </w:tc>
        <w:tc>
          <w:tcPr>
            <w:tcW w:w="1362" w:type="dxa"/>
            <w:vMerge w:val="restart"/>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Целевая статья расходов</w:t>
            </w:r>
          </w:p>
        </w:tc>
        <w:tc>
          <w:tcPr>
            <w:tcW w:w="1140" w:type="dxa"/>
            <w:vMerge w:val="restart"/>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Вид расхода</w:t>
            </w:r>
          </w:p>
        </w:tc>
        <w:tc>
          <w:tcPr>
            <w:tcW w:w="3520" w:type="dxa"/>
            <w:gridSpan w:val="2"/>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сумма,</w:t>
            </w:r>
            <w:r w:rsidR="006D1525">
              <w:rPr>
                <w:rFonts w:ascii="Times New Roman" w:hAnsi="Times New Roman" w:cs="Times New Roman"/>
                <w:color w:val="000000"/>
                <w:sz w:val="20"/>
                <w:szCs w:val="20"/>
              </w:rPr>
              <w:t xml:space="preserve"> </w:t>
            </w:r>
            <w:r w:rsidRPr="005F0791">
              <w:rPr>
                <w:rFonts w:ascii="Times New Roman" w:hAnsi="Times New Roman" w:cs="Times New Roman"/>
                <w:color w:val="000000"/>
                <w:sz w:val="20"/>
                <w:szCs w:val="20"/>
              </w:rPr>
              <w:t>рублей</w:t>
            </w:r>
          </w:p>
        </w:tc>
      </w:tr>
      <w:tr w:rsidR="00AD1C6B" w:rsidRPr="005F0791" w:rsidTr="003B0ADB">
        <w:trPr>
          <w:trHeight w:val="510"/>
        </w:trPr>
        <w:tc>
          <w:tcPr>
            <w:tcW w:w="5883" w:type="dxa"/>
            <w:vMerge/>
            <w:vAlign w:val="center"/>
            <w:hideMark/>
          </w:tcPr>
          <w:p w:rsidR="00AD1C6B" w:rsidRPr="005F0791" w:rsidRDefault="00AD1C6B" w:rsidP="00507402">
            <w:pPr>
              <w:spacing w:after="0" w:line="240" w:lineRule="auto"/>
              <w:rPr>
                <w:rFonts w:ascii="Times New Roman" w:hAnsi="Times New Roman" w:cs="Times New Roman"/>
                <w:color w:val="000000"/>
                <w:sz w:val="20"/>
                <w:szCs w:val="20"/>
              </w:rPr>
            </w:pPr>
          </w:p>
        </w:tc>
        <w:tc>
          <w:tcPr>
            <w:tcW w:w="1634" w:type="dxa"/>
            <w:vMerge/>
            <w:vAlign w:val="center"/>
            <w:hideMark/>
          </w:tcPr>
          <w:p w:rsidR="00AD1C6B" w:rsidRPr="005F0791" w:rsidRDefault="00AD1C6B" w:rsidP="00507402">
            <w:pPr>
              <w:spacing w:after="0" w:line="240" w:lineRule="auto"/>
              <w:rPr>
                <w:rFonts w:ascii="Times New Roman" w:hAnsi="Times New Roman" w:cs="Times New Roman"/>
                <w:color w:val="000000"/>
                <w:sz w:val="20"/>
                <w:szCs w:val="20"/>
              </w:rPr>
            </w:pPr>
          </w:p>
        </w:tc>
        <w:tc>
          <w:tcPr>
            <w:tcW w:w="1340" w:type="dxa"/>
            <w:vMerge/>
            <w:vAlign w:val="center"/>
            <w:hideMark/>
          </w:tcPr>
          <w:p w:rsidR="00AD1C6B" w:rsidRPr="005F0791" w:rsidRDefault="00AD1C6B" w:rsidP="00507402">
            <w:pPr>
              <w:spacing w:after="0" w:line="240" w:lineRule="auto"/>
              <w:rPr>
                <w:rFonts w:ascii="Times New Roman" w:hAnsi="Times New Roman" w:cs="Times New Roman"/>
                <w:color w:val="000000"/>
                <w:sz w:val="20"/>
                <w:szCs w:val="20"/>
              </w:rPr>
            </w:pPr>
          </w:p>
        </w:tc>
        <w:tc>
          <w:tcPr>
            <w:tcW w:w="1362" w:type="dxa"/>
            <w:vMerge/>
            <w:vAlign w:val="center"/>
            <w:hideMark/>
          </w:tcPr>
          <w:p w:rsidR="00AD1C6B" w:rsidRPr="005F0791" w:rsidRDefault="00AD1C6B" w:rsidP="00507402">
            <w:pPr>
              <w:spacing w:after="0" w:line="240" w:lineRule="auto"/>
              <w:rPr>
                <w:rFonts w:ascii="Times New Roman" w:hAnsi="Times New Roman" w:cs="Times New Roman"/>
                <w:color w:val="000000"/>
                <w:sz w:val="20"/>
                <w:szCs w:val="20"/>
              </w:rPr>
            </w:pPr>
          </w:p>
        </w:tc>
        <w:tc>
          <w:tcPr>
            <w:tcW w:w="1140" w:type="dxa"/>
            <w:vMerge/>
            <w:vAlign w:val="center"/>
            <w:hideMark/>
          </w:tcPr>
          <w:p w:rsidR="00AD1C6B" w:rsidRPr="005F0791" w:rsidRDefault="00AD1C6B" w:rsidP="00507402">
            <w:pPr>
              <w:spacing w:after="0" w:line="240" w:lineRule="auto"/>
              <w:rPr>
                <w:rFonts w:ascii="Times New Roman" w:hAnsi="Times New Roman" w:cs="Times New Roman"/>
                <w:color w:val="000000"/>
                <w:sz w:val="20"/>
                <w:szCs w:val="20"/>
              </w:rPr>
            </w:pPr>
          </w:p>
        </w:tc>
        <w:tc>
          <w:tcPr>
            <w:tcW w:w="1760" w:type="dxa"/>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изменения</w:t>
            </w:r>
          </w:p>
        </w:tc>
        <w:tc>
          <w:tcPr>
            <w:tcW w:w="1760" w:type="dxa"/>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с учетом измене</w:t>
            </w:r>
            <w:r w:rsidR="006D1525">
              <w:rPr>
                <w:rFonts w:ascii="Times New Roman" w:hAnsi="Times New Roman" w:cs="Times New Roman"/>
                <w:color w:val="000000"/>
                <w:sz w:val="20"/>
                <w:szCs w:val="20"/>
              </w:rPr>
              <w:t>н</w:t>
            </w:r>
            <w:r w:rsidRPr="005F0791">
              <w:rPr>
                <w:rFonts w:ascii="Times New Roman" w:hAnsi="Times New Roman" w:cs="Times New Roman"/>
                <w:color w:val="000000"/>
                <w:sz w:val="20"/>
                <w:szCs w:val="20"/>
              </w:rPr>
              <w:t>ий</w:t>
            </w:r>
          </w:p>
        </w:tc>
      </w:tr>
      <w:tr w:rsidR="00AD1C6B" w:rsidRPr="005F0791" w:rsidTr="003B0ADB">
        <w:trPr>
          <w:trHeight w:val="255"/>
        </w:trPr>
        <w:tc>
          <w:tcPr>
            <w:tcW w:w="5883" w:type="dxa"/>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1</w:t>
            </w:r>
          </w:p>
        </w:tc>
        <w:tc>
          <w:tcPr>
            <w:tcW w:w="1634" w:type="dxa"/>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2</w:t>
            </w:r>
          </w:p>
        </w:tc>
        <w:tc>
          <w:tcPr>
            <w:tcW w:w="1340" w:type="dxa"/>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3</w:t>
            </w:r>
          </w:p>
        </w:tc>
        <w:tc>
          <w:tcPr>
            <w:tcW w:w="1362" w:type="dxa"/>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4</w:t>
            </w:r>
          </w:p>
        </w:tc>
        <w:tc>
          <w:tcPr>
            <w:tcW w:w="1140" w:type="dxa"/>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5</w:t>
            </w:r>
          </w:p>
        </w:tc>
        <w:tc>
          <w:tcPr>
            <w:tcW w:w="1760" w:type="dxa"/>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6</w:t>
            </w:r>
          </w:p>
        </w:tc>
        <w:tc>
          <w:tcPr>
            <w:tcW w:w="1760" w:type="dxa"/>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7</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rPr>
                <w:rFonts w:ascii="Times New Roman" w:hAnsi="Times New Roman" w:cs="Times New Roman"/>
                <w:color w:val="000000"/>
                <w:sz w:val="20"/>
                <w:szCs w:val="20"/>
              </w:rPr>
            </w:pPr>
            <w:r w:rsidRPr="005F0791">
              <w:rPr>
                <w:rFonts w:ascii="Times New Roman" w:hAnsi="Times New Roman" w:cs="Times New Roman"/>
                <w:color w:val="000000"/>
                <w:sz w:val="20"/>
                <w:szCs w:val="20"/>
              </w:rPr>
              <w:t>Администрация муниципального образования "Родниковский муниципальный район"</w:t>
            </w:r>
          </w:p>
        </w:tc>
        <w:tc>
          <w:tcPr>
            <w:tcW w:w="1634"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362"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60" w:type="dxa"/>
            <w:shd w:val="clear" w:color="auto" w:fill="auto"/>
            <w:noWrap/>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63 977 207,51</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ОБЩЕГОСУДАРСТВЕННЫЕ ВОПРОСЫ</w:t>
            </w:r>
          </w:p>
        </w:tc>
        <w:tc>
          <w:tcPr>
            <w:tcW w:w="1634"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01 00</w:t>
            </w:r>
          </w:p>
        </w:tc>
        <w:tc>
          <w:tcPr>
            <w:tcW w:w="1362"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61 171 056,30</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01 04</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-35 000,00</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45 474 351,50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01 04</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0800000000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-35 000,00</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44 639 819,00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"Обеспечение деятельности исполнительных органов муниципального образования"</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01 04</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0820000000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-35 000,00</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44 639 819,00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Обеспечение функций исполнительных органов муниципального образования</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01 04</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0820000060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-35 000,00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43 739 819,00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Иные бюджетные ассигнования</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01 04</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0820000060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800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-35 000,00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26 255,00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Другие общегосударственные вопросы</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01 13</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35 000,00</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14 424 910,80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"Совершенствование органов местного самоуправления"</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01 13</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0800000000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35 000,00</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14 315 850,80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"Обеспечение деятельности исполнительных органов муниципального образования"</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01 13</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0820000000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35 000,00</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12 204 850,80</w:t>
            </w:r>
          </w:p>
        </w:tc>
      </w:tr>
      <w:tr w:rsidR="00AD1C6B" w:rsidRPr="005F0791" w:rsidTr="003B0ADB">
        <w:trPr>
          <w:trHeight w:val="6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Обеспечение деятельности муниципального казенного учреждения "Центр по обеспечению деятельности органов местного самоуправления"</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01 13</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0820000090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35 000,00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11 487 250,80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Иные бюджетные ассигнования</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211</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01 13</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0820000090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800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35 000,00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69 360,00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rPr>
                <w:rFonts w:ascii="Times New Roman" w:hAnsi="Times New Roman" w:cs="Times New Roman"/>
                <w:color w:val="000000"/>
                <w:sz w:val="20"/>
                <w:szCs w:val="20"/>
              </w:rPr>
            </w:pPr>
            <w:r w:rsidRPr="005F0791">
              <w:rPr>
                <w:rFonts w:ascii="Times New Roman" w:hAnsi="Times New Roman" w:cs="Times New Roman"/>
                <w:color w:val="000000"/>
                <w:sz w:val="20"/>
                <w:szCs w:val="20"/>
              </w:rPr>
              <w:t>Финансовое управление администрации муниципального образования "Родниковский муниципальный район"</w:t>
            </w:r>
          </w:p>
        </w:tc>
        <w:tc>
          <w:tcPr>
            <w:tcW w:w="1634"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362"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224 257,08</w:t>
            </w:r>
          </w:p>
        </w:tc>
        <w:tc>
          <w:tcPr>
            <w:tcW w:w="1760" w:type="dxa"/>
            <w:shd w:val="clear" w:color="auto" w:fill="auto"/>
            <w:noWrap/>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38 792 282,78</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lastRenderedPageBreak/>
              <w:t xml:space="preserve">  ОБЩЕГОСУДАРСТВЕННЫЕ ВОПРОСЫ</w:t>
            </w:r>
          </w:p>
        </w:tc>
        <w:tc>
          <w:tcPr>
            <w:tcW w:w="1634"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01 00</w:t>
            </w:r>
          </w:p>
        </w:tc>
        <w:tc>
          <w:tcPr>
            <w:tcW w:w="1362"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8 406 484,03</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Резервные фонды</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01 11</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438 188,03</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Непрограммные направления деятельности органов местного самоуправления</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01 11</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6090000000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438 188,03</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Резервный фонд местной администрации</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01 11</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6090020030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438 188,03</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Иные бюджетные ассигнования</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01 11</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6090020030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800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438 188,03</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ОБРАЗОВАНИЕ</w:t>
            </w:r>
          </w:p>
        </w:tc>
        <w:tc>
          <w:tcPr>
            <w:tcW w:w="1634"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07 00</w:t>
            </w:r>
          </w:p>
        </w:tc>
        <w:tc>
          <w:tcPr>
            <w:tcW w:w="1362"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26 251,56</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3 377 651,56</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Молодежная политика</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07 07</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26 251,56</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3 377 651,56</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"Реализация молодежной политики на территории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07 07</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0600000000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26 251,56</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3 377 651,56</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Расходы на организацию и осуществление мероприятий по работе с детьми и молодежью в поселении</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07 07</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0600040220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26 251,56</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2 253 751,56</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07 07</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0600040220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26 251,56</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2 253 751,56</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СОЦИАЛЬНАЯ ПОЛИТИКА</w:t>
            </w:r>
          </w:p>
        </w:tc>
        <w:tc>
          <w:tcPr>
            <w:tcW w:w="1634"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10 00</w:t>
            </w:r>
          </w:p>
        </w:tc>
        <w:tc>
          <w:tcPr>
            <w:tcW w:w="1362"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168 000,00</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4 209 702,00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Социальное обеспечение населения</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10 03</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168 000,00</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4 209 702,00</w:t>
            </w:r>
          </w:p>
        </w:tc>
      </w:tr>
      <w:tr w:rsidR="00AD1C6B" w:rsidRPr="005F0791" w:rsidTr="003B0ADB">
        <w:trPr>
          <w:trHeight w:val="102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10 03</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0250065090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-26 000,00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43 460,00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Социальное обеспечение и иные выплаты населению</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10 03</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0250065090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-26 000,00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43 460,00</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Организация целевой подготовки педагогов для работы в муниципальных образовательных организациях Ивановской области</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10 03</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02500S2700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26 000,00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26 000,00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Социальное обеспечение и иные выплаты населению</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10 03</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02500S2700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26 000,00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26 000,00</w:t>
            </w:r>
          </w:p>
        </w:tc>
      </w:tr>
      <w:tr w:rsidR="00AD1C6B" w:rsidRPr="005F0791" w:rsidTr="003B0ADB">
        <w:trPr>
          <w:trHeight w:val="1020"/>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10 03</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0300000000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168 000,00</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3 738 000,00</w:t>
            </w:r>
          </w:p>
        </w:tc>
      </w:tr>
      <w:tr w:rsidR="00AD1C6B" w:rsidRPr="005F0791" w:rsidTr="003B0ADB">
        <w:trPr>
          <w:trHeight w:val="6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"Обеспечение жильем молодых семей"</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10 03</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0310000000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168 000,00</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3 234 000,00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Предоставление социальных выплат молодым семьям на приобретение (строительство) жилого помещения</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10 03</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03100L0200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168 000,00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1 508 056,62</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Социальное обеспечение и иные выплаты населению</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10 03</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03100L0200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168 000,00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1 508 056,62</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lastRenderedPageBreak/>
              <w:t xml:space="preserve">  ФИЗИЧЕСКАЯ КУЛЬТУРА И СПОРТ</w:t>
            </w:r>
          </w:p>
        </w:tc>
        <w:tc>
          <w:tcPr>
            <w:tcW w:w="1634"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11 00</w:t>
            </w:r>
          </w:p>
        </w:tc>
        <w:tc>
          <w:tcPr>
            <w:tcW w:w="1362"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30 005,52</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7 818 405,52</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Физическая культура</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11 01</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30 005,52</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6 918 405,52</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11 01</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0500000000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30 005,52</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6 918 405,52</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Расходы на обеспечение доступа к спортивным объектам</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11 01</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0500040240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30 005,52</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6 156 905,52</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11 01</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0500040240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30 005,52</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6 156 905,52</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СРЕДСТВА МАССОВОЙ ИНФОРМАЦИИ</w:t>
            </w:r>
          </w:p>
        </w:tc>
        <w:tc>
          <w:tcPr>
            <w:tcW w:w="1634"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12 00</w:t>
            </w:r>
          </w:p>
        </w:tc>
        <w:tc>
          <w:tcPr>
            <w:tcW w:w="1362"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2 555 200,00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Телевидение и радиовещание</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12 01</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2 555 200,00</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12 01</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0400000000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2 555 200,00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"Информационная среда"</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12 01</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0470000000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2 555 200,00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"Информационная среда"</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12 01</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0470000000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213</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12 01</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0470000000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200 000,00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rPr>
                <w:rFonts w:ascii="Times New Roman" w:hAnsi="Times New Roman" w:cs="Times New Roman"/>
                <w:color w:val="000000"/>
                <w:sz w:val="20"/>
                <w:szCs w:val="20"/>
              </w:rPr>
            </w:pPr>
            <w:r w:rsidRPr="005F0791">
              <w:rPr>
                <w:rFonts w:ascii="Times New Roman" w:hAnsi="Times New Roman" w:cs="Times New Roman"/>
                <w:color w:val="000000"/>
                <w:sz w:val="20"/>
                <w:szCs w:val="20"/>
              </w:rPr>
              <w:t>Отдел культуры администрации муниципального образования "Родниковский муниципальный район"</w:t>
            </w:r>
          </w:p>
        </w:tc>
        <w:tc>
          <w:tcPr>
            <w:tcW w:w="1634"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340"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362"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46 300,00</w:t>
            </w:r>
          </w:p>
        </w:tc>
        <w:tc>
          <w:tcPr>
            <w:tcW w:w="1760" w:type="dxa"/>
            <w:shd w:val="clear" w:color="auto" w:fill="auto"/>
            <w:noWrap/>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57 149 386,06</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КУЛЬТУРА, КИНЕМАТОГРАФИЯ</w:t>
            </w:r>
          </w:p>
        </w:tc>
        <w:tc>
          <w:tcPr>
            <w:tcW w:w="1634"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3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08 00</w:t>
            </w:r>
          </w:p>
        </w:tc>
        <w:tc>
          <w:tcPr>
            <w:tcW w:w="1362"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46 300,00</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51 072 978,00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Культура</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08 01</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46 300,00</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41 221 778,00</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08 01</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0400000000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46 300,00</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41 177 633,00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"Организация досуга и обеспечение услугами организаций культуры"</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08 01</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0410000000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46 300,00</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25 328 333,00</w:t>
            </w:r>
          </w:p>
        </w:tc>
      </w:tr>
      <w:tr w:rsidR="00AD1C6B" w:rsidRPr="005F0791" w:rsidTr="003B0ADB">
        <w:trPr>
          <w:trHeight w:val="102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08 01</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0410040120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46 300,00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451 400,00</w:t>
            </w:r>
          </w:p>
        </w:tc>
      </w:tr>
      <w:tr w:rsidR="00AD1C6B" w:rsidRPr="005F0791" w:rsidTr="003B0ADB">
        <w:trPr>
          <w:trHeight w:val="6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08 01</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0410040120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46 300,00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451 400,00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rPr>
                <w:rFonts w:ascii="Times New Roman" w:hAnsi="Times New Roman" w:cs="Times New Roman"/>
                <w:color w:val="000000"/>
                <w:sz w:val="20"/>
                <w:szCs w:val="20"/>
              </w:rPr>
            </w:pPr>
            <w:r w:rsidRPr="005F0791">
              <w:rPr>
                <w:rFonts w:ascii="Times New Roman" w:hAnsi="Times New Roman" w:cs="Times New Roman"/>
                <w:color w:val="000000"/>
                <w:sz w:val="20"/>
                <w:szCs w:val="20"/>
              </w:rPr>
              <w:t>Отдел строительства и архитектуры администрации МО "Родниковский муниципальный район"</w:t>
            </w:r>
          </w:p>
        </w:tc>
        <w:tc>
          <w:tcPr>
            <w:tcW w:w="1634"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362"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12 277 817,74</w:t>
            </w:r>
          </w:p>
        </w:tc>
        <w:tc>
          <w:tcPr>
            <w:tcW w:w="1760" w:type="dxa"/>
            <w:shd w:val="clear" w:color="auto" w:fill="auto"/>
            <w:noWrap/>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146 313 279,69</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lastRenderedPageBreak/>
              <w:t xml:space="preserve">  НАЦИОНАЛЬНАЯ ЭКОНОМИКА</w:t>
            </w:r>
          </w:p>
        </w:tc>
        <w:tc>
          <w:tcPr>
            <w:tcW w:w="1634"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04 00</w:t>
            </w:r>
          </w:p>
        </w:tc>
        <w:tc>
          <w:tcPr>
            <w:tcW w:w="1362"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-2 103 760,34</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76 520 174,68</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Дорожное хозяйство (дорожные фонды)</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04 09</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-2 103 760,34</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74 520 174,68</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04 09</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0700000000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-2 103 760,34</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74 520 174,68</w:t>
            </w:r>
          </w:p>
        </w:tc>
      </w:tr>
      <w:tr w:rsidR="00AD1C6B" w:rsidRPr="005F0791" w:rsidTr="003B0ADB">
        <w:trPr>
          <w:trHeight w:val="102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04 09</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0730000000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-2 103 760,34</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74 520 174,68</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Расходы на капитальный ремонт и ремонт автомобильных дорог общего пользования, расположенных в границах населенных пунктов поселения</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04 09</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0730040190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-2 103 760,34</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9 047 274,66</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04 09</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0730040190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-2 103 760,34</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9 047 274,66</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ЖИЛИЩНО-КОММУНАЛЬНОЕ ХОЗЯЙСТВО</w:t>
            </w:r>
          </w:p>
        </w:tc>
        <w:tc>
          <w:tcPr>
            <w:tcW w:w="1634"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05 00</w:t>
            </w:r>
          </w:p>
        </w:tc>
        <w:tc>
          <w:tcPr>
            <w:tcW w:w="1362"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14 381 578,08</w:t>
            </w:r>
          </w:p>
        </w:tc>
        <w:tc>
          <w:tcPr>
            <w:tcW w:w="1760" w:type="dxa"/>
            <w:shd w:val="clear" w:color="auto" w:fill="auto"/>
            <w:noWrap/>
            <w:hideMark/>
          </w:tcPr>
          <w:p w:rsidR="00AD1C6B" w:rsidRPr="005F0791" w:rsidRDefault="00AD1C6B" w:rsidP="00507402">
            <w:pPr>
              <w:spacing w:after="0" w:line="240" w:lineRule="auto"/>
              <w:jc w:val="center"/>
              <w:outlineLvl w:val="0"/>
              <w:rPr>
                <w:rFonts w:ascii="Times New Roman" w:hAnsi="Times New Roman" w:cs="Times New Roman"/>
                <w:color w:val="000000"/>
                <w:sz w:val="20"/>
                <w:szCs w:val="20"/>
              </w:rPr>
            </w:pPr>
            <w:r w:rsidRPr="005F0791">
              <w:rPr>
                <w:rFonts w:ascii="Times New Roman" w:hAnsi="Times New Roman" w:cs="Times New Roman"/>
                <w:color w:val="000000"/>
                <w:sz w:val="20"/>
                <w:szCs w:val="20"/>
              </w:rPr>
              <w:t>15 914 473,08</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Коммунальное хозяйство</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05 02</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-1 157 895,00</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5F0791" w:rsidTr="003B0ADB">
        <w:trPr>
          <w:trHeight w:val="1020"/>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05 02</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0300000000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-1 157 895,00</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5F0791" w:rsidTr="003B0ADB">
        <w:trPr>
          <w:trHeight w:val="102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"Обеспечение инженерной инфраструктурой земельных участков, предназначенных для бесплатного предоставления семьям с тремя и более детьми, в Родниковском муниципальном районе"</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05 02</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0340000000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-1 157 895,00</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5F0791" w:rsidTr="003B0ADB">
        <w:trPr>
          <w:trHeight w:val="1785"/>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Обеспечение инженерной инфраструктурой земельных участков, предназначенных для бесплатного предоставления (предоставленных) семьям с тремя и более детьми, в том числе на подготовку документации по планировке территории, разработку проектной документации, проведение экспертизы проектной документации, создание инженерной инфраструктуры на земельных участках</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05 02</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03400S0330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-1 157 895,00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Капитальные вложения в объекты государственной (муниципальной) собственности</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05 02</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03400S0330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-1 157 895,00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5F0791" w:rsidTr="003B0ADB">
        <w:trPr>
          <w:trHeight w:val="6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Благоустройство</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15 539 473,08</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15 914 473,08</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lastRenderedPageBreak/>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0700000000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-375 000,00</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5F0791" w:rsidTr="003B0ADB">
        <w:trPr>
          <w:trHeight w:val="102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0730000000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-375 000,00</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Обеспечение мероприятий по формированию современной городской среды</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07300L5550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-375 000,00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07300L5550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-375 000,00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Непрограммные направления деятельности органов местного самоуправления</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6090000000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10 090 490,49</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10 090 490,49</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Обеспечение мероприятий по формированию современной городской среды</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60900L5550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1 768 167,02</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1 768 167,02</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60900L5550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1 768 167,02</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1 768 167,02</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Обеспечение мероприятий по формированию современной городской среды</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60900R5550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8 322 323,47</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8 322 323,47</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60900R5550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8 322 323,47</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8 322 323,47</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Непрограммные направления деятельности органов местного самоуправления</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6190000000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5 823 982,59</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5 823 982,59</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Обеспечение мероприятий по формированию современной городской среды</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61900L5550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1 662 820,86</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1 662 820,86</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61900L5550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1 662 820,86</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1 662 820,86</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Обеспечение мероприятий по формированию современной городской среды</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61900R5550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4 161 161,73</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4 161 161,73</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218</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05 03</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61900R5550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4 161 161,73</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4 161 161,73</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Дошкольное образование</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07 01</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-66 100,00</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152 236 291,07</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07 01</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0100000000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-66 100,00</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152 236 291,07</w:t>
            </w:r>
          </w:p>
        </w:tc>
      </w:tr>
      <w:tr w:rsidR="00AD1C6B" w:rsidRPr="005F0791" w:rsidTr="003B0ADB">
        <w:trPr>
          <w:trHeight w:val="6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"Дошкольное образование"</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07 01</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0110000000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-66 100,00</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149 117 502,07</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lastRenderedPageBreak/>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07 01</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0110000110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-66 100,00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32 343 353,00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07 01</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0110000110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-66 100,00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32 343 353,00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Общее образование</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50 000,00</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133 371 497,50</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0100000000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50 000,00</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132 652 344,50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"Общее образование"</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0120000000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50 000,00</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131 433 762,50</w:t>
            </w:r>
          </w:p>
        </w:tc>
      </w:tr>
      <w:tr w:rsidR="00AD1C6B" w:rsidRPr="005F0791" w:rsidTr="003B0ADB">
        <w:trPr>
          <w:trHeight w:val="102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0120000130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50 000,00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33 635 142,00</w:t>
            </w:r>
          </w:p>
        </w:tc>
      </w:tr>
      <w:tr w:rsidR="00AD1C6B" w:rsidRPr="005F0791" w:rsidTr="003B0ADB">
        <w:trPr>
          <w:trHeight w:val="102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0120000130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-36 120,00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2 146 872,00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0120000130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86 120,00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15 394 088,00</w:t>
            </w:r>
          </w:p>
        </w:tc>
      </w:tr>
      <w:tr w:rsidR="00AD1C6B" w:rsidRPr="005F0791" w:rsidTr="003B0ADB">
        <w:trPr>
          <w:trHeight w:val="102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0250065090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-39 960,00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26 080,00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0250065090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-39 960,00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26 080,00</w:t>
            </w:r>
          </w:p>
        </w:tc>
      </w:tr>
      <w:tr w:rsidR="00AD1C6B" w:rsidRPr="005F0791" w:rsidTr="003B0ADB">
        <w:trPr>
          <w:trHeight w:val="1275"/>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0250065100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39 960,00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93 073,00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0250065100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39 960,00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91 120,00</w:t>
            </w:r>
          </w:p>
        </w:tc>
      </w:tr>
      <w:tr w:rsidR="00AD1C6B" w:rsidRPr="005F0791" w:rsidTr="003B0ADB">
        <w:trPr>
          <w:trHeight w:val="6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F0791">
              <w:rPr>
                <w:rFonts w:ascii="Times New Roman" w:hAnsi="Times New Roman" w:cs="Times New Roman"/>
                <w:color w:val="000000"/>
                <w:sz w:val="20"/>
                <w:szCs w:val="20"/>
              </w:rPr>
              <w:lastRenderedPageBreak/>
              <w:t>государственными внебюджетными фондами</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lastRenderedPageBreak/>
              <w:t>220</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-490,00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2 967 051,00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lastRenderedPageBreak/>
              <w:t xml:space="preserve">            Иные бюджетные ассигнования</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800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490,00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60 387,00</w:t>
            </w:r>
          </w:p>
        </w:tc>
      </w:tr>
      <w:tr w:rsidR="00AD1C6B" w:rsidRPr="005F0791" w:rsidTr="003B0ADB">
        <w:trPr>
          <w:trHeight w:val="300"/>
        </w:trPr>
        <w:tc>
          <w:tcPr>
            <w:tcW w:w="5883" w:type="dxa"/>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Другие вопросы в области образования</w:t>
            </w:r>
          </w:p>
        </w:tc>
        <w:tc>
          <w:tcPr>
            <w:tcW w:w="1634"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07 09</w:t>
            </w:r>
          </w:p>
        </w:tc>
        <w:tc>
          <w:tcPr>
            <w:tcW w:w="1362"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140" w:type="dxa"/>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16 100,00</w:t>
            </w:r>
          </w:p>
        </w:tc>
        <w:tc>
          <w:tcPr>
            <w:tcW w:w="1760" w:type="dxa"/>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20 253 831,00</w:t>
            </w:r>
          </w:p>
        </w:tc>
      </w:tr>
      <w:tr w:rsidR="00AD1C6B" w:rsidRPr="005F0791" w:rsidTr="003B0ADB">
        <w:trPr>
          <w:trHeight w:val="765"/>
        </w:trPr>
        <w:tc>
          <w:tcPr>
            <w:tcW w:w="5883" w:type="dxa"/>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07 09</w:t>
            </w:r>
          </w:p>
        </w:tc>
        <w:tc>
          <w:tcPr>
            <w:tcW w:w="1362"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0100000000</w:t>
            </w:r>
          </w:p>
        </w:tc>
        <w:tc>
          <w:tcPr>
            <w:tcW w:w="1140" w:type="dxa"/>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16 100,00</w:t>
            </w:r>
          </w:p>
        </w:tc>
        <w:tc>
          <w:tcPr>
            <w:tcW w:w="1760" w:type="dxa"/>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20 231 831,00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"Обеспечение функционирования системы образования Родниковского муниципального района"</w:t>
            </w:r>
          </w:p>
        </w:tc>
        <w:tc>
          <w:tcPr>
            <w:tcW w:w="1634"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07 09</w:t>
            </w:r>
          </w:p>
        </w:tc>
        <w:tc>
          <w:tcPr>
            <w:tcW w:w="1362"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0150000000</w:t>
            </w:r>
          </w:p>
        </w:tc>
        <w:tc>
          <w:tcPr>
            <w:tcW w:w="1140" w:type="dxa"/>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16 100,00</w:t>
            </w:r>
          </w:p>
        </w:tc>
        <w:tc>
          <w:tcPr>
            <w:tcW w:w="1760" w:type="dxa"/>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20 158 850,00</w:t>
            </w:r>
          </w:p>
        </w:tc>
      </w:tr>
      <w:tr w:rsidR="00AD1C6B" w:rsidRPr="005F0791" w:rsidTr="003B0ADB">
        <w:trPr>
          <w:trHeight w:val="1020"/>
        </w:trPr>
        <w:tc>
          <w:tcPr>
            <w:tcW w:w="5883" w:type="dxa"/>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1634"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07 09</w:t>
            </w:r>
          </w:p>
        </w:tc>
        <w:tc>
          <w:tcPr>
            <w:tcW w:w="1362"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0150000170</w:t>
            </w:r>
          </w:p>
        </w:tc>
        <w:tc>
          <w:tcPr>
            <w:tcW w:w="1140" w:type="dxa"/>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16 100,00</w:t>
            </w:r>
          </w:p>
        </w:tc>
        <w:tc>
          <w:tcPr>
            <w:tcW w:w="1760" w:type="dxa"/>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9 042 532,00</w:t>
            </w:r>
          </w:p>
        </w:tc>
      </w:tr>
      <w:tr w:rsidR="00AD1C6B" w:rsidRPr="005F0791" w:rsidTr="003B0ADB">
        <w:trPr>
          <w:trHeight w:val="510"/>
        </w:trPr>
        <w:tc>
          <w:tcPr>
            <w:tcW w:w="5883" w:type="dxa"/>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634"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3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07 09</w:t>
            </w:r>
          </w:p>
        </w:tc>
        <w:tc>
          <w:tcPr>
            <w:tcW w:w="1362"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0150000170</w:t>
            </w:r>
          </w:p>
        </w:tc>
        <w:tc>
          <w:tcPr>
            <w:tcW w:w="1140" w:type="dxa"/>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16 100,00</w:t>
            </w:r>
          </w:p>
        </w:tc>
        <w:tc>
          <w:tcPr>
            <w:tcW w:w="1760" w:type="dxa"/>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5 762 664,00</w:t>
            </w:r>
          </w:p>
        </w:tc>
      </w:tr>
      <w:tr w:rsidR="00AD1C6B" w:rsidRPr="005F0791" w:rsidTr="003B0ADB">
        <w:trPr>
          <w:trHeight w:val="255"/>
        </w:trPr>
        <w:tc>
          <w:tcPr>
            <w:tcW w:w="5883" w:type="dxa"/>
            <w:shd w:val="clear" w:color="auto" w:fill="auto"/>
            <w:noWrap/>
            <w:vAlign w:val="bottom"/>
            <w:hideMark/>
          </w:tcPr>
          <w:p w:rsidR="00AD1C6B" w:rsidRPr="005F0791" w:rsidRDefault="00AD1C6B" w:rsidP="00507402">
            <w:pPr>
              <w:spacing w:after="0" w:line="240" w:lineRule="auto"/>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Итого</w:t>
            </w:r>
          </w:p>
        </w:tc>
        <w:tc>
          <w:tcPr>
            <w:tcW w:w="1634" w:type="dxa"/>
            <w:shd w:val="clear" w:color="auto" w:fill="auto"/>
            <w:noWrap/>
            <w:vAlign w:val="bottom"/>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 </w:t>
            </w:r>
          </w:p>
        </w:tc>
        <w:tc>
          <w:tcPr>
            <w:tcW w:w="1340" w:type="dxa"/>
            <w:shd w:val="clear" w:color="auto" w:fill="auto"/>
            <w:noWrap/>
            <w:vAlign w:val="bottom"/>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 </w:t>
            </w:r>
          </w:p>
        </w:tc>
        <w:tc>
          <w:tcPr>
            <w:tcW w:w="1362" w:type="dxa"/>
            <w:shd w:val="clear" w:color="auto" w:fill="auto"/>
            <w:noWrap/>
            <w:vAlign w:val="bottom"/>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 </w:t>
            </w:r>
          </w:p>
        </w:tc>
        <w:tc>
          <w:tcPr>
            <w:tcW w:w="1140" w:type="dxa"/>
            <w:shd w:val="clear" w:color="auto" w:fill="auto"/>
            <w:noWrap/>
            <w:vAlign w:val="bottom"/>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 </w:t>
            </w:r>
          </w:p>
        </w:tc>
        <w:tc>
          <w:tcPr>
            <w:tcW w:w="1760" w:type="dxa"/>
            <w:shd w:val="clear" w:color="auto" w:fill="auto"/>
            <w:noWrap/>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12 548 374,82</w:t>
            </w:r>
          </w:p>
        </w:tc>
        <w:tc>
          <w:tcPr>
            <w:tcW w:w="1760" w:type="dxa"/>
            <w:shd w:val="clear" w:color="auto" w:fill="auto"/>
            <w:noWrap/>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646 795 794,21</w:t>
            </w:r>
          </w:p>
        </w:tc>
      </w:tr>
    </w:tbl>
    <w:p w:rsidR="005F0791" w:rsidRDefault="005F0791" w:rsidP="00507402">
      <w:pPr>
        <w:tabs>
          <w:tab w:val="left" w:pos="8572"/>
        </w:tabs>
        <w:spacing w:after="0" w:line="240" w:lineRule="auto"/>
        <w:rPr>
          <w:rFonts w:ascii="Times New Roman" w:hAnsi="Times New Roman" w:cs="Times New Roman"/>
        </w:rPr>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tabs>
          <w:tab w:val="left" w:pos="8572"/>
        </w:tabs>
        <w:spacing w:after="0" w:line="240" w:lineRule="auto"/>
      </w:pPr>
    </w:p>
    <w:p w:rsidR="003B0ADB" w:rsidRDefault="003B0ADB" w:rsidP="00507402">
      <w:pPr>
        <w:spacing w:after="0" w:line="240" w:lineRule="auto"/>
        <w:jc w:val="right"/>
        <w:rPr>
          <w:rFonts w:ascii="Times New Roman" w:hAnsi="Times New Roman" w:cs="Times New Roman"/>
          <w:color w:val="000000"/>
          <w:szCs w:val="20"/>
        </w:rPr>
      </w:pPr>
    </w:p>
    <w:p w:rsidR="00507402" w:rsidRDefault="00507402" w:rsidP="00507402">
      <w:pPr>
        <w:spacing w:after="0" w:line="240" w:lineRule="auto"/>
        <w:jc w:val="right"/>
        <w:rPr>
          <w:rFonts w:ascii="Times New Roman" w:hAnsi="Times New Roman" w:cs="Times New Roman"/>
          <w:color w:val="000000"/>
          <w:szCs w:val="20"/>
        </w:rPr>
      </w:pPr>
    </w:p>
    <w:p w:rsidR="00507402" w:rsidRDefault="00507402" w:rsidP="00507402">
      <w:pPr>
        <w:spacing w:after="0" w:line="240" w:lineRule="auto"/>
        <w:jc w:val="right"/>
        <w:rPr>
          <w:rFonts w:ascii="Times New Roman" w:hAnsi="Times New Roman" w:cs="Times New Roman"/>
          <w:color w:val="000000"/>
          <w:szCs w:val="20"/>
        </w:rPr>
      </w:pPr>
    </w:p>
    <w:p w:rsidR="00507402" w:rsidRDefault="00507402" w:rsidP="00507402">
      <w:pPr>
        <w:spacing w:after="0" w:line="240" w:lineRule="auto"/>
        <w:jc w:val="right"/>
        <w:rPr>
          <w:rFonts w:ascii="Times New Roman" w:hAnsi="Times New Roman" w:cs="Times New Roman"/>
          <w:color w:val="000000"/>
          <w:szCs w:val="20"/>
        </w:rPr>
      </w:pPr>
    </w:p>
    <w:p w:rsidR="00507402" w:rsidRDefault="00507402" w:rsidP="00507402">
      <w:pPr>
        <w:spacing w:after="0" w:line="240" w:lineRule="auto"/>
        <w:jc w:val="right"/>
        <w:rPr>
          <w:rFonts w:ascii="Times New Roman" w:hAnsi="Times New Roman" w:cs="Times New Roman"/>
          <w:color w:val="000000"/>
          <w:szCs w:val="20"/>
        </w:rPr>
      </w:pPr>
    </w:p>
    <w:p w:rsidR="00507402" w:rsidRDefault="00507402" w:rsidP="00507402">
      <w:pPr>
        <w:spacing w:after="0" w:line="240" w:lineRule="auto"/>
        <w:jc w:val="right"/>
        <w:rPr>
          <w:rFonts w:ascii="Times New Roman" w:hAnsi="Times New Roman" w:cs="Times New Roman"/>
          <w:color w:val="000000"/>
          <w:szCs w:val="20"/>
        </w:rPr>
      </w:pPr>
    </w:p>
    <w:p w:rsidR="00507402" w:rsidRDefault="00507402" w:rsidP="00507402">
      <w:pPr>
        <w:spacing w:after="0" w:line="240" w:lineRule="auto"/>
        <w:rPr>
          <w:rFonts w:ascii="Times New Roman" w:hAnsi="Times New Roman" w:cs="Times New Roman"/>
          <w:color w:val="000000"/>
          <w:szCs w:val="20"/>
        </w:rPr>
      </w:pPr>
    </w:p>
    <w:p w:rsidR="005F0791" w:rsidRPr="00C3313C" w:rsidRDefault="005F0791" w:rsidP="00507402">
      <w:pPr>
        <w:spacing w:after="0" w:line="240" w:lineRule="auto"/>
        <w:jc w:val="right"/>
        <w:rPr>
          <w:rFonts w:ascii="Times New Roman" w:hAnsi="Times New Roman" w:cs="Times New Roman"/>
          <w:color w:val="000000"/>
          <w:szCs w:val="20"/>
        </w:rPr>
      </w:pPr>
      <w:r w:rsidRPr="00C3313C">
        <w:rPr>
          <w:rFonts w:ascii="Times New Roman" w:hAnsi="Times New Roman" w:cs="Times New Roman"/>
          <w:color w:val="000000"/>
          <w:szCs w:val="20"/>
        </w:rPr>
        <w:lastRenderedPageBreak/>
        <w:t>Приложение № 6</w:t>
      </w:r>
    </w:p>
    <w:p w:rsidR="005F0791" w:rsidRPr="00C3313C" w:rsidRDefault="005F0791" w:rsidP="00507402">
      <w:pPr>
        <w:spacing w:after="0" w:line="240" w:lineRule="auto"/>
        <w:jc w:val="right"/>
        <w:rPr>
          <w:rFonts w:ascii="Times New Roman" w:hAnsi="Times New Roman" w:cs="Times New Roman"/>
          <w:color w:val="000000"/>
          <w:szCs w:val="20"/>
        </w:rPr>
      </w:pPr>
      <w:r w:rsidRPr="00C3313C">
        <w:rPr>
          <w:rFonts w:ascii="Times New Roman" w:hAnsi="Times New Roman" w:cs="Times New Roman"/>
          <w:color w:val="000000"/>
          <w:szCs w:val="20"/>
        </w:rPr>
        <w:t xml:space="preserve">к решению Совета муниципального образования </w:t>
      </w:r>
    </w:p>
    <w:p w:rsidR="005F0791" w:rsidRPr="00C3313C" w:rsidRDefault="005F0791" w:rsidP="00507402">
      <w:pPr>
        <w:spacing w:after="0" w:line="240" w:lineRule="auto"/>
        <w:jc w:val="right"/>
        <w:rPr>
          <w:rFonts w:ascii="Times New Roman" w:hAnsi="Times New Roman" w:cs="Times New Roman"/>
          <w:color w:val="000000"/>
          <w:szCs w:val="20"/>
        </w:rPr>
      </w:pPr>
      <w:r w:rsidRPr="00C3313C">
        <w:rPr>
          <w:rFonts w:ascii="Times New Roman" w:hAnsi="Times New Roman" w:cs="Times New Roman"/>
          <w:color w:val="000000"/>
          <w:szCs w:val="20"/>
        </w:rPr>
        <w:t xml:space="preserve">«Родниковский муниципальный район» </w:t>
      </w:r>
    </w:p>
    <w:p w:rsidR="005F0791" w:rsidRPr="00C3313C" w:rsidRDefault="0052112C" w:rsidP="00507402">
      <w:pPr>
        <w:spacing w:after="0" w:line="240" w:lineRule="auto"/>
        <w:jc w:val="right"/>
        <w:rPr>
          <w:rFonts w:ascii="Times New Roman" w:hAnsi="Times New Roman" w:cs="Times New Roman"/>
          <w:color w:val="000000"/>
          <w:szCs w:val="20"/>
        </w:rPr>
      </w:pPr>
      <w:r>
        <w:rPr>
          <w:rFonts w:ascii="Times New Roman" w:hAnsi="Times New Roman" w:cs="Times New Roman"/>
          <w:color w:val="000000"/>
          <w:szCs w:val="20"/>
        </w:rPr>
        <w:t xml:space="preserve">от 22.06.2017 </w:t>
      </w:r>
      <w:r w:rsidR="005F0791" w:rsidRPr="00C3313C">
        <w:rPr>
          <w:rFonts w:ascii="Times New Roman" w:hAnsi="Times New Roman" w:cs="Times New Roman"/>
          <w:color w:val="000000"/>
          <w:szCs w:val="20"/>
        </w:rPr>
        <w:t>№</w:t>
      </w:r>
      <w:r>
        <w:rPr>
          <w:rFonts w:ascii="Times New Roman" w:hAnsi="Times New Roman" w:cs="Times New Roman"/>
          <w:color w:val="000000"/>
          <w:szCs w:val="20"/>
        </w:rPr>
        <w:t xml:space="preserve"> </w:t>
      </w:r>
      <w:r w:rsidR="005F0791" w:rsidRPr="00C3313C">
        <w:rPr>
          <w:rFonts w:ascii="Times New Roman" w:hAnsi="Times New Roman" w:cs="Times New Roman"/>
          <w:color w:val="000000"/>
          <w:szCs w:val="20"/>
        </w:rPr>
        <w:t xml:space="preserve"> 45</w:t>
      </w:r>
    </w:p>
    <w:p w:rsidR="005F0791" w:rsidRDefault="005F0791" w:rsidP="00507402">
      <w:pPr>
        <w:tabs>
          <w:tab w:val="left" w:pos="8572"/>
        </w:tabs>
        <w:spacing w:after="0" w:line="240" w:lineRule="auto"/>
      </w:pPr>
    </w:p>
    <w:tbl>
      <w:tblPr>
        <w:tblW w:w="15464" w:type="dxa"/>
        <w:tblInd w:w="95" w:type="dxa"/>
        <w:tblLayout w:type="fixed"/>
        <w:tblLook w:val="04A0"/>
      </w:tblPr>
      <w:tblGrid>
        <w:gridCol w:w="4310"/>
        <w:gridCol w:w="1090"/>
        <w:gridCol w:w="1212"/>
        <w:gridCol w:w="1408"/>
        <w:gridCol w:w="782"/>
        <w:gridCol w:w="1701"/>
        <w:gridCol w:w="1620"/>
        <w:gridCol w:w="1782"/>
        <w:gridCol w:w="1559"/>
      </w:tblGrid>
      <w:tr w:rsidR="00AD1C6B" w:rsidRPr="005F0791" w:rsidTr="00240592">
        <w:trPr>
          <w:trHeight w:val="604"/>
        </w:trPr>
        <w:tc>
          <w:tcPr>
            <w:tcW w:w="15464" w:type="dxa"/>
            <w:gridSpan w:val="9"/>
            <w:tcBorders>
              <w:bottom w:val="single" w:sz="4" w:space="0" w:color="000000"/>
            </w:tcBorders>
            <w:shd w:val="clear" w:color="auto" w:fill="auto"/>
            <w:vAlign w:val="bottom"/>
            <w:hideMark/>
          </w:tcPr>
          <w:p w:rsidR="00AD1C6B" w:rsidRDefault="00AD1C6B" w:rsidP="00507402">
            <w:pPr>
              <w:spacing w:after="0" w:line="240" w:lineRule="auto"/>
              <w:jc w:val="center"/>
              <w:rPr>
                <w:rFonts w:ascii="Times New Roman" w:hAnsi="Times New Roman" w:cs="Times New Roman"/>
                <w:b/>
                <w:bCs/>
                <w:color w:val="000000"/>
              </w:rPr>
            </w:pPr>
            <w:r w:rsidRPr="005F0791">
              <w:rPr>
                <w:rFonts w:ascii="Times New Roman" w:hAnsi="Times New Roman" w:cs="Times New Roman"/>
                <w:b/>
                <w:bCs/>
                <w:color w:val="000000"/>
              </w:rPr>
              <w:t>Изменение в ведомственную структуру расходов районного бюджета на плановый период  2018 и 2019 годов</w:t>
            </w:r>
          </w:p>
          <w:p w:rsidR="00240592" w:rsidRPr="00240592" w:rsidRDefault="00240592" w:rsidP="00507402">
            <w:pPr>
              <w:spacing w:after="0" w:line="240" w:lineRule="auto"/>
              <w:jc w:val="right"/>
              <w:rPr>
                <w:rFonts w:ascii="Times New Roman" w:hAnsi="Times New Roman" w:cs="Times New Roman"/>
                <w:bCs/>
                <w:color w:val="000000"/>
              </w:rPr>
            </w:pPr>
            <w:r w:rsidRPr="00240592">
              <w:rPr>
                <w:rFonts w:ascii="Times New Roman" w:hAnsi="Times New Roman" w:cs="Times New Roman"/>
                <w:bCs/>
                <w:color w:val="000000"/>
              </w:rPr>
              <w:t>(рублей)</w:t>
            </w:r>
          </w:p>
        </w:tc>
      </w:tr>
      <w:tr w:rsidR="00AD1C6B" w:rsidRPr="00932499" w:rsidTr="00240592">
        <w:trPr>
          <w:trHeight w:val="304"/>
        </w:trPr>
        <w:tc>
          <w:tcPr>
            <w:tcW w:w="4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Наименование</w:t>
            </w:r>
          </w:p>
        </w:tc>
        <w:tc>
          <w:tcPr>
            <w:tcW w:w="10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Код главного распорядителя</w:t>
            </w:r>
          </w:p>
        </w:tc>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Раздел, подраздел</w:t>
            </w:r>
          </w:p>
        </w:tc>
        <w:tc>
          <w:tcPr>
            <w:tcW w:w="1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Целевая статья расходов</w:t>
            </w:r>
          </w:p>
        </w:tc>
        <w:tc>
          <w:tcPr>
            <w:tcW w:w="7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Вид расхода</w:t>
            </w:r>
          </w:p>
        </w:tc>
        <w:tc>
          <w:tcPr>
            <w:tcW w:w="33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2018 год</w:t>
            </w:r>
          </w:p>
        </w:tc>
        <w:tc>
          <w:tcPr>
            <w:tcW w:w="3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2019 год</w:t>
            </w:r>
          </w:p>
        </w:tc>
      </w:tr>
      <w:tr w:rsidR="00AD1C6B" w:rsidRPr="00932499" w:rsidTr="00240592">
        <w:trPr>
          <w:trHeight w:val="510"/>
        </w:trPr>
        <w:tc>
          <w:tcPr>
            <w:tcW w:w="4310" w:type="dxa"/>
            <w:vMerge/>
            <w:tcBorders>
              <w:top w:val="single" w:sz="4" w:space="0" w:color="000000"/>
              <w:left w:val="single" w:sz="4" w:space="0" w:color="000000"/>
              <w:bottom w:val="single" w:sz="4" w:space="0" w:color="000000"/>
              <w:right w:val="single" w:sz="4" w:space="0" w:color="000000"/>
            </w:tcBorders>
            <w:vAlign w:val="center"/>
            <w:hideMark/>
          </w:tcPr>
          <w:p w:rsidR="00AD1C6B" w:rsidRPr="005F0791" w:rsidRDefault="00AD1C6B" w:rsidP="00507402">
            <w:pPr>
              <w:spacing w:after="0" w:line="240" w:lineRule="auto"/>
              <w:rPr>
                <w:rFonts w:ascii="Times New Roman" w:hAnsi="Times New Roman" w:cs="Times New Roman"/>
                <w:color w:val="000000"/>
                <w:sz w:val="20"/>
                <w:szCs w:val="20"/>
              </w:rPr>
            </w:pPr>
          </w:p>
        </w:tc>
        <w:tc>
          <w:tcPr>
            <w:tcW w:w="1090" w:type="dxa"/>
            <w:vMerge/>
            <w:tcBorders>
              <w:top w:val="single" w:sz="4" w:space="0" w:color="000000"/>
              <w:left w:val="single" w:sz="4" w:space="0" w:color="000000"/>
              <w:bottom w:val="single" w:sz="4" w:space="0" w:color="000000"/>
              <w:right w:val="single" w:sz="4" w:space="0" w:color="000000"/>
            </w:tcBorders>
            <w:vAlign w:val="center"/>
            <w:hideMark/>
          </w:tcPr>
          <w:p w:rsidR="00AD1C6B" w:rsidRPr="005F0791" w:rsidRDefault="00AD1C6B" w:rsidP="00507402">
            <w:pPr>
              <w:spacing w:after="0" w:line="240" w:lineRule="auto"/>
              <w:rPr>
                <w:rFonts w:ascii="Times New Roman" w:hAnsi="Times New Roman" w:cs="Times New Roman"/>
                <w:color w:val="000000"/>
                <w:sz w:val="20"/>
                <w:szCs w:val="20"/>
              </w:rPr>
            </w:pPr>
          </w:p>
        </w:tc>
        <w:tc>
          <w:tcPr>
            <w:tcW w:w="1212" w:type="dxa"/>
            <w:vMerge/>
            <w:tcBorders>
              <w:top w:val="single" w:sz="4" w:space="0" w:color="000000"/>
              <w:left w:val="single" w:sz="4" w:space="0" w:color="000000"/>
              <w:bottom w:val="single" w:sz="4" w:space="0" w:color="000000"/>
              <w:right w:val="single" w:sz="4" w:space="0" w:color="000000"/>
            </w:tcBorders>
            <w:vAlign w:val="center"/>
            <w:hideMark/>
          </w:tcPr>
          <w:p w:rsidR="00AD1C6B" w:rsidRPr="005F0791" w:rsidRDefault="00AD1C6B" w:rsidP="00507402">
            <w:pPr>
              <w:spacing w:after="0" w:line="240" w:lineRule="auto"/>
              <w:rPr>
                <w:rFonts w:ascii="Times New Roman" w:hAnsi="Times New Roman" w:cs="Times New Roman"/>
                <w:color w:val="000000"/>
                <w:sz w:val="20"/>
                <w:szCs w:val="20"/>
              </w:rPr>
            </w:pPr>
          </w:p>
        </w:tc>
        <w:tc>
          <w:tcPr>
            <w:tcW w:w="1408" w:type="dxa"/>
            <w:vMerge/>
            <w:tcBorders>
              <w:top w:val="single" w:sz="4" w:space="0" w:color="000000"/>
              <w:left w:val="single" w:sz="4" w:space="0" w:color="000000"/>
              <w:bottom w:val="single" w:sz="4" w:space="0" w:color="000000"/>
              <w:right w:val="single" w:sz="4" w:space="0" w:color="000000"/>
            </w:tcBorders>
            <w:vAlign w:val="center"/>
            <w:hideMark/>
          </w:tcPr>
          <w:p w:rsidR="00AD1C6B" w:rsidRPr="005F0791" w:rsidRDefault="00AD1C6B" w:rsidP="00507402">
            <w:pPr>
              <w:spacing w:after="0" w:line="240" w:lineRule="auto"/>
              <w:rPr>
                <w:rFonts w:ascii="Times New Roman" w:hAnsi="Times New Roman" w:cs="Times New Roman"/>
                <w:color w:val="000000"/>
                <w:sz w:val="20"/>
                <w:szCs w:val="20"/>
              </w:rPr>
            </w:pPr>
          </w:p>
        </w:tc>
        <w:tc>
          <w:tcPr>
            <w:tcW w:w="782" w:type="dxa"/>
            <w:vMerge/>
            <w:tcBorders>
              <w:top w:val="single" w:sz="4" w:space="0" w:color="000000"/>
              <w:left w:val="single" w:sz="4" w:space="0" w:color="000000"/>
              <w:bottom w:val="single" w:sz="4" w:space="0" w:color="000000"/>
              <w:right w:val="single" w:sz="4" w:space="0" w:color="000000"/>
            </w:tcBorders>
            <w:vAlign w:val="center"/>
            <w:hideMark/>
          </w:tcPr>
          <w:p w:rsidR="00AD1C6B" w:rsidRPr="005F0791" w:rsidRDefault="00AD1C6B" w:rsidP="00507402">
            <w:pPr>
              <w:spacing w:after="0" w:line="240" w:lineRule="auto"/>
              <w:rPr>
                <w:rFonts w:ascii="Times New Roman" w:hAnsi="Times New Roman" w:cs="Times New Roman"/>
                <w:color w:val="000000"/>
                <w:sz w:val="20"/>
                <w:szCs w:val="20"/>
              </w:rPr>
            </w:pP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изменения</w:t>
            </w:r>
          </w:p>
        </w:tc>
        <w:tc>
          <w:tcPr>
            <w:tcW w:w="1620" w:type="dxa"/>
            <w:tcBorders>
              <w:top w:val="single" w:sz="4" w:space="0" w:color="000000"/>
              <w:left w:val="nil"/>
              <w:bottom w:val="single" w:sz="4" w:space="0" w:color="000000"/>
              <w:right w:val="single" w:sz="4" w:space="0" w:color="000000"/>
            </w:tcBorders>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с учетом измене</w:t>
            </w:r>
            <w:r w:rsidR="007252FF">
              <w:rPr>
                <w:rFonts w:ascii="Times New Roman" w:hAnsi="Times New Roman" w:cs="Times New Roman"/>
                <w:color w:val="000000"/>
                <w:sz w:val="20"/>
                <w:szCs w:val="20"/>
              </w:rPr>
              <w:t>н</w:t>
            </w:r>
            <w:r w:rsidRPr="005F0791">
              <w:rPr>
                <w:rFonts w:ascii="Times New Roman" w:hAnsi="Times New Roman" w:cs="Times New Roman"/>
                <w:color w:val="000000"/>
                <w:sz w:val="20"/>
                <w:szCs w:val="20"/>
              </w:rPr>
              <w:t>ий</w:t>
            </w:r>
          </w:p>
        </w:tc>
        <w:tc>
          <w:tcPr>
            <w:tcW w:w="1782" w:type="dxa"/>
            <w:tcBorders>
              <w:top w:val="single" w:sz="4" w:space="0" w:color="000000"/>
              <w:left w:val="nil"/>
              <w:bottom w:val="single" w:sz="4" w:space="0" w:color="000000"/>
              <w:right w:val="single" w:sz="4" w:space="0" w:color="000000"/>
            </w:tcBorders>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изменения</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с учетом измене</w:t>
            </w:r>
            <w:r w:rsidR="007252FF">
              <w:rPr>
                <w:rFonts w:ascii="Times New Roman" w:hAnsi="Times New Roman" w:cs="Times New Roman"/>
                <w:color w:val="000000"/>
                <w:sz w:val="20"/>
                <w:szCs w:val="20"/>
              </w:rPr>
              <w:t>н</w:t>
            </w:r>
            <w:r w:rsidRPr="005F0791">
              <w:rPr>
                <w:rFonts w:ascii="Times New Roman" w:hAnsi="Times New Roman" w:cs="Times New Roman"/>
                <w:color w:val="000000"/>
                <w:sz w:val="20"/>
                <w:szCs w:val="20"/>
              </w:rPr>
              <w:t>ий</w:t>
            </w:r>
          </w:p>
        </w:tc>
      </w:tr>
      <w:tr w:rsidR="00AD1C6B" w:rsidRPr="00932499" w:rsidTr="00AD1C6B">
        <w:trPr>
          <w:trHeight w:val="219"/>
        </w:trPr>
        <w:tc>
          <w:tcPr>
            <w:tcW w:w="4310" w:type="dxa"/>
            <w:tcBorders>
              <w:top w:val="nil"/>
              <w:left w:val="single" w:sz="4" w:space="0" w:color="000000"/>
              <w:bottom w:val="single" w:sz="4" w:space="0" w:color="000000"/>
              <w:right w:val="single" w:sz="4" w:space="0" w:color="000000"/>
            </w:tcBorders>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1</w:t>
            </w:r>
          </w:p>
        </w:tc>
        <w:tc>
          <w:tcPr>
            <w:tcW w:w="1090" w:type="dxa"/>
            <w:tcBorders>
              <w:top w:val="nil"/>
              <w:left w:val="nil"/>
              <w:bottom w:val="single" w:sz="4" w:space="0" w:color="000000"/>
              <w:right w:val="single" w:sz="4" w:space="0" w:color="000000"/>
            </w:tcBorders>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2</w:t>
            </w:r>
          </w:p>
        </w:tc>
        <w:tc>
          <w:tcPr>
            <w:tcW w:w="1212" w:type="dxa"/>
            <w:tcBorders>
              <w:top w:val="nil"/>
              <w:left w:val="nil"/>
              <w:bottom w:val="single" w:sz="4" w:space="0" w:color="000000"/>
              <w:right w:val="single" w:sz="4" w:space="0" w:color="000000"/>
            </w:tcBorders>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3</w:t>
            </w:r>
          </w:p>
        </w:tc>
        <w:tc>
          <w:tcPr>
            <w:tcW w:w="1408" w:type="dxa"/>
            <w:tcBorders>
              <w:top w:val="nil"/>
              <w:left w:val="nil"/>
              <w:bottom w:val="single" w:sz="4" w:space="0" w:color="000000"/>
              <w:right w:val="single" w:sz="4" w:space="0" w:color="000000"/>
            </w:tcBorders>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4</w:t>
            </w:r>
          </w:p>
        </w:tc>
        <w:tc>
          <w:tcPr>
            <w:tcW w:w="782" w:type="dxa"/>
            <w:tcBorders>
              <w:top w:val="nil"/>
              <w:left w:val="nil"/>
              <w:bottom w:val="single" w:sz="4" w:space="0" w:color="000000"/>
              <w:right w:val="single" w:sz="4" w:space="0" w:color="000000"/>
            </w:tcBorders>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5</w:t>
            </w:r>
          </w:p>
        </w:tc>
        <w:tc>
          <w:tcPr>
            <w:tcW w:w="1701" w:type="dxa"/>
            <w:tcBorders>
              <w:top w:val="nil"/>
              <w:left w:val="nil"/>
              <w:bottom w:val="single" w:sz="4" w:space="0" w:color="000000"/>
              <w:right w:val="single" w:sz="4" w:space="0" w:color="000000"/>
            </w:tcBorders>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6</w:t>
            </w:r>
          </w:p>
        </w:tc>
        <w:tc>
          <w:tcPr>
            <w:tcW w:w="1620" w:type="dxa"/>
            <w:tcBorders>
              <w:top w:val="nil"/>
              <w:left w:val="nil"/>
              <w:bottom w:val="single" w:sz="4" w:space="0" w:color="000000"/>
              <w:right w:val="single" w:sz="4" w:space="0" w:color="000000"/>
            </w:tcBorders>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7</w:t>
            </w:r>
          </w:p>
        </w:tc>
        <w:tc>
          <w:tcPr>
            <w:tcW w:w="1782" w:type="dxa"/>
            <w:tcBorders>
              <w:top w:val="nil"/>
              <w:left w:val="nil"/>
              <w:bottom w:val="single" w:sz="4" w:space="0" w:color="000000"/>
              <w:right w:val="single" w:sz="4" w:space="0" w:color="000000"/>
            </w:tcBorders>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8</w:t>
            </w:r>
          </w:p>
        </w:tc>
        <w:tc>
          <w:tcPr>
            <w:tcW w:w="1559" w:type="dxa"/>
            <w:tcBorders>
              <w:top w:val="nil"/>
              <w:left w:val="nil"/>
              <w:bottom w:val="single" w:sz="4" w:space="0" w:color="000000"/>
              <w:right w:val="single" w:sz="4" w:space="0" w:color="000000"/>
            </w:tcBorders>
            <w:shd w:val="clear" w:color="auto" w:fill="auto"/>
            <w:noWrap/>
            <w:vAlign w:val="center"/>
            <w:hideMark/>
          </w:tcPr>
          <w:p w:rsidR="00AD1C6B" w:rsidRPr="005F0791" w:rsidRDefault="00AD1C6B" w:rsidP="00507402">
            <w:pPr>
              <w:spacing w:after="0" w:line="240" w:lineRule="auto"/>
              <w:jc w:val="center"/>
              <w:rPr>
                <w:rFonts w:ascii="Times New Roman" w:hAnsi="Times New Roman" w:cs="Times New Roman"/>
                <w:color w:val="000000"/>
                <w:sz w:val="20"/>
                <w:szCs w:val="20"/>
              </w:rPr>
            </w:pPr>
            <w:r w:rsidRPr="005F0791">
              <w:rPr>
                <w:rFonts w:ascii="Times New Roman" w:hAnsi="Times New Roman" w:cs="Times New Roman"/>
                <w:color w:val="000000"/>
                <w:sz w:val="20"/>
                <w:szCs w:val="20"/>
              </w:rPr>
              <w:t>9</w:t>
            </w:r>
          </w:p>
        </w:tc>
      </w:tr>
      <w:tr w:rsidR="00AD1C6B" w:rsidRPr="00932499" w:rsidTr="00AD1C6B">
        <w:trPr>
          <w:trHeight w:val="30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Общее образование</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AD1C6B">
        <w:trPr>
          <w:trHeight w:val="102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0400000000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AD1C6B">
        <w:trPr>
          <w:trHeight w:val="765"/>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"Дополнительное образование детей в сфере культуры и искусства"</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0430000000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AD1C6B">
        <w:trPr>
          <w:trHeight w:val="51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Дополнительное образование детей в сфере культуры и искусства</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0430000210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240592">
        <w:trPr>
          <w:trHeight w:val="145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0430000210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-4 149 000,00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-4 149 000,00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AD1C6B">
        <w:trPr>
          <w:trHeight w:val="765"/>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0430000210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-172 900,00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-172 900,00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240592">
        <w:trPr>
          <w:trHeight w:val="286"/>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Иные бюджетные ассигнования</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0430000210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800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AD1C6B">
        <w:trPr>
          <w:trHeight w:val="30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Дополнительное образование детей</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r>
      <w:tr w:rsidR="00AD1C6B" w:rsidRPr="00932499" w:rsidTr="00AD1C6B">
        <w:trPr>
          <w:trHeight w:val="6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"Развитие культуры Родниковского муниципального района"</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0400000000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r>
      <w:tr w:rsidR="00AD1C6B" w:rsidRPr="00932499" w:rsidTr="00AD1C6B">
        <w:trPr>
          <w:trHeight w:val="765"/>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lastRenderedPageBreak/>
              <w:t xml:space="preserve">        Подпрограмма "Дополнительное образование детей в сфере культуры и искусства"</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0430000000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r>
      <w:tr w:rsidR="00AD1C6B" w:rsidRPr="00932499" w:rsidTr="00AD1C6B">
        <w:trPr>
          <w:trHeight w:val="51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Дополнительное образование детей в сфере культуры и искусства</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0430000210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4 322 300,00</w:t>
            </w:r>
          </w:p>
        </w:tc>
      </w:tr>
      <w:tr w:rsidR="00AD1C6B" w:rsidRPr="00932499" w:rsidTr="00240592">
        <w:trPr>
          <w:trHeight w:val="1434"/>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0430000210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4 149 000,00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4 149 000,00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4 149 000,00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4 149 000,00</w:t>
            </w:r>
          </w:p>
        </w:tc>
      </w:tr>
      <w:tr w:rsidR="00AD1C6B" w:rsidRPr="00932499" w:rsidTr="00AD1C6B">
        <w:trPr>
          <w:trHeight w:val="765"/>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0430000210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172 900,00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172 900,00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172 900,00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172 900,00</w:t>
            </w:r>
          </w:p>
        </w:tc>
      </w:tr>
      <w:tr w:rsidR="00AD1C6B" w:rsidRPr="00932499" w:rsidTr="00AD1C6B">
        <w:trPr>
          <w:trHeight w:val="30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Иные бюджетные ассигнования</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214</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0430000210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800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400,00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400,00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400,00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400,00</w:t>
            </w:r>
          </w:p>
        </w:tc>
      </w:tr>
      <w:tr w:rsidR="00AD1C6B" w:rsidRPr="00932499" w:rsidTr="00AD1C6B">
        <w:trPr>
          <w:trHeight w:val="30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Общее образование</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128 837 573,00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128 837 573,00</w:t>
            </w:r>
          </w:p>
        </w:tc>
      </w:tr>
      <w:tr w:rsidR="00AD1C6B" w:rsidRPr="00932499" w:rsidTr="00240592">
        <w:trPr>
          <w:trHeight w:val="826"/>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0100000000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128 237 573,00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128 237 573,00</w:t>
            </w:r>
          </w:p>
        </w:tc>
      </w:tr>
      <w:tr w:rsidR="00AD1C6B" w:rsidRPr="00932499" w:rsidTr="00AD1C6B">
        <w:trPr>
          <w:trHeight w:val="51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"Дополнительное образование и воспитание детей"</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0130000000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AD1C6B">
        <w:trPr>
          <w:trHeight w:val="51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Организация предоставления дополнительного образования детей</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AD1C6B">
        <w:trPr>
          <w:trHeight w:val="153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-2 967 541,00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-2 967 541,00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AD1C6B">
        <w:trPr>
          <w:trHeight w:val="765"/>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Закупка товаров, работ и услуг для обеспечения государственных (муниципальных) нужд</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-392 362,00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-392 362,00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AD1C6B">
        <w:trPr>
          <w:trHeight w:val="6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-7 136 388,00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-7 136 388,00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AD1C6B">
        <w:trPr>
          <w:trHeight w:val="30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Иные бюджетные ассигнования</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07 02</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800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-59 097,00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-59 097,00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0,00</w:t>
            </w:r>
          </w:p>
        </w:tc>
      </w:tr>
      <w:tr w:rsidR="00AD1C6B" w:rsidRPr="00932499" w:rsidTr="00AD1C6B">
        <w:trPr>
          <w:trHeight w:val="30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lastRenderedPageBreak/>
              <w:t xml:space="preserve">    Дополнительное образование детей</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1"/>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r>
      <w:tr w:rsidR="00AD1C6B" w:rsidRPr="00932499" w:rsidTr="00AD1C6B">
        <w:trPr>
          <w:trHeight w:val="102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0100000000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2"/>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r>
      <w:tr w:rsidR="00AD1C6B" w:rsidRPr="00932499" w:rsidTr="00AD1C6B">
        <w:trPr>
          <w:trHeight w:val="51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Подпрограмма "Дополнительное образование и воспитание детей"</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0130000000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3"/>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r>
      <w:tr w:rsidR="00AD1C6B" w:rsidRPr="00932499" w:rsidTr="00AD1C6B">
        <w:trPr>
          <w:trHeight w:val="51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Организация предоставления дополнительного образования детей</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4"/>
              <w:rPr>
                <w:rFonts w:ascii="Times New Roman" w:hAnsi="Times New Roman" w:cs="Times New Roman"/>
                <w:color w:val="000000"/>
                <w:sz w:val="20"/>
                <w:szCs w:val="20"/>
              </w:rPr>
            </w:pPr>
            <w:r w:rsidRPr="005F0791">
              <w:rPr>
                <w:rFonts w:ascii="Times New Roman" w:hAnsi="Times New Roman" w:cs="Times New Roman"/>
                <w:color w:val="000000"/>
                <w:sz w:val="20"/>
                <w:szCs w:val="20"/>
              </w:rPr>
              <w:t>10 555 388,00</w:t>
            </w:r>
          </w:p>
        </w:tc>
      </w:tr>
      <w:tr w:rsidR="00AD1C6B" w:rsidRPr="00932499" w:rsidTr="00AD1C6B">
        <w:trPr>
          <w:trHeight w:val="153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100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2 967 541,00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2 967 541,00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2 967 541,00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2 967 541,00</w:t>
            </w:r>
          </w:p>
        </w:tc>
      </w:tr>
      <w:tr w:rsidR="00AD1C6B" w:rsidRPr="00932499" w:rsidTr="00AD1C6B">
        <w:trPr>
          <w:trHeight w:val="765"/>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392 362,00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392 362,00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392 362,00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392 362,00</w:t>
            </w:r>
          </w:p>
        </w:tc>
      </w:tr>
      <w:tr w:rsidR="00AD1C6B" w:rsidRPr="00932499" w:rsidTr="00AD1C6B">
        <w:trPr>
          <w:trHeight w:val="765"/>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Предоставление субсидий бюджетным, автономным учреждениям и иным некоммерческим организациям</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600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7 136 388,00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7 136 388,00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7 136 388,00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7 136 388,00</w:t>
            </w:r>
          </w:p>
        </w:tc>
      </w:tr>
      <w:tr w:rsidR="00AD1C6B" w:rsidRPr="00932499" w:rsidTr="00AD1C6B">
        <w:trPr>
          <w:trHeight w:val="300"/>
        </w:trPr>
        <w:tc>
          <w:tcPr>
            <w:tcW w:w="4310" w:type="dxa"/>
            <w:tcBorders>
              <w:top w:val="nil"/>
              <w:left w:val="single" w:sz="4" w:space="0" w:color="000000"/>
              <w:bottom w:val="single" w:sz="4" w:space="0" w:color="000000"/>
              <w:right w:val="single" w:sz="4" w:space="0" w:color="000000"/>
            </w:tcBorders>
            <w:shd w:val="clear" w:color="auto" w:fill="auto"/>
            <w:hideMark/>
          </w:tcPr>
          <w:p w:rsidR="00AD1C6B" w:rsidRPr="005F0791" w:rsidRDefault="00AD1C6B" w:rsidP="00507402">
            <w:pPr>
              <w:spacing w:after="0" w:line="240" w:lineRule="auto"/>
              <w:jc w:val="both"/>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 xml:space="preserve">            Иные бюджетные ассигнования</w:t>
            </w:r>
          </w:p>
        </w:tc>
        <w:tc>
          <w:tcPr>
            <w:tcW w:w="1090"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220</w:t>
            </w:r>
          </w:p>
        </w:tc>
        <w:tc>
          <w:tcPr>
            <w:tcW w:w="121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07 03</w:t>
            </w:r>
          </w:p>
        </w:tc>
        <w:tc>
          <w:tcPr>
            <w:tcW w:w="1408"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0130000130</w:t>
            </w:r>
          </w:p>
        </w:tc>
        <w:tc>
          <w:tcPr>
            <w:tcW w:w="782" w:type="dxa"/>
            <w:tcBorders>
              <w:top w:val="nil"/>
              <w:left w:val="nil"/>
              <w:bottom w:val="single" w:sz="4" w:space="0" w:color="000000"/>
              <w:right w:val="single" w:sz="4" w:space="0" w:color="000000"/>
            </w:tcBorders>
            <w:shd w:val="clear" w:color="auto" w:fill="auto"/>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800</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59 097,00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59 097,00</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59 097,00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outlineLvl w:val="5"/>
              <w:rPr>
                <w:rFonts w:ascii="Times New Roman" w:hAnsi="Times New Roman" w:cs="Times New Roman"/>
                <w:color w:val="000000"/>
                <w:sz w:val="20"/>
                <w:szCs w:val="20"/>
              </w:rPr>
            </w:pPr>
            <w:r w:rsidRPr="005F0791">
              <w:rPr>
                <w:rFonts w:ascii="Times New Roman" w:hAnsi="Times New Roman" w:cs="Times New Roman"/>
                <w:color w:val="000000"/>
                <w:sz w:val="20"/>
                <w:szCs w:val="20"/>
              </w:rPr>
              <w:t>59 097,00</w:t>
            </w:r>
          </w:p>
        </w:tc>
      </w:tr>
      <w:tr w:rsidR="00AD1C6B" w:rsidRPr="00932499" w:rsidTr="00AD1C6B">
        <w:trPr>
          <w:trHeight w:val="255"/>
        </w:trPr>
        <w:tc>
          <w:tcPr>
            <w:tcW w:w="4310" w:type="dxa"/>
            <w:tcBorders>
              <w:top w:val="nil"/>
              <w:left w:val="single" w:sz="4" w:space="0" w:color="000000"/>
              <w:bottom w:val="single" w:sz="4" w:space="0" w:color="000000"/>
              <w:right w:val="single" w:sz="4" w:space="0" w:color="000000"/>
            </w:tcBorders>
            <w:shd w:val="clear" w:color="auto" w:fill="auto"/>
            <w:noWrap/>
            <w:vAlign w:val="bottom"/>
            <w:hideMark/>
          </w:tcPr>
          <w:p w:rsidR="00AD1C6B" w:rsidRPr="005F0791" w:rsidRDefault="00AD1C6B" w:rsidP="00507402">
            <w:pPr>
              <w:spacing w:after="0" w:line="240" w:lineRule="auto"/>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Итого</w:t>
            </w:r>
          </w:p>
        </w:tc>
        <w:tc>
          <w:tcPr>
            <w:tcW w:w="1090" w:type="dxa"/>
            <w:tcBorders>
              <w:top w:val="nil"/>
              <w:left w:val="nil"/>
              <w:bottom w:val="single" w:sz="4" w:space="0" w:color="000000"/>
              <w:right w:val="single" w:sz="4" w:space="0" w:color="000000"/>
            </w:tcBorders>
            <w:shd w:val="clear" w:color="auto" w:fill="auto"/>
            <w:noWrap/>
            <w:vAlign w:val="bottom"/>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 </w:t>
            </w:r>
          </w:p>
        </w:tc>
        <w:tc>
          <w:tcPr>
            <w:tcW w:w="1212" w:type="dxa"/>
            <w:tcBorders>
              <w:top w:val="nil"/>
              <w:left w:val="nil"/>
              <w:bottom w:val="single" w:sz="4" w:space="0" w:color="000000"/>
              <w:right w:val="single" w:sz="4" w:space="0" w:color="000000"/>
            </w:tcBorders>
            <w:shd w:val="clear" w:color="auto" w:fill="auto"/>
            <w:noWrap/>
            <w:vAlign w:val="bottom"/>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 </w:t>
            </w:r>
          </w:p>
        </w:tc>
        <w:tc>
          <w:tcPr>
            <w:tcW w:w="1408" w:type="dxa"/>
            <w:tcBorders>
              <w:top w:val="nil"/>
              <w:left w:val="nil"/>
              <w:bottom w:val="single" w:sz="4" w:space="0" w:color="000000"/>
              <w:right w:val="single" w:sz="4" w:space="0" w:color="000000"/>
            </w:tcBorders>
            <w:shd w:val="clear" w:color="auto" w:fill="auto"/>
            <w:noWrap/>
            <w:vAlign w:val="bottom"/>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 </w:t>
            </w:r>
          </w:p>
        </w:tc>
        <w:tc>
          <w:tcPr>
            <w:tcW w:w="782" w:type="dxa"/>
            <w:tcBorders>
              <w:top w:val="nil"/>
              <w:left w:val="nil"/>
              <w:bottom w:val="single" w:sz="4" w:space="0" w:color="000000"/>
              <w:right w:val="single" w:sz="4" w:space="0" w:color="000000"/>
            </w:tcBorders>
            <w:shd w:val="clear" w:color="auto" w:fill="auto"/>
            <w:noWrap/>
            <w:vAlign w:val="bottom"/>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 </w:t>
            </w:r>
          </w:p>
        </w:tc>
        <w:tc>
          <w:tcPr>
            <w:tcW w:w="1701"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0,00</w:t>
            </w:r>
          </w:p>
        </w:tc>
        <w:tc>
          <w:tcPr>
            <w:tcW w:w="1620"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648 159 283,23</w:t>
            </w:r>
          </w:p>
        </w:tc>
        <w:tc>
          <w:tcPr>
            <w:tcW w:w="1782"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0,00</w:t>
            </w:r>
          </w:p>
        </w:tc>
        <w:tc>
          <w:tcPr>
            <w:tcW w:w="1559" w:type="dxa"/>
            <w:tcBorders>
              <w:top w:val="single" w:sz="4" w:space="0" w:color="000000"/>
              <w:left w:val="nil"/>
              <w:bottom w:val="single" w:sz="4" w:space="0" w:color="000000"/>
              <w:right w:val="single" w:sz="4" w:space="0" w:color="000000"/>
            </w:tcBorders>
            <w:shd w:val="clear" w:color="auto" w:fill="auto"/>
            <w:noWrap/>
            <w:hideMark/>
          </w:tcPr>
          <w:p w:rsidR="00AD1C6B" w:rsidRPr="005F0791" w:rsidRDefault="00AD1C6B" w:rsidP="00507402">
            <w:pPr>
              <w:spacing w:after="0" w:line="240" w:lineRule="auto"/>
              <w:jc w:val="center"/>
              <w:rPr>
                <w:rFonts w:ascii="Times New Roman" w:hAnsi="Times New Roman" w:cs="Times New Roman"/>
                <w:b/>
                <w:bCs/>
                <w:color w:val="000000"/>
                <w:sz w:val="20"/>
                <w:szCs w:val="20"/>
              </w:rPr>
            </w:pPr>
            <w:r w:rsidRPr="005F0791">
              <w:rPr>
                <w:rFonts w:ascii="Times New Roman" w:hAnsi="Times New Roman" w:cs="Times New Roman"/>
                <w:b/>
                <w:bCs/>
                <w:color w:val="000000"/>
                <w:sz w:val="20"/>
                <w:szCs w:val="20"/>
              </w:rPr>
              <w:t>470 245 055,43</w:t>
            </w:r>
          </w:p>
        </w:tc>
      </w:tr>
    </w:tbl>
    <w:p w:rsidR="00AD1C6B" w:rsidRPr="00851021" w:rsidRDefault="00AD1C6B" w:rsidP="00507402">
      <w:pPr>
        <w:tabs>
          <w:tab w:val="left" w:pos="8572"/>
        </w:tabs>
        <w:spacing w:after="0" w:line="240" w:lineRule="auto"/>
      </w:pPr>
    </w:p>
    <w:p w:rsidR="00AD1C6B" w:rsidRDefault="00AD1C6B" w:rsidP="00507402">
      <w:pPr>
        <w:tabs>
          <w:tab w:val="left" w:pos="8572"/>
        </w:tabs>
        <w:spacing w:after="0" w:line="240" w:lineRule="auto"/>
        <w:sectPr w:rsidR="00AD1C6B" w:rsidSect="00AD1C6B">
          <w:pgSz w:w="16838" w:h="11906" w:orient="landscape"/>
          <w:pgMar w:top="1134" w:right="567" w:bottom="567" w:left="567" w:header="709" w:footer="709" w:gutter="0"/>
          <w:cols w:space="708"/>
          <w:docGrid w:linePitch="360"/>
        </w:sectPr>
      </w:pPr>
    </w:p>
    <w:p w:rsidR="00C3313C" w:rsidRPr="00C3313C" w:rsidRDefault="00C3313C" w:rsidP="00507402">
      <w:pPr>
        <w:spacing w:after="0" w:line="240" w:lineRule="auto"/>
        <w:jc w:val="center"/>
        <w:rPr>
          <w:rFonts w:ascii="Times New Roman" w:hAnsi="Times New Roman" w:cs="Times New Roman"/>
        </w:rPr>
      </w:pPr>
      <w:r w:rsidRPr="00C3313C">
        <w:rPr>
          <w:rFonts w:ascii="Times New Roman" w:hAnsi="Times New Roman" w:cs="Times New Roman"/>
          <w:noProof/>
        </w:rPr>
        <w:lastRenderedPageBreak/>
        <w:drawing>
          <wp:inline distT="0" distB="0" distL="0" distR="0">
            <wp:extent cx="647065" cy="784860"/>
            <wp:effectExtent l="19050" t="0" r="635"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11"/>
                    <a:srcRect/>
                    <a:stretch>
                      <a:fillRect/>
                    </a:stretch>
                  </pic:blipFill>
                  <pic:spPr bwMode="auto">
                    <a:xfrm>
                      <a:off x="0" y="0"/>
                      <a:ext cx="647065" cy="784860"/>
                    </a:xfrm>
                    <a:prstGeom prst="rect">
                      <a:avLst/>
                    </a:prstGeom>
                    <a:noFill/>
                    <a:ln w="9525">
                      <a:noFill/>
                      <a:miter lim="800000"/>
                      <a:headEnd/>
                      <a:tailEnd/>
                    </a:ln>
                  </pic:spPr>
                </pic:pic>
              </a:graphicData>
            </a:graphic>
          </wp:inline>
        </w:drawing>
      </w:r>
    </w:p>
    <w:p w:rsidR="00C3313C" w:rsidRPr="00C3313C" w:rsidRDefault="00C3313C" w:rsidP="00507402">
      <w:pPr>
        <w:spacing w:after="0" w:line="240" w:lineRule="auto"/>
        <w:jc w:val="center"/>
        <w:rPr>
          <w:rFonts w:ascii="Times New Roman" w:hAnsi="Times New Roman" w:cs="Times New Roman"/>
          <w:b/>
          <w:sz w:val="32"/>
          <w:szCs w:val="32"/>
        </w:rPr>
      </w:pPr>
      <w:r w:rsidRPr="00C3313C">
        <w:rPr>
          <w:rFonts w:ascii="Times New Roman" w:hAnsi="Times New Roman" w:cs="Times New Roman"/>
          <w:b/>
          <w:sz w:val="32"/>
          <w:szCs w:val="32"/>
        </w:rPr>
        <w:t xml:space="preserve">Совет </w:t>
      </w:r>
    </w:p>
    <w:p w:rsidR="00C3313C" w:rsidRPr="00C3313C" w:rsidRDefault="00C3313C" w:rsidP="00507402">
      <w:pPr>
        <w:spacing w:after="0" w:line="240" w:lineRule="auto"/>
        <w:jc w:val="center"/>
        <w:rPr>
          <w:rFonts w:ascii="Times New Roman" w:hAnsi="Times New Roman" w:cs="Times New Roman"/>
          <w:b/>
          <w:sz w:val="30"/>
          <w:szCs w:val="30"/>
        </w:rPr>
      </w:pPr>
      <w:r w:rsidRPr="00C3313C">
        <w:rPr>
          <w:rFonts w:ascii="Times New Roman" w:hAnsi="Times New Roman" w:cs="Times New Roman"/>
          <w:b/>
          <w:sz w:val="30"/>
          <w:szCs w:val="30"/>
        </w:rPr>
        <w:t xml:space="preserve">муниципального образования </w:t>
      </w:r>
    </w:p>
    <w:p w:rsidR="00C3313C" w:rsidRPr="00C3313C" w:rsidRDefault="00C3313C" w:rsidP="00507402">
      <w:pPr>
        <w:spacing w:after="0" w:line="240" w:lineRule="auto"/>
        <w:jc w:val="center"/>
        <w:rPr>
          <w:rFonts w:ascii="Times New Roman" w:hAnsi="Times New Roman" w:cs="Times New Roman"/>
          <w:b/>
          <w:sz w:val="30"/>
          <w:szCs w:val="30"/>
        </w:rPr>
      </w:pPr>
      <w:r w:rsidRPr="00C3313C">
        <w:rPr>
          <w:rFonts w:ascii="Times New Roman" w:hAnsi="Times New Roman" w:cs="Times New Roman"/>
          <w:b/>
          <w:sz w:val="30"/>
          <w:szCs w:val="30"/>
        </w:rPr>
        <w:t xml:space="preserve">«Родниковский муниципальный район» </w:t>
      </w:r>
    </w:p>
    <w:p w:rsidR="00C3313C" w:rsidRPr="00C3313C" w:rsidRDefault="00C3313C" w:rsidP="00507402">
      <w:pPr>
        <w:spacing w:after="0" w:line="240" w:lineRule="auto"/>
        <w:jc w:val="center"/>
        <w:rPr>
          <w:rFonts w:ascii="Times New Roman" w:hAnsi="Times New Roman" w:cs="Times New Roman"/>
          <w:b/>
          <w:sz w:val="30"/>
          <w:szCs w:val="30"/>
        </w:rPr>
      </w:pPr>
      <w:r w:rsidRPr="00C3313C">
        <w:rPr>
          <w:rFonts w:ascii="Times New Roman" w:hAnsi="Times New Roman" w:cs="Times New Roman"/>
          <w:b/>
          <w:sz w:val="30"/>
          <w:szCs w:val="30"/>
        </w:rPr>
        <w:t>V созыва</w:t>
      </w:r>
    </w:p>
    <w:p w:rsidR="00C3313C" w:rsidRPr="00C3313C" w:rsidRDefault="00C3313C" w:rsidP="00507402">
      <w:pPr>
        <w:spacing w:after="0" w:line="240" w:lineRule="auto"/>
        <w:jc w:val="center"/>
        <w:rPr>
          <w:rFonts w:ascii="Times New Roman" w:hAnsi="Times New Roman" w:cs="Times New Roman"/>
          <w:b/>
          <w:i/>
          <w:sz w:val="18"/>
          <w:szCs w:val="18"/>
        </w:rPr>
      </w:pPr>
    </w:p>
    <w:p w:rsidR="00C3313C" w:rsidRPr="00C3313C" w:rsidRDefault="00C3313C" w:rsidP="00507402">
      <w:pPr>
        <w:spacing w:after="0" w:line="240" w:lineRule="auto"/>
        <w:jc w:val="center"/>
        <w:rPr>
          <w:rFonts w:ascii="Times New Roman" w:hAnsi="Times New Roman" w:cs="Times New Roman"/>
          <w:b/>
          <w:sz w:val="32"/>
          <w:szCs w:val="32"/>
        </w:rPr>
      </w:pPr>
      <w:r w:rsidRPr="00C3313C">
        <w:rPr>
          <w:rFonts w:ascii="Times New Roman" w:hAnsi="Times New Roman" w:cs="Times New Roman"/>
          <w:b/>
          <w:sz w:val="32"/>
          <w:szCs w:val="32"/>
        </w:rPr>
        <w:t>РЕШЕНИЕ</w:t>
      </w:r>
    </w:p>
    <w:p w:rsidR="00C3313C" w:rsidRDefault="00C3313C" w:rsidP="00507402">
      <w:pPr>
        <w:spacing w:after="0" w:line="240" w:lineRule="auto"/>
        <w:jc w:val="center"/>
        <w:rPr>
          <w:rFonts w:ascii="Times New Roman" w:hAnsi="Times New Roman" w:cs="Times New Roman"/>
          <w:b/>
          <w:sz w:val="28"/>
          <w:szCs w:val="28"/>
        </w:rPr>
      </w:pPr>
      <w:r w:rsidRPr="00C3313C">
        <w:rPr>
          <w:rFonts w:ascii="Times New Roman" w:hAnsi="Times New Roman" w:cs="Times New Roman"/>
          <w:b/>
          <w:sz w:val="28"/>
          <w:szCs w:val="28"/>
        </w:rPr>
        <w:t>от 22.06.2017                                                                                       № 46</w:t>
      </w:r>
    </w:p>
    <w:p w:rsidR="00C3313C" w:rsidRPr="00C3313C" w:rsidRDefault="00C3313C" w:rsidP="00507402">
      <w:pPr>
        <w:spacing w:after="0" w:line="240" w:lineRule="auto"/>
        <w:jc w:val="center"/>
        <w:rPr>
          <w:rFonts w:ascii="Times New Roman" w:hAnsi="Times New Roman" w:cs="Times New Roman"/>
          <w:b/>
          <w:sz w:val="28"/>
          <w:szCs w:val="28"/>
        </w:rPr>
      </w:pPr>
    </w:p>
    <w:p w:rsidR="00C3313C" w:rsidRPr="00C3313C" w:rsidRDefault="00C3313C" w:rsidP="00507402">
      <w:pPr>
        <w:spacing w:after="0" w:line="240" w:lineRule="auto"/>
        <w:jc w:val="center"/>
        <w:rPr>
          <w:rFonts w:ascii="Times New Roman" w:hAnsi="Times New Roman" w:cs="Times New Roman"/>
          <w:b/>
          <w:sz w:val="28"/>
          <w:szCs w:val="28"/>
        </w:rPr>
      </w:pPr>
      <w:r w:rsidRPr="00C3313C">
        <w:rPr>
          <w:rFonts w:ascii="Times New Roman" w:hAnsi="Times New Roman" w:cs="Times New Roman"/>
          <w:b/>
          <w:sz w:val="28"/>
          <w:szCs w:val="28"/>
        </w:rPr>
        <w:t>О внесении изменений в решение Совета муниципального образования</w:t>
      </w:r>
    </w:p>
    <w:p w:rsidR="00C3313C" w:rsidRPr="00C3313C" w:rsidRDefault="00C3313C" w:rsidP="00507402">
      <w:pPr>
        <w:spacing w:after="0" w:line="240" w:lineRule="auto"/>
        <w:jc w:val="center"/>
        <w:rPr>
          <w:rFonts w:ascii="Times New Roman" w:hAnsi="Times New Roman" w:cs="Times New Roman"/>
          <w:b/>
          <w:sz w:val="28"/>
          <w:szCs w:val="28"/>
        </w:rPr>
      </w:pPr>
      <w:r w:rsidRPr="00C3313C">
        <w:rPr>
          <w:rFonts w:ascii="Times New Roman" w:hAnsi="Times New Roman" w:cs="Times New Roman"/>
          <w:b/>
          <w:sz w:val="28"/>
          <w:szCs w:val="28"/>
        </w:rPr>
        <w:t xml:space="preserve"> «Родниковский муниципальный район» от 24.10.2013 № 63</w:t>
      </w:r>
    </w:p>
    <w:p w:rsidR="00C3313C" w:rsidRPr="00C3313C" w:rsidRDefault="00C3313C" w:rsidP="00507402">
      <w:pPr>
        <w:spacing w:after="0" w:line="240" w:lineRule="auto"/>
        <w:jc w:val="center"/>
        <w:rPr>
          <w:rFonts w:ascii="Times New Roman" w:hAnsi="Times New Roman" w:cs="Times New Roman"/>
          <w:b/>
          <w:sz w:val="28"/>
          <w:szCs w:val="28"/>
        </w:rPr>
      </w:pPr>
      <w:r w:rsidRPr="00C3313C">
        <w:rPr>
          <w:rFonts w:ascii="Times New Roman" w:hAnsi="Times New Roman" w:cs="Times New Roman"/>
          <w:b/>
          <w:sz w:val="28"/>
          <w:szCs w:val="28"/>
        </w:rPr>
        <w:t>«Об утверждении Положения о бюджетном процессе в</w:t>
      </w:r>
    </w:p>
    <w:p w:rsidR="00C3313C" w:rsidRPr="00C3313C" w:rsidRDefault="00C3313C" w:rsidP="00507402">
      <w:pPr>
        <w:spacing w:after="0" w:line="240" w:lineRule="auto"/>
        <w:jc w:val="center"/>
        <w:rPr>
          <w:rFonts w:ascii="Times New Roman" w:hAnsi="Times New Roman" w:cs="Times New Roman"/>
          <w:b/>
          <w:sz w:val="28"/>
          <w:szCs w:val="28"/>
        </w:rPr>
      </w:pPr>
      <w:r w:rsidRPr="00C3313C">
        <w:rPr>
          <w:rFonts w:ascii="Times New Roman" w:hAnsi="Times New Roman" w:cs="Times New Roman"/>
          <w:b/>
          <w:sz w:val="28"/>
          <w:szCs w:val="28"/>
        </w:rPr>
        <w:t xml:space="preserve">муниципальном образовании «Родниковский муниципальный район» </w:t>
      </w:r>
    </w:p>
    <w:p w:rsidR="00C3313C" w:rsidRPr="00C3313C" w:rsidRDefault="00C3313C" w:rsidP="00507402">
      <w:pPr>
        <w:spacing w:after="0" w:line="240" w:lineRule="auto"/>
        <w:rPr>
          <w:rFonts w:ascii="Times New Roman" w:hAnsi="Times New Roman" w:cs="Times New Roman"/>
          <w:sz w:val="16"/>
          <w:szCs w:val="16"/>
        </w:rPr>
      </w:pPr>
    </w:p>
    <w:p w:rsidR="00C3313C" w:rsidRDefault="00C3313C" w:rsidP="00507402">
      <w:pPr>
        <w:pStyle w:val="ConsNormal"/>
        <w:widowControl/>
        <w:ind w:right="0" w:firstLine="709"/>
        <w:jc w:val="both"/>
        <w:rPr>
          <w:rFonts w:ascii="Times New Roman" w:hAnsi="Times New Roman" w:cs="Times New Roman"/>
        </w:rPr>
      </w:pPr>
      <w:r w:rsidRPr="00C3313C">
        <w:rPr>
          <w:rFonts w:ascii="Times New Roman" w:hAnsi="Times New Roman" w:cs="Times New Roman"/>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«Родниковский муниципальный район» в целях определения правовых основ, содержания и механизма осуществления бюджетного процесса в муниципальном образовании «Родниковский муниципальный район», установления основ формирования доходов, осуществления расходов районного бюджета, </w:t>
      </w:r>
    </w:p>
    <w:p w:rsidR="00507402" w:rsidRPr="00C3313C" w:rsidRDefault="00507402" w:rsidP="00507402">
      <w:pPr>
        <w:pStyle w:val="ConsNormal"/>
        <w:widowControl/>
        <w:ind w:right="0" w:firstLine="709"/>
        <w:jc w:val="both"/>
        <w:rPr>
          <w:rFonts w:ascii="Times New Roman" w:hAnsi="Times New Roman" w:cs="Times New Roman"/>
        </w:rPr>
      </w:pPr>
    </w:p>
    <w:p w:rsidR="00C3313C" w:rsidRPr="00C3313C" w:rsidRDefault="00C3313C" w:rsidP="00507402">
      <w:pPr>
        <w:pStyle w:val="ConsNormal"/>
        <w:widowControl/>
        <w:ind w:right="0" w:firstLine="0"/>
        <w:jc w:val="center"/>
        <w:rPr>
          <w:rFonts w:ascii="Times New Roman" w:hAnsi="Times New Roman" w:cs="Times New Roman"/>
          <w:b/>
        </w:rPr>
      </w:pPr>
      <w:r w:rsidRPr="00C3313C">
        <w:rPr>
          <w:rFonts w:ascii="Times New Roman" w:hAnsi="Times New Roman" w:cs="Times New Roman"/>
          <w:b/>
        </w:rPr>
        <w:t xml:space="preserve">Совет муниципального образования </w:t>
      </w:r>
    </w:p>
    <w:p w:rsidR="00C3313C" w:rsidRPr="00C3313C" w:rsidRDefault="00C3313C" w:rsidP="00507402">
      <w:pPr>
        <w:pStyle w:val="ConsNormal"/>
        <w:widowControl/>
        <w:ind w:right="0" w:firstLine="0"/>
        <w:jc w:val="center"/>
        <w:rPr>
          <w:rFonts w:ascii="Times New Roman" w:hAnsi="Times New Roman" w:cs="Times New Roman"/>
          <w:b/>
        </w:rPr>
      </w:pPr>
      <w:r w:rsidRPr="00C3313C">
        <w:rPr>
          <w:rFonts w:ascii="Times New Roman" w:hAnsi="Times New Roman" w:cs="Times New Roman"/>
          <w:b/>
        </w:rPr>
        <w:t xml:space="preserve">«Родниковский муниципальный район» </w:t>
      </w:r>
    </w:p>
    <w:p w:rsidR="00C3313C" w:rsidRPr="00240592" w:rsidRDefault="00C3313C" w:rsidP="00507402">
      <w:pPr>
        <w:pStyle w:val="ConsNormal"/>
        <w:widowControl/>
        <w:ind w:right="0" w:firstLine="0"/>
        <w:jc w:val="center"/>
        <w:rPr>
          <w:rFonts w:ascii="Times New Roman" w:hAnsi="Times New Roman" w:cs="Times New Roman"/>
          <w:b/>
        </w:rPr>
      </w:pPr>
      <w:r w:rsidRPr="00C3313C">
        <w:rPr>
          <w:rFonts w:ascii="Times New Roman" w:hAnsi="Times New Roman" w:cs="Times New Roman"/>
          <w:b/>
        </w:rPr>
        <w:t>РЕШИЛ:</w:t>
      </w:r>
    </w:p>
    <w:p w:rsidR="00C3313C" w:rsidRPr="00C3313C" w:rsidRDefault="00C3313C" w:rsidP="00507402">
      <w:pPr>
        <w:pStyle w:val="ConsNormal"/>
        <w:widowControl/>
        <w:ind w:right="0" w:firstLine="709"/>
        <w:jc w:val="both"/>
        <w:rPr>
          <w:rFonts w:ascii="Times New Roman" w:hAnsi="Times New Roman" w:cs="Times New Roman"/>
        </w:rPr>
      </w:pPr>
      <w:r w:rsidRPr="00C3313C">
        <w:rPr>
          <w:rFonts w:ascii="Times New Roman" w:hAnsi="Times New Roman" w:cs="Times New Roman"/>
        </w:rPr>
        <w:t>1. Внести изменения в Положение о бюджетном процессе в муниципальном образовании «Родниковский муниципальный район», утвержденное решением Совета муниципального образования «Родниковский муниципальный район» от 24.10.2013 № 63,  следующие изменения:</w:t>
      </w:r>
    </w:p>
    <w:p w:rsidR="00C3313C" w:rsidRPr="00C3313C" w:rsidRDefault="00C3313C" w:rsidP="00507402">
      <w:pPr>
        <w:pStyle w:val="ConsNormal"/>
        <w:widowControl/>
        <w:ind w:right="0" w:firstLine="709"/>
        <w:jc w:val="both"/>
        <w:rPr>
          <w:rFonts w:ascii="Times New Roman" w:hAnsi="Times New Roman" w:cs="Times New Roman"/>
        </w:rPr>
      </w:pPr>
      <w:r w:rsidRPr="00C3313C">
        <w:rPr>
          <w:rFonts w:ascii="Times New Roman" w:hAnsi="Times New Roman" w:cs="Times New Roman"/>
        </w:rPr>
        <w:t>1.1. Абзац третий пункта 5 статьи 4 изложить в новой редакции:</w:t>
      </w:r>
    </w:p>
    <w:p w:rsidR="00C3313C" w:rsidRPr="00C3313C" w:rsidRDefault="00C3313C" w:rsidP="00507402">
      <w:pPr>
        <w:pStyle w:val="ConsNormal"/>
        <w:widowControl/>
        <w:ind w:right="0" w:firstLine="709"/>
        <w:jc w:val="both"/>
        <w:rPr>
          <w:rFonts w:ascii="Times New Roman" w:hAnsi="Times New Roman" w:cs="Times New Roman"/>
        </w:rPr>
      </w:pPr>
      <w:r w:rsidRPr="00C3313C">
        <w:rPr>
          <w:rFonts w:ascii="Times New Roman" w:hAnsi="Times New Roman" w:cs="Times New Roman"/>
        </w:rPr>
        <w:t>«- на основных направлениях бюджетной и налоговой политики муниципального образования «Родниковский муниципальный район»;»;</w:t>
      </w:r>
    </w:p>
    <w:p w:rsidR="00C3313C" w:rsidRPr="00C3313C" w:rsidRDefault="00C3313C" w:rsidP="00507402">
      <w:pPr>
        <w:pStyle w:val="ConsNormal"/>
        <w:widowControl/>
        <w:ind w:right="0" w:firstLine="709"/>
        <w:jc w:val="both"/>
        <w:rPr>
          <w:rFonts w:ascii="Times New Roman" w:hAnsi="Times New Roman" w:cs="Times New Roman"/>
        </w:rPr>
      </w:pPr>
      <w:r w:rsidRPr="00C3313C">
        <w:rPr>
          <w:rFonts w:ascii="Times New Roman" w:hAnsi="Times New Roman" w:cs="Times New Roman"/>
        </w:rPr>
        <w:t>1.2. Абзац второй статью 10 изложить в новой редакции:</w:t>
      </w:r>
    </w:p>
    <w:p w:rsidR="00C3313C" w:rsidRDefault="00C3313C" w:rsidP="00507402">
      <w:pPr>
        <w:autoSpaceDE w:val="0"/>
        <w:autoSpaceDN w:val="0"/>
        <w:adjustRightInd w:val="0"/>
        <w:spacing w:after="0" w:line="240" w:lineRule="auto"/>
        <w:ind w:firstLine="709"/>
        <w:jc w:val="both"/>
        <w:rPr>
          <w:rFonts w:ascii="Times New Roman" w:hAnsi="Times New Roman" w:cs="Times New Roman"/>
          <w:sz w:val="28"/>
          <w:szCs w:val="28"/>
        </w:rPr>
      </w:pPr>
      <w:r w:rsidRPr="00C3313C">
        <w:rPr>
          <w:rFonts w:ascii="Times New Roman" w:hAnsi="Times New Roman" w:cs="Times New Roman"/>
          <w:sz w:val="28"/>
          <w:szCs w:val="28"/>
        </w:rPr>
        <w:t>«- основные направления бюджетной и налоговой политики муниципального образования «Родниковский муниципальный район»;».</w:t>
      </w:r>
    </w:p>
    <w:p w:rsidR="00C3313C" w:rsidRPr="00C3313C" w:rsidRDefault="00C3313C" w:rsidP="00507402">
      <w:pPr>
        <w:autoSpaceDE w:val="0"/>
        <w:autoSpaceDN w:val="0"/>
        <w:adjustRightInd w:val="0"/>
        <w:spacing w:after="0" w:line="240" w:lineRule="auto"/>
        <w:jc w:val="both"/>
        <w:rPr>
          <w:rFonts w:ascii="Times New Roman" w:hAnsi="Times New Roman" w:cs="Times New Roman"/>
          <w:sz w:val="28"/>
          <w:szCs w:val="28"/>
        </w:rPr>
      </w:pPr>
      <w:r w:rsidRPr="00C3313C">
        <w:rPr>
          <w:rFonts w:ascii="Times New Roman" w:hAnsi="Times New Roman" w:cs="Times New Roman"/>
          <w:sz w:val="28"/>
        </w:rPr>
        <w:t>2.  Настоящее решение вступает в силу со дня принятия.</w:t>
      </w:r>
    </w:p>
    <w:p w:rsidR="00C3313C" w:rsidRPr="00C3313C" w:rsidRDefault="00C3313C" w:rsidP="00507402">
      <w:pPr>
        <w:pStyle w:val="ConsPlusNormal"/>
        <w:ind w:firstLine="540"/>
        <w:jc w:val="both"/>
        <w:rPr>
          <w:rFonts w:ascii="Times New Roman" w:hAnsi="Times New Roman" w:cs="Times New Roman"/>
          <w:sz w:val="28"/>
        </w:rPr>
      </w:pPr>
      <w:r w:rsidRPr="00C3313C">
        <w:rPr>
          <w:rFonts w:ascii="Times New Roman" w:hAnsi="Times New Roman" w:cs="Times New Roman"/>
          <w:sz w:val="28"/>
        </w:rPr>
        <w:t xml:space="preserve"> 3. Опубликовать настоящее решение в информационном бюллетене «Сборник нормативных актов Родниковского района».</w:t>
      </w:r>
    </w:p>
    <w:tbl>
      <w:tblPr>
        <w:tblpPr w:leftFromText="180" w:rightFromText="180" w:vertAnchor="text" w:horzAnchor="margin" w:tblpY="243"/>
        <w:tblW w:w="1026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483"/>
        <w:gridCol w:w="565"/>
        <w:gridCol w:w="5221"/>
      </w:tblGrid>
      <w:tr w:rsidR="00240592" w:rsidRPr="00C3313C" w:rsidTr="00240592">
        <w:trPr>
          <w:trHeight w:val="1605"/>
        </w:trPr>
        <w:tc>
          <w:tcPr>
            <w:tcW w:w="4483" w:type="dxa"/>
            <w:tcBorders>
              <w:bottom w:val="nil"/>
            </w:tcBorders>
            <w:shd w:val="clear" w:color="auto" w:fill="auto"/>
          </w:tcPr>
          <w:p w:rsidR="00240592" w:rsidRDefault="00240592" w:rsidP="00507402">
            <w:pPr>
              <w:spacing w:after="0" w:line="240" w:lineRule="auto"/>
              <w:rPr>
                <w:rFonts w:ascii="Times New Roman" w:hAnsi="Times New Roman" w:cs="Times New Roman"/>
                <w:b/>
                <w:sz w:val="28"/>
                <w:szCs w:val="28"/>
              </w:rPr>
            </w:pPr>
            <w:r w:rsidRPr="00C3313C">
              <w:rPr>
                <w:rFonts w:ascii="Times New Roman" w:hAnsi="Times New Roman" w:cs="Times New Roman"/>
                <w:b/>
                <w:sz w:val="28"/>
                <w:szCs w:val="28"/>
              </w:rPr>
              <w:t>Глава  муниципального образования «Родниковский муниципальный район»</w:t>
            </w:r>
            <w:r>
              <w:rPr>
                <w:rFonts w:ascii="Times New Roman" w:hAnsi="Times New Roman" w:cs="Times New Roman"/>
                <w:b/>
                <w:sz w:val="28"/>
                <w:szCs w:val="28"/>
              </w:rPr>
              <w:br/>
            </w:r>
          </w:p>
          <w:p w:rsidR="00240592" w:rsidRPr="00C3313C" w:rsidRDefault="00240592" w:rsidP="00507402">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С.В.Носов</w:t>
            </w:r>
          </w:p>
        </w:tc>
        <w:tc>
          <w:tcPr>
            <w:tcW w:w="565" w:type="dxa"/>
            <w:tcBorders>
              <w:bottom w:val="nil"/>
            </w:tcBorders>
            <w:shd w:val="clear" w:color="auto" w:fill="auto"/>
          </w:tcPr>
          <w:p w:rsidR="00240592" w:rsidRPr="00C3313C" w:rsidRDefault="00240592" w:rsidP="00507402">
            <w:pPr>
              <w:spacing w:after="0" w:line="240" w:lineRule="auto"/>
              <w:jc w:val="both"/>
              <w:rPr>
                <w:rFonts w:ascii="Times New Roman" w:hAnsi="Times New Roman" w:cs="Times New Roman"/>
                <w:sz w:val="28"/>
                <w:szCs w:val="28"/>
              </w:rPr>
            </w:pPr>
          </w:p>
        </w:tc>
        <w:tc>
          <w:tcPr>
            <w:tcW w:w="5221" w:type="dxa"/>
            <w:tcBorders>
              <w:bottom w:val="nil"/>
            </w:tcBorders>
            <w:shd w:val="clear" w:color="auto" w:fill="auto"/>
          </w:tcPr>
          <w:p w:rsidR="00240592" w:rsidRDefault="00240592" w:rsidP="00507402">
            <w:pPr>
              <w:spacing w:after="0" w:line="240" w:lineRule="auto"/>
              <w:rPr>
                <w:rFonts w:ascii="Times New Roman" w:hAnsi="Times New Roman" w:cs="Times New Roman"/>
                <w:b/>
                <w:sz w:val="28"/>
                <w:szCs w:val="28"/>
              </w:rPr>
            </w:pPr>
            <w:r w:rsidRPr="00C3313C">
              <w:rPr>
                <w:rFonts w:ascii="Times New Roman" w:hAnsi="Times New Roman" w:cs="Times New Roman"/>
                <w:b/>
                <w:sz w:val="28"/>
                <w:szCs w:val="28"/>
              </w:rPr>
              <w:t>Председатель Совета муниципального образования «Родниковский муниципальный район»</w:t>
            </w:r>
          </w:p>
          <w:p w:rsidR="00240592" w:rsidRDefault="00240592" w:rsidP="00507402">
            <w:pPr>
              <w:spacing w:after="0" w:line="240" w:lineRule="auto"/>
              <w:jc w:val="right"/>
              <w:rPr>
                <w:rFonts w:ascii="Times New Roman" w:hAnsi="Times New Roman" w:cs="Times New Roman"/>
                <w:b/>
                <w:sz w:val="28"/>
                <w:szCs w:val="28"/>
              </w:rPr>
            </w:pPr>
          </w:p>
          <w:p w:rsidR="00240592" w:rsidRPr="00C3313C" w:rsidRDefault="00240592" w:rsidP="00507402">
            <w:pPr>
              <w:spacing w:after="0" w:line="240" w:lineRule="auto"/>
              <w:jc w:val="right"/>
              <w:rPr>
                <w:rFonts w:ascii="Times New Roman" w:hAnsi="Times New Roman" w:cs="Times New Roman"/>
                <w:sz w:val="28"/>
                <w:szCs w:val="28"/>
              </w:rPr>
            </w:pPr>
            <w:r>
              <w:rPr>
                <w:rFonts w:ascii="Times New Roman" w:hAnsi="Times New Roman" w:cs="Times New Roman"/>
                <w:b/>
                <w:sz w:val="28"/>
                <w:szCs w:val="28"/>
              </w:rPr>
              <w:t xml:space="preserve">Г.Р.Смирнова </w:t>
            </w:r>
          </w:p>
        </w:tc>
      </w:tr>
    </w:tbl>
    <w:p w:rsidR="009D03A5" w:rsidRDefault="009D03A5" w:rsidP="00507402">
      <w:pPr>
        <w:pStyle w:val="af5"/>
        <w:jc w:val="both"/>
        <w:rPr>
          <w:b/>
          <w:sz w:val="28"/>
          <w:szCs w:val="28"/>
        </w:rPr>
        <w:sectPr w:rsidR="009D03A5" w:rsidSect="009D03A5">
          <w:pgSz w:w="11906" w:h="16838"/>
          <w:pgMar w:top="567" w:right="567" w:bottom="567" w:left="1134" w:header="709" w:footer="709" w:gutter="0"/>
          <w:cols w:space="708"/>
          <w:docGrid w:linePitch="360"/>
        </w:sectPr>
      </w:pPr>
    </w:p>
    <w:p w:rsidR="00C3313C" w:rsidRPr="00C3313C" w:rsidRDefault="00C3313C" w:rsidP="00507402">
      <w:pPr>
        <w:pStyle w:val="af5"/>
        <w:jc w:val="both"/>
        <w:rPr>
          <w:b/>
          <w:sz w:val="28"/>
          <w:szCs w:val="28"/>
        </w:rPr>
      </w:pPr>
    </w:p>
    <w:p w:rsidR="006338B2" w:rsidRPr="006338B2" w:rsidRDefault="006338B2" w:rsidP="00507402">
      <w:pPr>
        <w:spacing w:after="0" w:line="240" w:lineRule="auto"/>
        <w:jc w:val="center"/>
        <w:rPr>
          <w:rFonts w:ascii="Times New Roman" w:hAnsi="Times New Roman" w:cs="Times New Roman"/>
          <w:b/>
          <w:sz w:val="28"/>
          <w:szCs w:val="28"/>
        </w:rPr>
      </w:pPr>
      <w:r w:rsidRPr="006338B2">
        <w:rPr>
          <w:rFonts w:ascii="Times New Roman" w:hAnsi="Times New Roman" w:cs="Times New Roman"/>
          <w:b/>
          <w:sz w:val="28"/>
          <w:szCs w:val="28"/>
        </w:rPr>
        <w:t>Пояснительная записка</w:t>
      </w:r>
    </w:p>
    <w:p w:rsidR="006338B2" w:rsidRPr="006338B2" w:rsidRDefault="006338B2" w:rsidP="00507402">
      <w:pPr>
        <w:spacing w:after="0" w:line="240" w:lineRule="auto"/>
        <w:jc w:val="center"/>
        <w:rPr>
          <w:rFonts w:ascii="Times New Roman" w:hAnsi="Times New Roman" w:cs="Times New Roman"/>
          <w:b/>
          <w:sz w:val="28"/>
          <w:szCs w:val="28"/>
        </w:rPr>
      </w:pPr>
      <w:r w:rsidRPr="006338B2">
        <w:rPr>
          <w:rFonts w:ascii="Times New Roman" w:hAnsi="Times New Roman" w:cs="Times New Roman"/>
          <w:b/>
          <w:sz w:val="28"/>
          <w:szCs w:val="28"/>
        </w:rPr>
        <w:t>к проекту решения Совета муниципального образования «Родниковский муниципальный район»</w:t>
      </w:r>
    </w:p>
    <w:p w:rsidR="00B83F12" w:rsidRDefault="006338B2" w:rsidP="00507402">
      <w:pPr>
        <w:tabs>
          <w:tab w:val="left" w:pos="8572"/>
        </w:tabs>
        <w:spacing w:after="0" w:line="240" w:lineRule="auto"/>
        <w:jc w:val="center"/>
        <w:rPr>
          <w:rFonts w:ascii="Times New Roman" w:hAnsi="Times New Roman" w:cs="Times New Roman"/>
          <w:sz w:val="28"/>
          <w:szCs w:val="28"/>
        </w:rPr>
      </w:pPr>
      <w:r w:rsidRPr="006338B2">
        <w:rPr>
          <w:rFonts w:ascii="Times New Roman" w:hAnsi="Times New Roman" w:cs="Times New Roman"/>
          <w:b/>
          <w:sz w:val="28"/>
          <w:szCs w:val="28"/>
        </w:rPr>
        <w:t>«Об утверждении Положения о бюджетном процессе в муниципальном образовании «Родниковский муниципальный район</w:t>
      </w:r>
      <w:r w:rsidRPr="006338B2">
        <w:rPr>
          <w:rFonts w:ascii="Times New Roman" w:hAnsi="Times New Roman" w:cs="Times New Roman"/>
          <w:sz w:val="28"/>
          <w:szCs w:val="28"/>
        </w:rPr>
        <w:t>»</w:t>
      </w:r>
    </w:p>
    <w:p w:rsidR="00B83F12" w:rsidRDefault="00B83F12" w:rsidP="00507402">
      <w:pPr>
        <w:tabs>
          <w:tab w:val="left" w:pos="8572"/>
        </w:tabs>
        <w:spacing w:after="0" w:line="240" w:lineRule="auto"/>
        <w:rPr>
          <w:rFonts w:ascii="Times New Roman" w:hAnsi="Times New Roman" w:cs="Times New Roman"/>
          <w:sz w:val="28"/>
          <w:szCs w:val="28"/>
        </w:rPr>
      </w:pPr>
    </w:p>
    <w:tbl>
      <w:tblPr>
        <w:tblW w:w="1503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7"/>
        <w:gridCol w:w="6237"/>
        <w:gridCol w:w="3260"/>
      </w:tblGrid>
      <w:tr w:rsidR="00B83F12" w:rsidRPr="00126185" w:rsidTr="009D03A5">
        <w:trPr>
          <w:trHeight w:val="251"/>
        </w:trPr>
        <w:tc>
          <w:tcPr>
            <w:tcW w:w="5537" w:type="dxa"/>
            <w:tcBorders>
              <w:top w:val="single" w:sz="4" w:space="0" w:color="auto"/>
            </w:tcBorders>
          </w:tcPr>
          <w:p w:rsidR="00B83F12" w:rsidRPr="00B83F12" w:rsidRDefault="00B83F12" w:rsidP="00507402">
            <w:pPr>
              <w:spacing w:after="0" w:line="240" w:lineRule="auto"/>
              <w:jc w:val="center"/>
              <w:rPr>
                <w:rFonts w:ascii="Times New Roman" w:hAnsi="Times New Roman" w:cs="Times New Roman"/>
                <w:b/>
                <w:sz w:val="28"/>
                <w:szCs w:val="28"/>
              </w:rPr>
            </w:pPr>
            <w:r w:rsidRPr="00B83F12">
              <w:rPr>
                <w:rFonts w:ascii="Times New Roman" w:hAnsi="Times New Roman" w:cs="Times New Roman"/>
                <w:b/>
                <w:sz w:val="28"/>
                <w:szCs w:val="28"/>
              </w:rPr>
              <w:t>Действующая редакция</w:t>
            </w:r>
          </w:p>
        </w:tc>
        <w:tc>
          <w:tcPr>
            <w:tcW w:w="6237" w:type="dxa"/>
            <w:tcBorders>
              <w:top w:val="single" w:sz="4" w:space="0" w:color="auto"/>
            </w:tcBorders>
          </w:tcPr>
          <w:p w:rsidR="00B83F12" w:rsidRPr="00B83F12" w:rsidRDefault="00B83F12" w:rsidP="00507402">
            <w:pPr>
              <w:spacing w:after="0" w:line="240" w:lineRule="auto"/>
              <w:jc w:val="center"/>
              <w:rPr>
                <w:rFonts w:ascii="Times New Roman" w:hAnsi="Times New Roman" w:cs="Times New Roman"/>
                <w:b/>
                <w:sz w:val="28"/>
                <w:szCs w:val="28"/>
              </w:rPr>
            </w:pPr>
            <w:r w:rsidRPr="00B83F12">
              <w:rPr>
                <w:rFonts w:ascii="Times New Roman" w:hAnsi="Times New Roman" w:cs="Times New Roman"/>
                <w:b/>
                <w:sz w:val="28"/>
                <w:szCs w:val="28"/>
              </w:rPr>
              <w:t>Новая редакция</w:t>
            </w:r>
          </w:p>
        </w:tc>
        <w:tc>
          <w:tcPr>
            <w:tcW w:w="3260" w:type="dxa"/>
          </w:tcPr>
          <w:p w:rsidR="00B83F12" w:rsidRPr="00B83F12" w:rsidRDefault="00B83F12" w:rsidP="00507402">
            <w:pPr>
              <w:spacing w:after="0" w:line="240" w:lineRule="auto"/>
              <w:jc w:val="center"/>
              <w:rPr>
                <w:rFonts w:ascii="Times New Roman" w:hAnsi="Times New Roman" w:cs="Times New Roman"/>
                <w:b/>
                <w:sz w:val="28"/>
                <w:szCs w:val="28"/>
              </w:rPr>
            </w:pPr>
            <w:r w:rsidRPr="00B83F12">
              <w:rPr>
                <w:rFonts w:ascii="Times New Roman" w:hAnsi="Times New Roman" w:cs="Times New Roman"/>
                <w:b/>
                <w:sz w:val="28"/>
                <w:szCs w:val="28"/>
              </w:rPr>
              <w:t>Примечания</w:t>
            </w:r>
          </w:p>
        </w:tc>
      </w:tr>
      <w:tr w:rsidR="00B83F12" w:rsidRPr="00126185" w:rsidTr="009D03A5">
        <w:tc>
          <w:tcPr>
            <w:tcW w:w="5537" w:type="dxa"/>
          </w:tcPr>
          <w:p w:rsidR="00B83F12" w:rsidRPr="009D03A5" w:rsidRDefault="00B83F12" w:rsidP="00507402">
            <w:pPr>
              <w:pStyle w:val="ConsNormal"/>
              <w:widowControl/>
              <w:ind w:right="0" w:firstLine="0"/>
              <w:jc w:val="both"/>
              <w:rPr>
                <w:rFonts w:ascii="Times New Roman" w:hAnsi="Times New Roman" w:cs="Times New Roman"/>
                <w:sz w:val="24"/>
              </w:rPr>
            </w:pPr>
            <w:r w:rsidRPr="009D03A5">
              <w:rPr>
                <w:rFonts w:ascii="Times New Roman" w:hAnsi="Times New Roman" w:cs="Times New Roman"/>
                <w:b/>
                <w:sz w:val="24"/>
              </w:rPr>
              <w:t>Статья 4.Основы составления проекта районного бюджета</w:t>
            </w:r>
          </w:p>
          <w:p w:rsidR="00B83F12" w:rsidRPr="009D03A5" w:rsidRDefault="00B83F12" w:rsidP="00507402">
            <w:pPr>
              <w:pStyle w:val="ConsNormal"/>
              <w:widowControl/>
              <w:ind w:right="0" w:firstLine="0"/>
              <w:jc w:val="both"/>
              <w:rPr>
                <w:rFonts w:ascii="Times New Roman" w:hAnsi="Times New Roman" w:cs="Times New Roman"/>
                <w:sz w:val="24"/>
              </w:rPr>
            </w:pPr>
            <w:r w:rsidRPr="009D03A5">
              <w:rPr>
                <w:rFonts w:ascii="Times New Roman" w:hAnsi="Times New Roman" w:cs="Times New Roman"/>
                <w:sz w:val="24"/>
              </w:rPr>
              <w:t>5. Составление проекта районного бюджета основывается:</w:t>
            </w:r>
          </w:p>
          <w:p w:rsidR="00B83F12" w:rsidRPr="009D03A5" w:rsidRDefault="00B83F12" w:rsidP="00507402">
            <w:pPr>
              <w:pStyle w:val="ConsNormal"/>
              <w:widowControl/>
              <w:ind w:right="0" w:firstLine="0"/>
              <w:jc w:val="both"/>
              <w:rPr>
                <w:rFonts w:ascii="Times New Roman" w:hAnsi="Times New Roman" w:cs="Times New Roman"/>
                <w:sz w:val="24"/>
              </w:rPr>
            </w:pPr>
            <w:r w:rsidRPr="009D03A5">
              <w:rPr>
                <w:rFonts w:ascii="Times New Roman" w:hAnsi="Times New Roman" w:cs="Times New Roman"/>
                <w:sz w:val="24"/>
              </w:rPr>
              <w:t>- на Бюджетном послании Президента Российской Федерации;</w:t>
            </w:r>
          </w:p>
          <w:p w:rsidR="00B83F12" w:rsidRPr="009D03A5" w:rsidRDefault="00B83F12" w:rsidP="00507402">
            <w:pPr>
              <w:pStyle w:val="ConsNormal"/>
              <w:widowControl/>
              <w:ind w:right="0" w:firstLine="0"/>
              <w:jc w:val="both"/>
              <w:rPr>
                <w:rFonts w:ascii="Times New Roman" w:hAnsi="Times New Roman" w:cs="Times New Roman"/>
                <w:sz w:val="24"/>
              </w:rPr>
            </w:pPr>
            <w:r w:rsidRPr="009D03A5">
              <w:rPr>
                <w:rFonts w:ascii="Times New Roman" w:hAnsi="Times New Roman" w:cs="Times New Roman"/>
                <w:sz w:val="24"/>
              </w:rPr>
              <w:t xml:space="preserve">- на основных направлениях бюджетной </w:t>
            </w:r>
            <w:r w:rsidRPr="009D03A5">
              <w:rPr>
                <w:rFonts w:ascii="Times New Roman" w:hAnsi="Times New Roman" w:cs="Times New Roman"/>
                <w:b/>
                <w:sz w:val="24"/>
              </w:rPr>
              <w:t>политики</w:t>
            </w:r>
            <w:r w:rsidRPr="009D03A5">
              <w:rPr>
                <w:rFonts w:ascii="Times New Roman" w:hAnsi="Times New Roman" w:cs="Times New Roman"/>
                <w:sz w:val="24"/>
              </w:rPr>
              <w:t xml:space="preserve"> и </w:t>
            </w:r>
            <w:r w:rsidRPr="009D03A5">
              <w:rPr>
                <w:rFonts w:ascii="Times New Roman" w:hAnsi="Times New Roman" w:cs="Times New Roman"/>
                <w:b/>
                <w:sz w:val="24"/>
              </w:rPr>
              <w:t>основных направлениях</w:t>
            </w:r>
            <w:r w:rsidRPr="009D03A5">
              <w:rPr>
                <w:rFonts w:ascii="Times New Roman" w:hAnsi="Times New Roman" w:cs="Times New Roman"/>
                <w:sz w:val="24"/>
              </w:rPr>
              <w:t xml:space="preserve"> налоговой политики муниципального образования «Родниковский муниципальный район»</w:t>
            </w:r>
          </w:p>
          <w:p w:rsidR="00B83F12" w:rsidRPr="009D03A5" w:rsidRDefault="00B83F12" w:rsidP="00507402">
            <w:pPr>
              <w:pStyle w:val="ConsNormal"/>
              <w:widowControl/>
              <w:ind w:right="0" w:firstLine="0"/>
              <w:jc w:val="both"/>
              <w:rPr>
                <w:rFonts w:ascii="Times New Roman" w:hAnsi="Times New Roman" w:cs="Times New Roman"/>
                <w:b/>
                <w:sz w:val="24"/>
              </w:rPr>
            </w:pPr>
          </w:p>
        </w:tc>
        <w:tc>
          <w:tcPr>
            <w:tcW w:w="6237" w:type="dxa"/>
          </w:tcPr>
          <w:p w:rsidR="00B83F12" w:rsidRPr="009D03A5" w:rsidRDefault="00B83F12" w:rsidP="00507402">
            <w:pPr>
              <w:pStyle w:val="ConsNormal"/>
              <w:widowControl/>
              <w:ind w:right="0" w:firstLine="0"/>
              <w:jc w:val="both"/>
              <w:rPr>
                <w:rFonts w:ascii="Times New Roman" w:hAnsi="Times New Roman" w:cs="Times New Roman"/>
                <w:sz w:val="24"/>
              </w:rPr>
            </w:pPr>
            <w:r w:rsidRPr="009D03A5">
              <w:rPr>
                <w:rFonts w:ascii="Times New Roman" w:hAnsi="Times New Roman" w:cs="Times New Roman"/>
                <w:b/>
                <w:sz w:val="24"/>
              </w:rPr>
              <w:t>Статья 4.Основы составления проекта районного бюджета</w:t>
            </w:r>
          </w:p>
          <w:p w:rsidR="00B83F12" w:rsidRPr="009D03A5" w:rsidRDefault="00B83F12" w:rsidP="00507402">
            <w:pPr>
              <w:pStyle w:val="ConsNormal"/>
              <w:widowControl/>
              <w:ind w:right="0" w:firstLine="0"/>
              <w:jc w:val="both"/>
              <w:rPr>
                <w:rFonts w:ascii="Times New Roman" w:hAnsi="Times New Roman" w:cs="Times New Roman"/>
                <w:sz w:val="24"/>
              </w:rPr>
            </w:pPr>
          </w:p>
          <w:p w:rsidR="00B83F12" w:rsidRPr="009D03A5" w:rsidRDefault="00B83F12" w:rsidP="00507402">
            <w:pPr>
              <w:pStyle w:val="ConsNormal"/>
              <w:widowControl/>
              <w:ind w:right="0" w:firstLine="0"/>
              <w:jc w:val="both"/>
              <w:rPr>
                <w:rFonts w:ascii="Times New Roman" w:hAnsi="Times New Roman" w:cs="Times New Roman"/>
                <w:sz w:val="24"/>
              </w:rPr>
            </w:pPr>
            <w:r w:rsidRPr="009D03A5">
              <w:rPr>
                <w:rFonts w:ascii="Times New Roman" w:hAnsi="Times New Roman" w:cs="Times New Roman"/>
                <w:sz w:val="24"/>
              </w:rPr>
              <w:t>5. Составление проекта районного бюджета основывается:</w:t>
            </w:r>
          </w:p>
          <w:p w:rsidR="00B83F12" w:rsidRPr="009D03A5" w:rsidRDefault="00B83F12" w:rsidP="00507402">
            <w:pPr>
              <w:pStyle w:val="ConsNormal"/>
              <w:widowControl/>
              <w:ind w:right="0" w:firstLine="0"/>
              <w:jc w:val="both"/>
              <w:rPr>
                <w:rFonts w:ascii="Times New Roman" w:hAnsi="Times New Roman" w:cs="Times New Roman"/>
                <w:sz w:val="24"/>
              </w:rPr>
            </w:pPr>
            <w:r w:rsidRPr="009D03A5">
              <w:rPr>
                <w:rFonts w:ascii="Times New Roman" w:hAnsi="Times New Roman" w:cs="Times New Roman"/>
                <w:sz w:val="24"/>
              </w:rPr>
              <w:t>- на Бюджетном послании Президента Российской Федерации;</w:t>
            </w:r>
          </w:p>
          <w:p w:rsidR="00B83F12" w:rsidRPr="009D03A5" w:rsidRDefault="00B83F12" w:rsidP="00507402">
            <w:pPr>
              <w:pStyle w:val="ConsNormal"/>
              <w:widowControl/>
              <w:ind w:right="0" w:firstLine="0"/>
              <w:jc w:val="both"/>
              <w:rPr>
                <w:rFonts w:ascii="Times New Roman" w:hAnsi="Times New Roman" w:cs="Times New Roman"/>
                <w:sz w:val="24"/>
              </w:rPr>
            </w:pPr>
            <w:r w:rsidRPr="009D03A5">
              <w:rPr>
                <w:rFonts w:ascii="Times New Roman" w:hAnsi="Times New Roman" w:cs="Times New Roman"/>
                <w:sz w:val="24"/>
              </w:rPr>
              <w:t>- на основных направлениях бюджетной и налоговой политики муниципального образования «Родниковский муниципальный район»</w:t>
            </w:r>
          </w:p>
        </w:tc>
        <w:tc>
          <w:tcPr>
            <w:tcW w:w="3260" w:type="dxa"/>
          </w:tcPr>
          <w:p w:rsidR="00B83F12" w:rsidRPr="009D03A5" w:rsidRDefault="00B83F12" w:rsidP="00507402">
            <w:pPr>
              <w:spacing w:after="0" w:line="240" w:lineRule="auto"/>
              <w:rPr>
                <w:rFonts w:ascii="Times New Roman" w:hAnsi="Times New Roman" w:cs="Times New Roman"/>
                <w:sz w:val="24"/>
                <w:szCs w:val="28"/>
              </w:rPr>
            </w:pPr>
            <w:r w:rsidRPr="009D03A5">
              <w:rPr>
                <w:rFonts w:ascii="Times New Roman" w:hAnsi="Times New Roman" w:cs="Times New Roman"/>
                <w:sz w:val="24"/>
                <w:szCs w:val="28"/>
              </w:rPr>
              <w:t>Новая редакция пункта 2 статьи 172 БК РФ</w:t>
            </w:r>
          </w:p>
        </w:tc>
      </w:tr>
      <w:tr w:rsidR="00B83F12" w:rsidRPr="00126185" w:rsidTr="009D03A5">
        <w:tc>
          <w:tcPr>
            <w:tcW w:w="5537" w:type="dxa"/>
          </w:tcPr>
          <w:p w:rsidR="00B83F12" w:rsidRPr="009D03A5" w:rsidRDefault="00B83F12" w:rsidP="00507402">
            <w:pPr>
              <w:autoSpaceDE w:val="0"/>
              <w:autoSpaceDN w:val="0"/>
              <w:adjustRightInd w:val="0"/>
              <w:spacing w:after="0" w:line="240" w:lineRule="auto"/>
              <w:jc w:val="both"/>
              <w:outlineLvl w:val="3"/>
              <w:rPr>
                <w:rFonts w:ascii="Times New Roman" w:hAnsi="Times New Roman" w:cs="Times New Roman"/>
                <w:b/>
                <w:sz w:val="24"/>
                <w:szCs w:val="28"/>
              </w:rPr>
            </w:pPr>
            <w:r w:rsidRPr="009D03A5">
              <w:rPr>
                <w:rFonts w:ascii="Times New Roman" w:hAnsi="Times New Roman" w:cs="Times New Roman"/>
                <w:b/>
                <w:sz w:val="24"/>
                <w:szCs w:val="28"/>
              </w:rPr>
              <w:t>Статья 10. Документы и материалы, представляемые одновременно с проектом решения о районном бюджете</w:t>
            </w:r>
          </w:p>
          <w:p w:rsidR="00B83F12" w:rsidRPr="009D03A5" w:rsidRDefault="00B83F12" w:rsidP="00507402">
            <w:pPr>
              <w:autoSpaceDE w:val="0"/>
              <w:autoSpaceDN w:val="0"/>
              <w:adjustRightInd w:val="0"/>
              <w:spacing w:after="0" w:line="240" w:lineRule="auto"/>
              <w:jc w:val="both"/>
              <w:rPr>
                <w:rFonts w:ascii="Times New Roman" w:hAnsi="Times New Roman" w:cs="Times New Roman"/>
                <w:sz w:val="24"/>
                <w:szCs w:val="28"/>
              </w:rPr>
            </w:pPr>
            <w:r w:rsidRPr="009D03A5">
              <w:rPr>
                <w:rFonts w:ascii="Times New Roman" w:hAnsi="Times New Roman" w:cs="Times New Roman"/>
                <w:sz w:val="24"/>
                <w:szCs w:val="28"/>
              </w:rPr>
              <w:t>Одновременно с проектом решения о районном бюджете в Совет муниципального образования «Родниковский муниципальный район» представляются:</w:t>
            </w:r>
          </w:p>
          <w:p w:rsidR="00B83F12" w:rsidRPr="009D03A5" w:rsidRDefault="00B83F12" w:rsidP="00507402">
            <w:pPr>
              <w:autoSpaceDE w:val="0"/>
              <w:autoSpaceDN w:val="0"/>
              <w:adjustRightInd w:val="0"/>
              <w:spacing w:after="0" w:line="240" w:lineRule="auto"/>
              <w:jc w:val="both"/>
              <w:rPr>
                <w:rFonts w:ascii="Times New Roman" w:hAnsi="Times New Roman" w:cs="Times New Roman"/>
                <w:sz w:val="24"/>
                <w:szCs w:val="28"/>
              </w:rPr>
            </w:pPr>
            <w:r w:rsidRPr="009D03A5">
              <w:rPr>
                <w:rFonts w:ascii="Times New Roman" w:hAnsi="Times New Roman" w:cs="Times New Roman"/>
                <w:sz w:val="24"/>
                <w:szCs w:val="28"/>
              </w:rPr>
              <w:t xml:space="preserve">- основные направления бюджетной </w:t>
            </w:r>
            <w:r w:rsidRPr="009D03A5">
              <w:rPr>
                <w:rFonts w:ascii="Times New Roman" w:hAnsi="Times New Roman" w:cs="Times New Roman"/>
                <w:b/>
                <w:sz w:val="24"/>
                <w:szCs w:val="28"/>
              </w:rPr>
              <w:t>политики</w:t>
            </w:r>
            <w:r w:rsidRPr="009D03A5">
              <w:rPr>
                <w:rFonts w:ascii="Times New Roman" w:hAnsi="Times New Roman" w:cs="Times New Roman"/>
                <w:sz w:val="24"/>
                <w:szCs w:val="28"/>
              </w:rPr>
              <w:t xml:space="preserve"> и </w:t>
            </w:r>
            <w:r w:rsidRPr="009D03A5">
              <w:rPr>
                <w:rFonts w:ascii="Times New Roman" w:hAnsi="Times New Roman" w:cs="Times New Roman"/>
                <w:b/>
                <w:sz w:val="24"/>
                <w:szCs w:val="28"/>
              </w:rPr>
              <w:t>основные направления</w:t>
            </w:r>
            <w:r w:rsidRPr="009D03A5">
              <w:rPr>
                <w:rFonts w:ascii="Times New Roman" w:hAnsi="Times New Roman" w:cs="Times New Roman"/>
                <w:sz w:val="24"/>
                <w:szCs w:val="28"/>
              </w:rPr>
              <w:t xml:space="preserve"> налоговой политики муниципального образования «Родниковский муниципальный район»;</w:t>
            </w:r>
          </w:p>
        </w:tc>
        <w:tc>
          <w:tcPr>
            <w:tcW w:w="6237" w:type="dxa"/>
          </w:tcPr>
          <w:p w:rsidR="00B83F12" w:rsidRPr="009D03A5" w:rsidRDefault="00B83F12" w:rsidP="00507402">
            <w:pPr>
              <w:autoSpaceDE w:val="0"/>
              <w:autoSpaceDN w:val="0"/>
              <w:adjustRightInd w:val="0"/>
              <w:spacing w:after="0" w:line="240" w:lineRule="auto"/>
              <w:jc w:val="both"/>
              <w:outlineLvl w:val="3"/>
              <w:rPr>
                <w:rFonts w:ascii="Times New Roman" w:hAnsi="Times New Roman" w:cs="Times New Roman"/>
                <w:b/>
                <w:sz w:val="24"/>
                <w:szCs w:val="28"/>
              </w:rPr>
            </w:pPr>
            <w:r w:rsidRPr="009D03A5">
              <w:rPr>
                <w:rFonts w:ascii="Times New Roman" w:hAnsi="Times New Roman" w:cs="Times New Roman"/>
                <w:b/>
                <w:sz w:val="24"/>
                <w:szCs w:val="28"/>
              </w:rPr>
              <w:t xml:space="preserve">Статья 10. Документы и материалы, представляемые одновременно с проектом решения о районном бюджете </w:t>
            </w:r>
          </w:p>
          <w:p w:rsidR="00B83F12" w:rsidRPr="009D03A5" w:rsidRDefault="00B83F12" w:rsidP="00507402">
            <w:pPr>
              <w:autoSpaceDE w:val="0"/>
              <w:autoSpaceDN w:val="0"/>
              <w:adjustRightInd w:val="0"/>
              <w:spacing w:after="0" w:line="240" w:lineRule="auto"/>
              <w:jc w:val="both"/>
              <w:rPr>
                <w:rFonts w:ascii="Times New Roman" w:hAnsi="Times New Roman" w:cs="Times New Roman"/>
                <w:sz w:val="24"/>
                <w:szCs w:val="28"/>
              </w:rPr>
            </w:pPr>
            <w:r w:rsidRPr="009D03A5">
              <w:rPr>
                <w:rFonts w:ascii="Times New Roman" w:hAnsi="Times New Roman" w:cs="Times New Roman"/>
                <w:sz w:val="24"/>
                <w:szCs w:val="28"/>
              </w:rPr>
              <w:t>Одновременно с проектом решения о районном бюджете в Совет муниципального образования «Родниковский муниципальный район» представляются:</w:t>
            </w:r>
          </w:p>
          <w:p w:rsidR="00B83F12" w:rsidRPr="009D03A5" w:rsidRDefault="00B83F12" w:rsidP="00507402">
            <w:pPr>
              <w:autoSpaceDE w:val="0"/>
              <w:autoSpaceDN w:val="0"/>
              <w:adjustRightInd w:val="0"/>
              <w:spacing w:after="0" w:line="240" w:lineRule="auto"/>
              <w:jc w:val="both"/>
              <w:rPr>
                <w:rFonts w:ascii="Times New Roman" w:hAnsi="Times New Roman" w:cs="Times New Roman"/>
                <w:sz w:val="24"/>
                <w:szCs w:val="28"/>
              </w:rPr>
            </w:pPr>
            <w:r w:rsidRPr="009D03A5">
              <w:rPr>
                <w:rFonts w:ascii="Times New Roman" w:hAnsi="Times New Roman" w:cs="Times New Roman"/>
                <w:sz w:val="24"/>
                <w:szCs w:val="28"/>
              </w:rPr>
              <w:t>- основные направления бюджетной и налоговой политики муниципального образования «Родниковский муниципальный район»;</w:t>
            </w:r>
          </w:p>
          <w:p w:rsidR="00B83F12" w:rsidRPr="009D03A5" w:rsidRDefault="00B83F12" w:rsidP="00507402">
            <w:pPr>
              <w:pStyle w:val="ConsNormal"/>
              <w:widowControl/>
              <w:ind w:right="0" w:firstLine="0"/>
              <w:jc w:val="both"/>
              <w:rPr>
                <w:rFonts w:ascii="Times New Roman" w:hAnsi="Times New Roman" w:cs="Times New Roman"/>
                <w:b/>
                <w:sz w:val="24"/>
              </w:rPr>
            </w:pPr>
          </w:p>
        </w:tc>
        <w:tc>
          <w:tcPr>
            <w:tcW w:w="3260" w:type="dxa"/>
          </w:tcPr>
          <w:p w:rsidR="00B83F12" w:rsidRPr="009D03A5" w:rsidRDefault="00B83F12" w:rsidP="00507402">
            <w:pPr>
              <w:spacing w:after="0" w:line="240" w:lineRule="auto"/>
              <w:rPr>
                <w:rFonts w:ascii="Times New Roman" w:hAnsi="Times New Roman" w:cs="Times New Roman"/>
                <w:sz w:val="24"/>
              </w:rPr>
            </w:pPr>
            <w:r w:rsidRPr="009D03A5">
              <w:rPr>
                <w:rFonts w:ascii="Times New Roman" w:hAnsi="Times New Roman" w:cs="Times New Roman"/>
                <w:sz w:val="24"/>
                <w:szCs w:val="28"/>
              </w:rPr>
              <w:t>ст. 184.2 БК РФ</w:t>
            </w:r>
          </w:p>
        </w:tc>
      </w:tr>
    </w:tbl>
    <w:p w:rsidR="00B83F12" w:rsidRPr="006338B2" w:rsidRDefault="00B83F12" w:rsidP="00507402">
      <w:pPr>
        <w:tabs>
          <w:tab w:val="left" w:pos="8572"/>
        </w:tabs>
        <w:spacing w:after="0" w:line="240" w:lineRule="auto"/>
        <w:rPr>
          <w:rFonts w:ascii="Times New Roman" w:hAnsi="Times New Roman" w:cs="Times New Roman"/>
          <w:b/>
          <w:sz w:val="28"/>
        </w:rPr>
        <w:sectPr w:rsidR="00B83F12" w:rsidRPr="006338B2" w:rsidSect="006338B2">
          <w:pgSz w:w="16838" w:h="11906" w:orient="landscape"/>
          <w:pgMar w:top="1134" w:right="567" w:bottom="567" w:left="567" w:header="709" w:footer="709" w:gutter="0"/>
          <w:cols w:space="708"/>
          <w:docGrid w:linePitch="360"/>
        </w:sectPr>
      </w:pPr>
    </w:p>
    <w:p w:rsidR="00B83F12" w:rsidRPr="00B83F12" w:rsidRDefault="00B83F12" w:rsidP="00507402">
      <w:pPr>
        <w:spacing w:after="0" w:line="240" w:lineRule="auto"/>
        <w:rPr>
          <w:rFonts w:ascii="Times New Roman" w:hAnsi="Times New Roman" w:cs="Times New Roman"/>
          <w:sz w:val="28"/>
          <w:szCs w:val="28"/>
        </w:rPr>
      </w:pPr>
    </w:p>
    <w:p w:rsidR="00B83F12" w:rsidRPr="00B83F12" w:rsidRDefault="00B83F12" w:rsidP="00507402">
      <w:pPr>
        <w:spacing w:after="0" w:line="240" w:lineRule="auto"/>
        <w:ind w:firstLine="709"/>
        <w:jc w:val="center"/>
        <w:rPr>
          <w:rFonts w:ascii="Times New Roman" w:hAnsi="Times New Roman" w:cs="Times New Roman"/>
          <w:sz w:val="28"/>
          <w:szCs w:val="28"/>
        </w:rPr>
      </w:pPr>
      <w:r w:rsidRPr="00B83F12">
        <w:rPr>
          <w:rFonts w:ascii="Times New Roman" w:hAnsi="Times New Roman" w:cs="Times New Roman"/>
          <w:noProof/>
          <w:sz w:val="28"/>
          <w:szCs w:val="28"/>
        </w:rPr>
        <w:drawing>
          <wp:inline distT="0" distB="0" distL="0" distR="0">
            <wp:extent cx="647065" cy="784860"/>
            <wp:effectExtent l="19050" t="0" r="635" b="0"/>
            <wp:docPr id="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11"/>
                    <a:srcRect/>
                    <a:stretch>
                      <a:fillRect/>
                    </a:stretch>
                  </pic:blipFill>
                  <pic:spPr bwMode="auto">
                    <a:xfrm>
                      <a:off x="0" y="0"/>
                      <a:ext cx="647065" cy="784860"/>
                    </a:xfrm>
                    <a:prstGeom prst="rect">
                      <a:avLst/>
                    </a:prstGeom>
                    <a:noFill/>
                    <a:ln w="9525">
                      <a:noFill/>
                      <a:miter lim="800000"/>
                      <a:headEnd/>
                      <a:tailEnd/>
                    </a:ln>
                  </pic:spPr>
                </pic:pic>
              </a:graphicData>
            </a:graphic>
          </wp:inline>
        </w:drawing>
      </w:r>
    </w:p>
    <w:p w:rsidR="00B83F12" w:rsidRPr="00B83F12" w:rsidRDefault="00B83F12" w:rsidP="00507402">
      <w:pPr>
        <w:spacing w:after="0" w:line="240" w:lineRule="auto"/>
        <w:ind w:firstLine="709"/>
        <w:jc w:val="center"/>
        <w:rPr>
          <w:rFonts w:ascii="Times New Roman" w:hAnsi="Times New Roman" w:cs="Times New Roman"/>
          <w:b/>
          <w:sz w:val="28"/>
          <w:szCs w:val="28"/>
        </w:rPr>
      </w:pPr>
      <w:r w:rsidRPr="00B83F12">
        <w:rPr>
          <w:rFonts w:ascii="Times New Roman" w:hAnsi="Times New Roman" w:cs="Times New Roman"/>
          <w:b/>
          <w:sz w:val="28"/>
          <w:szCs w:val="28"/>
        </w:rPr>
        <w:t xml:space="preserve">Совет </w:t>
      </w:r>
    </w:p>
    <w:p w:rsidR="00B83F12" w:rsidRPr="00B83F12" w:rsidRDefault="00B83F12" w:rsidP="00507402">
      <w:pPr>
        <w:spacing w:after="0" w:line="240" w:lineRule="auto"/>
        <w:ind w:firstLine="709"/>
        <w:jc w:val="center"/>
        <w:rPr>
          <w:rFonts w:ascii="Times New Roman" w:hAnsi="Times New Roman" w:cs="Times New Roman"/>
          <w:b/>
          <w:sz w:val="28"/>
          <w:szCs w:val="28"/>
        </w:rPr>
      </w:pPr>
      <w:r w:rsidRPr="00B83F12">
        <w:rPr>
          <w:rFonts w:ascii="Times New Roman" w:hAnsi="Times New Roman" w:cs="Times New Roman"/>
          <w:b/>
          <w:sz w:val="28"/>
          <w:szCs w:val="28"/>
        </w:rPr>
        <w:t xml:space="preserve">муниципального образования </w:t>
      </w:r>
    </w:p>
    <w:p w:rsidR="00B83F12" w:rsidRPr="00B83F12" w:rsidRDefault="00B83F12" w:rsidP="00507402">
      <w:pPr>
        <w:spacing w:after="0" w:line="240" w:lineRule="auto"/>
        <w:ind w:firstLine="709"/>
        <w:jc w:val="center"/>
        <w:rPr>
          <w:rFonts w:ascii="Times New Roman" w:hAnsi="Times New Roman" w:cs="Times New Roman"/>
          <w:b/>
          <w:sz w:val="28"/>
          <w:szCs w:val="28"/>
        </w:rPr>
      </w:pPr>
      <w:r w:rsidRPr="00B83F12">
        <w:rPr>
          <w:rFonts w:ascii="Times New Roman" w:hAnsi="Times New Roman" w:cs="Times New Roman"/>
          <w:b/>
          <w:sz w:val="28"/>
          <w:szCs w:val="28"/>
        </w:rPr>
        <w:t xml:space="preserve">«Родниковский муниципальный район» </w:t>
      </w:r>
    </w:p>
    <w:p w:rsidR="00B83F12" w:rsidRPr="00B83F12" w:rsidRDefault="00B83F12" w:rsidP="00507402">
      <w:pPr>
        <w:spacing w:after="0" w:line="240" w:lineRule="auto"/>
        <w:ind w:firstLine="709"/>
        <w:jc w:val="center"/>
        <w:rPr>
          <w:rFonts w:ascii="Times New Roman" w:hAnsi="Times New Roman" w:cs="Times New Roman"/>
          <w:b/>
          <w:sz w:val="28"/>
          <w:szCs w:val="28"/>
        </w:rPr>
      </w:pPr>
      <w:r w:rsidRPr="00B83F12">
        <w:rPr>
          <w:rFonts w:ascii="Times New Roman" w:hAnsi="Times New Roman" w:cs="Times New Roman"/>
          <w:b/>
          <w:sz w:val="28"/>
          <w:szCs w:val="28"/>
        </w:rPr>
        <w:t>V созыва</w:t>
      </w:r>
    </w:p>
    <w:p w:rsidR="00B83F12" w:rsidRPr="00B83F12" w:rsidRDefault="00B83F12" w:rsidP="00507402">
      <w:pPr>
        <w:spacing w:after="0" w:line="240" w:lineRule="auto"/>
        <w:ind w:firstLine="709"/>
        <w:jc w:val="center"/>
        <w:rPr>
          <w:rFonts w:ascii="Times New Roman" w:hAnsi="Times New Roman" w:cs="Times New Roman"/>
          <w:b/>
          <w:i/>
          <w:sz w:val="28"/>
          <w:szCs w:val="28"/>
        </w:rPr>
      </w:pPr>
    </w:p>
    <w:p w:rsidR="00B83F12" w:rsidRPr="00B83F12" w:rsidRDefault="00B83F12" w:rsidP="00507402">
      <w:pPr>
        <w:spacing w:after="0" w:line="240" w:lineRule="auto"/>
        <w:ind w:firstLine="709"/>
        <w:jc w:val="center"/>
        <w:rPr>
          <w:rFonts w:ascii="Times New Roman" w:hAnsi="Times New Roman" w:cs="Times New Roman"/>
          <w:b/>
          <w:sz w:val="28"/>
          <w:szCs w:val="28"/>
        </w:rPr>
      </w:pPr>
      <w:r w:rsidRPr="00B83F12">
        <w:rPr>
          <w:rFonts w:ascii="Times New Roman" w:hAnsi="Times New Roman" w:cs="Times New Roman"/>
          <w:b/>
          <w:sz w:val="28"/>
          <w:szCs w:val="28"/>
        </w:rPr>
        <w:t>РЕШЕНИЕ</w:t>
      </w:r>
    </w:p>
    <w:p w:rsidR="00B83F12" w:rsidRPr="00B83F12" w:rsidRDefault="00B83F12" w:rsidP="00507402">
      <w:pPr>
        <w:spacing w:after="0" w:line="240" w:lineRule="auto"/>
        <w:ind w:firstLine="709"/>
        <w:jc w:val="center"/>
        <w:rPr>
          <w:rFonts w:ascii="Times New Roman" w:hAnsi="Times New Roman" w:cs="Times New Roman"/>
          <w:b/>
          <w:i/>
          <w:sz w:val="28"/>
          <w:szCs w:val="28"/>
        </w:rPr>
      </w:pPr>
    </w:p>
    <w:p w:rsidR="00B83F12" w:rsidRPr="00B83F12" w:rsidRDefault="00B83F12" w:rsidP="00507402">
      <w:pPr>
        <w:spacing w:after="0" w:line="240" w:lineRule="auto"/>
        <w:ind w:firstLine="709"/>
        <w:jc w:val="center"/>
        <w:rPr>
          <w:rFonts w:ascii="Times New Roman" w:hAnsi="Times New Roman" w:cs="Times New Roman"/>
          <w:b/>
          <w:sz w:val="28"/>
          <w:szCs w:val="28"/>
        </w:rPr>
      </w:pPr>
      <w:r w:rsidRPr="00B83F12">
        <w:rPr>
          <w:rFonts w:ascii="Times New Roman" w:hAnsi="Times New Roman" w:cs="Times New Roman"/>
          <w:b/>
          <w:sz w:val="28"/>
          <w:szCs w:val="28"/>
        </w:rPr>
        <w:t>от 22.06.2017                                                                                           № 47</w:t>
      </w:r>
    </w:p>
    <w:p w:rsidR="00B83F12" w:rsidRPr="00B83F12" w:rsidRDefault="00B83F12" w:rsidP="00507402">
      <w:pPr>
        <w:spacing w:after="0" w:line="240" w:lineRule="auto"/>
        <w:ind w:firstLine="709"/>
        <w:jc w:val="center"/>
        <w:rPr>
          <w:rFonts w:ascii="Times New Roman" w:hAnsi="Times New Roman" w:cs="Times New Roman"/>
          <w:b/>
          <w:sz w:val="28"/>
          <w:szCs w:val="28"/>
        </w:rPr>
      </w:pPr>
    </w:p>
    <w:p w:rsidR="00B83F12" w:rsidRPr="00B83F12" w:rsidRDefault="00B83F12" w:rsidP="00507402">
      <w:pPr>
        <w:spacing w:after="0" w:line="240" w:lineRule="auto"/>
        <w:ind w:firstLine="709"/>
        <w:jc w:val="center"/>
        <w:rPr>
          <w:rFonts w:ascii="Times New Roman" w:eastAsiaTheme="minorHAnsi" w:hAnsi="Times New Roman" w:cs="Times New Roman"/>
          <w:b/>
          <w:sz w:val="28"/>
          <w:szCs w:val="28"/>
        </w:rPr>
      </w:pPr>
      <w:r w:rsidRPr="00B83F12">
        <w:rPr>
          <w:rFonts w:ascii="Times New Roman" w:eastAsiaTheme="minorHAnsi" w:hAnsi="Times New Roman" w:cs="Times New Roman"/>
          <w:b/>
          <w:sz w:val="28"/>
          <w:szCs w:val="28"/>
        </w:rPr>
        <w:t xml:space="preserve">О внесении изменений в </w:t>
      </w:r>
      <w:r w:rsidRPr="00B83F12">
        <w:rPr>
          <w:rFonts w:ascii="Times New Roman" w:hAnsi="Times New Roman" w:cs="Times New Roman"/>
          <w:b/>
          <w:sz w:val="28"/>
          <w:szCs w:val="28"/>
        </w:rPr>
        <w:t xml:space="preserve">решение Совета муниципального образования «Родниковский муниципальный район» </w:t>
      </w:r>
      <w:r w:rsidRPr="00B83F12">
        <w:rPr>
          <w:rFonts w:ascii="Times New Roman" w:eastAsiaTheme="minorHAnsi" w:hAnsi="Times New Roman" w:cs="Times New Roman"/>
          <w:b/>
          <w:sz w:val="28"/>
          <w:szCs w:val="28"/>
        </w:rPr>
        <w:t>от 26.06.2014 № 45 «Об утверждении Положения о звании «Почетный гражданин Родниковского района»</w:t>
      </w:r>
    </w:p>
    <w:p w:rsidR="00B83F12" w:rsidRPr="00B83F12" w:rsidRDefault="00B83F12" w:rsidP="00507402">
      <w:pPr>
        <w:spacing w:after="0" w:line="240" w:lineRule="auto"/>
        <w:ind w:firstLine="709"/>
        <w:jc w:val="center"/>
        <w:rPr>
          <w:rFonts w:ascii="Times New Roman" w:hAnsi="Times New Roman" w:cs="Times New Roman"/>
          <w:b/>
          <w:sz w:val="28"/>
          <w:szCs w:val="28"/>
        </w:rPr>
      </w:pPr>
    </w:p>
    <w:p w:rsidR="00B83F12" w:rsidRPr="00B83F12" w:rsidRDefault="00B83F12" w:rsidP="00507402">
      <w:pPr>
        <w:spacing w:after="0" w:line="240" w:lineRule="auto"/>
        <w:ind w:firstLine="709"/>
        <w:jc w:val="both"/>
        <w:rPr>
          <w:rFonts w:ascii="Times New Roman" w:hAnsi="Times New Roman" w:cs="Times New Roman"/>
          <w:sz w:val="28"/>
          <w:szCs w:val="28"/>
        </w:rPr>
      </w:pPr>
      <w:r w:rsidRPr="00B83F12">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Уставом муниципального  образования «Родниковский муниципальный район» и в целях социальной поддержки граждан</w:t>
      </w:r>
      <w:r w:rsidRPr="00B83F12">
        <w:rPr>
          <w:rFonts w:ascii="Times New Roman" w:hAnsi="Times New Roman" w:cs="Times New Roman"/>
          <w:b/>
          <w:sz w:val="28"/>
          <w:szCs w:val="28"/>
        </w:rPr>
        <w:t>,</w:t>
      </w:r>
    </w:p>
    <w:p w:rsidR="00B83F12" w:rsidRPr="00B83F12" w:rsidRDefault="00B83F12" w:rsidP="00507402">
      <w:pPr>
        <w:pStyle w:val="ConsNormal"/>
        <w:widowControl/>
        <w:ind w:right="0" w:firstLine="709"/>
        <w:jc w:val="center"/>
        <w:rPr>
          <w:rFonts w:ascii="Times New Roman" w:hAnsi="Times New Roman" w:cs="Times New Roman"/>
          <w:b/>
        </w:rPr>
      </w:pPr>
    </w:p>
    <w:p w:rsidR="00B83F12" w:rsidRPr="00B83F12" w:rsidRDefault="00B83F12" w:rsidP="00507402">
      <w:pPr>
        <w:pStyle w:val="ConsNormal"/>
        <w:widowControl/>
        <w:ind w:right="0" w:firstLine="709"/>
        <w:jc w:val="center"/>
        <w:rPr>
          <w:rFonts w:ascii="Times New Roman" w:hAnsi="Times New Roman" w:cs="Times New Roman"/>
          <w:b/>
        </w:rPr>
      </w:pPr>
      <w:r w:rsidRPr="00B83F12">
        <w:rPr>
          <w:rFonts w:ascii="Times New Roman" w:hAnsi="Times New Roman" w:cs="Times New Roman"/>
          <w:b/>
        </w:rPr>
        <w:t xml:space="preserve">Совет муниципального образования </w:t>
      </w:r>
    </w:p>
    <w:p w:rsidR="00B83F12" w:rsidRPr="00B83F12" w:rsidRDefault="00B83F12" w:rsidP="00507402">
      <w:pPr>
        <w:pStyle w:val="ConsNormal"/>
        <w:widowControl/>
        <w:ind w:right="0" w:firstLine="709"/>
        <w:jc w:val="center"/>
        <w:rPr>
          <w:rFonts w:ascii="Times New Roman" w:hAnsi="Times New Roman" w:cs="Times New Roman"/>
          <w:b/>
        </w:rPr>
      </w:pPr>
      <w:r w:rsidRPr="00B83F12">
        <w:rPr>
          <w:rFonts w:ascii="Times New Roman" w:hAnsi="Times New Roman" w:cs="Times New Roman"/>
          <w:b/>
        </w:rPr>
        <w:t xml:space="preserve">«Родниковский муниципальный район» </w:t>
      </w:r>
    </w:p>
    <w:p w:rsidR="00B83F12" w:rsidRPr="00B83F12" w:rsidRDefault="00B83F12" w:rsidP="00507402">
      <w:pPr>
        <w:pStyle w:val="ConsNormal"/>
        <w:widowControl/>
        <w:ind w:right="0" w:firstLine="709"/>
        <w:jc w:val="center"/>
        <w:rPr>
          <w:rFonts w:ascii="Times New Roman" w:hAnsi="Times New Roman" w:cs="Times New Roman"/>
          <w:b/>
        </w:rPr>
      </w:pPr>
      <w:r w:rsidRPr="00B83F12">
        <w:rPr>
          <w:rFonts w:ascii="Times New Roman" w:hAnsi="Times New Roman" w:cs="Times New Roman"/>
          <w:b/>
        </w:rPr>
        <w:t>РЕШИЛ:</w:t>
      </w:r>
    </w:p>
    <w:p w:rsidR="00B83F12" w:rsidRPr="00B83F12" w:rsidRDefault="00B83F12" w:rsidP="00507402">
      <w:pPr>
        <w:pStyle w:val="ConsNormal"/>
        <w:widowControl/>
        <w:ind w:right="0" w:firstLine="709"/>
        <w:rPr>
          <w:rFonts w:ascii="Times New Roman" w:hAnsi="Times New Roman" w:cs="Times New Roman"/>
          <w:b/>
        </w:rPr>
      </w:pPr>
    </w:p>
    <w:p w:rsidR="00B83F12" w:rsidRPr="00B83F12" w:rsidRDefault="00B83F12" w:rsidP="00507402">
      <w:pPr>
        <w:spacing w:after="0" w:line="240" w:lineRule="auto"/>
        <w:ind w:firstLine="709"/>
        <w:jc w:val="both"/>
        <w:rPr>
          <w:rFonts w:ascii="Times New Roman" w:hAnsi="Times New Roman" w:cs="Times New Roman"/>
          <w:sz w:val="28"/>
          <w:szCs w:val="28"/>
        </w:rPr>
      </w:pPr>
      <w:r w:rsidRPr="00B83F12">
        <w:rPr>
          <w:rFonts w:ascii="Times New Roman" w:hAnsi="Times New Roman" w:cs="Times New Roman"/>
          <w:sz w:val="28"/>
          <w:szCs w:val="28"/>
        </w:rPr>
        <w:t xml:space="preserve">1. Внести </w:t>
      </w:r>
      <w:r w:rsidRPr="00B83F12">
        <w:rPr>
          <w:rFonts w:ascii="Times New Roman" w:eastAsiaTheme="minorHAnsi" w:hAnsi="Times New Roman" w:cs="Times New Roman"/>
          <w:sz w:val="28"/>
          <w:szCs w:val="28"/>
        </w:rPr>
        <w:t xml:space="preserve">в Положение о звании «Почетный гражданин Родниковского района», </w:t>
      </w:r>
      <w:r w:rsidRPr="00B83F12">
        <w:rPr>
          <w:rFonts w:ascii="Times New Roman" w:hAnsi="Times New Roman" w:cs="Times New Roman"/>
          <w:sz w:val="28"/>
          <w:szCs w:val="28"/>
        </w:rPr>
        <w:t xml:space="preserve">утвержденное решением Совета муниципального образования «Родниковский муниципальный район» </w:t>
      </w:r>
      <w:r w:rsidRPr="00B83F12">
        <w:rPr>
          <w:rFonts w:ascii="Times New Roman" w:eastAsiaTheme="minorHAnsi" w:hAnsi="Times New Roman" w:cs="Times New Roman"/>
          <w:sz w:val="28"/>
          <w:szCs w:val="28"/>
        </w:rPr>
        <w:t xml:space="preserve">от 26.06.2014 № 45 следующие </w:t>
      </w:r>
      <w:r w:rsidRPr="00B83F12">
        <w:rPr>
          <w:rFonts w:ascii="Times New Roman" w:hAnsi="Times New Roman" w:cs="Times New Roman"/>
          <w:sz w:val="28"/>
          <w:szCs w:val="28"/>
        </w:rPr>
        <w:t>изменения:</w:t>
      </w:r>
    </w:p>
    <w:p w:rsidR="00B83F12" w:rsidRPr="00B83F12" w:rsidRDefault="00B83F12" w:rsidP="00507402">
      <w:pPr>
        <w:spacing w:after="0" w:line="240" w:lineRule="auto"/>
        <w:ind w:firstLine="709"/>
        <w:jc w:val="both"/>
        <w:rPr>
          <w:rFonts w:ascii="Times New Roman" w:hAnsi="Times New Roman" w:cs="Times New Roman"/>
          <w:sz w:val="28"/>
          <w:szCs w:val="28"/>
        </w:rPr>
      </w:pPr>
      <w:r w:rsidRPr="00B83F12">
        <w:rPr>
          <w:rFonts w:ascii="Times New Roman" w:hAnsi="Times New Roman" w:cs="Times New Roman"/>
          <w:sz w:val="28"/>
          <w:szCs w:val="28"/>
        </w:rPr>
        <w:t>1.1. В пункте 4.1. слова «в размере 3500,00 (три тысячи пятьсот) рубля» заменить словами «в размере 4200,00 (четыре тысячи двести) рублей».</w:t>
      </w:r>
    </w:p>
    <w:p w:rsidR="00B83F12" w:rsidRPr="00B83F12" w:rsidRDefault="00B83F12" w:rsidP="00507402">
      <w:pPr>
        <w:pStyle w:val="ConsPlusNormal"/>
        <w:ind w:firstLine="709"/>
        <w:jc w:val="both"/>
        <w:rPr>
          <w:rFonts w:ascii="Times New Roman" w:hAnsi="Times New Roman" w:cs="Times New Roman"/>
          <w:sz w:val="28"/>
          <w:szCs w:val="28"/>
        </w:rPr>
      </w:pPr>
      <w:r w:rsidRPr="00B83F12">
        <w:rPr>
          <w:rFonts w:ascii="Times New Roman" w:hAnsi="Times New Roman" w:cs="Times New Roman"/>
          <w:sz w:val="28"/>
          <w:szCs w:val="28"/>
        </w:rPr>
        <w:t>2.  Настоящее решение вступает в силу с 01.07.2017 г.</w:t>
      </w:r>
    </w:p>
    <w:p w:rsidR="00B83F12" w:rsidRPr="00B83F12" w:rsidRDefault="00B83F12" w:rsidP="00507402">
      <w:pPr>
        <w:pStyle w:val="ConsPlusNormal"/>
        <w:ind w:firstLine="0"/>
        <w:jc w:val="both"/>
        <w:rPr>
          <w:rFonts w:ascii="Times New Roman" w:hAnsi="Times New Roman" w:cs="Times New Roman"/>
          <w:sz w:val="28"/>
          <w:szCs w:val="28"/>
        </w:rPr>
      </w:pPr>
      <w:r w:rsidRPr="00B83F12">
        <w:rPr>
          <w:rFonts w:ascii="Times New Roman" w:hAnsi="Times New Roman" w:cs="Times New Roman"/>
          <w:sz w:val="28"/>
          <w:szCs w:val="28"/>
        </w:rPr>
        <w:t xml:space="preserve"> 3. Опубликовать настоящее решение в информационном бюллетене «Сборник нормативных актов Родниковского района».</w:t>
      </w:r>
    </w:p>
    <w:p w:rsidR="00B83F12" w:rsidRPr="00B83F12" w:rsidRDefault="00B83F12" w:rsidP="00507402">
      <w:pPr>
        <w:pStyle w:val="ConsPlusNormal"/>
        <w:ind w:firstLine="709"/>
        <w:jc w:val="both"/>
        <w:rPr>
          <w:rFonts w:ascii="Times New Roman" w:hAnsi="Times New Roman" w:cs="Times New Roman"/>
          <w:sz w:val="28"/>
          <w:szCs w:val="28"/>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B83F12" w:rsidRPr="00B83F12" w:rsidTr="006B0D98">
        <w:tc>
          <w:tcPr>
            <w:tcW w:w="4503" w:type="dxa"/>
            <w:shd w:val="clear" w:color="auto" w:fill="auto"/>
          </w:tcPr>
          <w:p w:rsidR="00B83F12" w:rsidRPr="00B83F12" w:rsidRDefault="00B83F12" w:rsidP="00507402">
            <w:pPr>
              <w:spacing w:after="0" w:line="240" w:lineRule="auto"/>
              <w:ind w:firstLine="709"/>
              <w:rPr>
                <w:rFonts w:ascii="Times New Roman" w:hAnsi="Times New Roman" w:cs="Times New Roman"/>
                <w:b/>
                <w:sz w:val="28"/>
                <w:szCs w:val="28"/>
              </w:rPr>
            </w:pPr>
            <w:r w:rsidRPr="00B83F12">
              <w:rPr>
                <w:rFonts w:ascii="Times New Roman" w:hAnsi="Times New Roman" w:cs="Times New Roman"/>
                <w:b/>
                <w:sz w:val="28"/>
                <w:szCs w:val="28"/>
              </w:rPr>
              <w:t>Глава  муниципального образования «Родниковский муниципальный район»</w:t>
            </w:r>
          </w:p>
          <w:p w:rsidR="00B83F12" w:rsidRPr="00B83F12" w:rsidRDefault="00B83F12" w:rsidP="00507402">
            <w:pPr>
              <w:spacing w:after="0" w:line="240" w:lineRule="auto"/>
              <w:ind w:firstLine="709"/>
              <w:rPr>
                <w:rFonts w:ascii="Times New Roman" w:hAnsi="Times New Roman" w:cs="Times New Roman"/>
                <w:b/>
                <w:sz w:val="28"/>
                <w:szCs w:val="28"/>
              </w:rPr>
            </w:pPr>
          </w:p>
        </w:tc>
        <w:tc>
          <w:tcPr>
            <w:tcW w:w="567" w:type="dxa"/>
            <w:shd w:val="clear" w:color="auto" w:fill="auto"/>
          </w:tcPr>
          <w:p w:rsidR="00B83F12" w:rsidRPr="00B83F12" w:rsidRDefault="00B83F12" w:rsidP="00507402">
            <w:pPr>
              <w:spacing w:after="0" w:line="240" w:lineRule="auto"/>
              <w:ind w:firstLine="709"/>
              <w:jc w:val="both"/>
              <w:rPr>
                <w:rFonts w:ascii="Times New Roman" w:hAnsi="Times New Roman" w:cs="Times New Roman"/>
                <w:sz w:val="28"/>
                <w:szCs w:val="28"/>
              </w:rPr>
            </w:pPr>
          </w:p>
        </w:tc>
        <w:tc>
          <w:tcPr>
            <w:tcW w:w="5244" w:type="dxa"/>
            <w:shd w:val="clear" w:color="auto" w:fill="auto"/>
          </w:tcPr>
          <w:p w:rsidR="00B83F12" w:rsidRPr="00B83F12" w:rsidRDefault="00B83F12" w:rsidP="00507402">
            <w:pPr>
              <w:spacing w:after="0" w:line="240" w:lineRule="auto"/>
              <w:ind w:firstLine="709"/>
              <w:rPr>
                <w:rFonts w:ascii="Times New Roman" w:hAnsi="Times New Roman" w:cs="Times New Roman"/>
                <w:sz w:val="28"/>
                <w:szCs w:val="28"/>
              </w:rPr>
            </w:pPr>
            <w:r w:rsidRPr="00B83F12">
              <w:rPr>
                <w:rFonts w:ascii="Times New Roman" w:hAnsi="Times New Roman" w:cs="Times New Roman"/>
                <w:b/>
                <w:sz w:val="28"/>
                <w:szCs w:val="28"/>
              </w:rPr>
              <w:t>Председатель Совета муниципального образования «Родниковский муниципальный район»</w:t>
            </w:r>
          </w:p>
        </w:tc>
      </w:tr>
    </w:tbl>
    <w:p w:rsidR="00AD1C6B" w:rsidRDefault="00AD1C6B" w:rsidP="00507402">
      <w:pPr>
        <w:tabs>
          <w:tab w:val="left" w:pos="8572"/>
        </w:tabs>
        <w:spacing w:after="0" w:line="240" w:lineRule="auto"/>
      </w:pPr>
    </w:p>
    <w:p w:rsidR="00507402" w:rsidRDefault="00507402" w:rsidP="00507402">
      <w:pPr>
        <w:tabs>
          <w:tab w:val="left" w:pos="8572"/>
        </w:tabs>
        <w:spacing w:after="0" w:line="240" w:lineRule="auto"/>
      </w:pPr>
    </w:p>
    <w:p w:rsidR="006332F6" w:rsidRDefault="006332F6" w:rsidP="00507402">
      <w:pPr>
        <w:tabs>
          <w:tab w:val="left" w:pos="8572"/>
        </w:tabs>
        <w:spacing w:after="0" w:line="240" w:lineRule="auto"/>
      </w:pPr>
    </w:p>
    <w:p w:rsidR="00033A72" w:rsidRPr="00033A72" w:rsidRDefault="00033A72" w:rsidP="00507402">
      <w:pPr>
        <w:spacing w:after="0" w:line="240" w:lineRule="auto"/>
        <w:ind w:firstLine="709"/>
        <w:jc w:val="center"/>
        <w:rPr>
          <w:rFonts w:ascii="Times New Roman" w:hAnsi="Times New Roman" w:cs="Times New Roman"/>
        </w:rPr>
      </w:pPr>
      <w:r w:rsidRPr="00033A72">
        <w:rPr>
          <w:rFonts w:ascii="Times New Roman" w:hAnsi="Times New Roman" w:cs="Times New Roman"/>
          <w:noProof/>
        </w:rPr>
        <w:lastRenderedPageBreak/>
        <w:drawing>
          <wp:inline distT="0" distB="0" distL="0" distR="0">
            <wp:extent cx="647700" cy="790575"/>
            <wp:effectExtent l="19050" t="0" r="0" b="0"/>
            <wp:docPr id="58" name="Рисунок 5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033A72" w:rsidRPr="00033A72" w:rsidRDefault="00033A72" w:rsidP="00507402">
      <w:pPr>
        <w:spacing w:after="0" w:line="240" w:lineRule="auto"/>
        <w:ind w:firstLine="709"/>
        <w:jc w:val="center"/>
        <w:rPr>
          <w:rFonts w:ascii="Times New Roman" w:hAnsi="Times New Roman" w:cs="Times New Roman"/>
          <w:b/>
          <w:sz w:val="16"/>
        </w:rPr>
      </w:pPr>
    </w:p>
    <w:p w:rsidR="00033A72" w:rsidRPr="00033A72" w:rsidRDefault="00033A72" w:rsidP="00507402">
      <w:pPr>
        <w:spacing w:after="0" w:line="240" w:lineRule="auto"/>
        <w:ind w:firstLine="709"/>
        <w:jc w:val="center"/>
        <w:rPr>
          <w:rFonts w:ascii="Times New Roman" w:hAnsi="Times New Roman" w:cs="Times New Roman"/>
          <w:b/>
          <w:sz w:val="28"/>
          <w:szCs w:val="28"/>
        </w:rPr>
      </w:pPr>
      <w:r w:rsidRPr="00033A72">
        <w:rPr>
          <w:rFonts w:ascii="Times New Roman" w:hAnsi="Times New Roman" w:cs="Times New Roman"/>
          <w:b/>
          <w:sz w:val="28"/>
          <w:szCs w:val="28"/>
        </w:rPr>
        <w:t>С О В Е Т</w:t>
      </w:r>
    </w:p>
    <w:p w:rsidR="00033A72" w:rsidRPr="00033A72" w:rsidRDefault="00033A72" w:rsidP="00507402">
      <w:pPr>
        <w:spacing w:after="0" w:line="240" w:lineRule="auto"/>
        <w:ind w:firstLine="709"/>
        <w:jc w:val="center"/>
        <w:rPr>
          <w:rFonts w:ascii="Times New Roman" w:hAnsi="Times New Roman" w:cs="Times New Roman"/>
          <w:b/>
          <w:sz w:val="28"/>
          <w:szCs w:val="28"/>
        </w:rPr>
      </w:pPr>
      <w:r w:rsidRPr="00033A72">
        <w:rPr>
          <w:rFonts w:ascii="Times New Roman" w:hAnsi="Times New Roman" w:cs="Times New Roman"/>
          <w:b/>
          <w:sz w:val="28"/>
          <w:szCs w:val="28"/>
        </w:rPr>
        <w:t xml:space="preserve">муниципального образования </w:t>
      </w:r>
    </w:p>
    <w:p w:rsidR="00033A72" w:rsidRPr="00033A72" w:rsidRDefault="00033A72" w:rsidP="00507402">
      <w:pPr>
        <w:spacing w:after="0" w:line="240" w:lineRule="auto"/>
        <w:ind w:firstLine="709"/>
        <w:jc w:val="center"/>
        <w:rPr>
          <w:rFonts w:ascii="Times New Roman" w:hAnsi="Times New Roman" w:cs="Times New Roman"/>
          <w:b/>
          <w:sz w:val="28"/>
          <w:szCs w:val="28"/>
        </w:rPr>
      </w:pPr>
      <w:r w:rsidRPr="00033A72">
        <w:rPr>
          <w:rFonts w:ascii="Times New Roman" w:hAnsi="Times New Roman" w:cs="Times New Roman"/>
          <w:b/>
          <w:sz w:val="28"/>
          <w:szCs w:val="28"/>
        </w:rPr>
        <w:t xml:space="preserve"> «Родниковский муниципальный район»</w:t>
      </w:r>
    </w:p>
    <w:p w:rsidR="00033A72" w:rsidRPr="00033A72" w:rsidRDefault="00033A72" w:rsidP="00507402">
      <w:pPr>
        <w:spacing w:after="0" w:line="240" w:lineRule="auto"/>
        <w:ind w:firstLine="709"/>
        <w:jc w:val="center"/>
        <w:rPr>
          <w:rFonts w:ascii="Times New Roman" w:hAnsi="Times New Roman" w:cs="Times New Roman"/>
          <w:b/>
          <w:sz w:val="28"/>
          <w:szCs w:val="28"/>
        </w:rPr>
      </w:pPr>
      <w:r w:rsidRPr="00033A72">
        <w:rPr>
          <w:rFonts w:ascii="Times New Roman" w:hAnsi="Times New Roman" w:cs="Times New Roman"/>
          <w:b/>
          <w:sz w:val="28"/>
          <w:szCs w:val="28"/>
          <w:lang w:val="en-US"/>
        </w:rPr>
        <w:t>V</w:t>
      </w:r>
      <w:r w:rsidRPr="00033A72">
        <w:rPr>
          <w:rFonts w:ascii="Times New Roman" w:hAnsi="Times New Roman" w:cs="Times New Roman"/>
          <w:b/>
          <w:sz w:val="28"/>
          <w:szCs w:val="28"/>
        </w:rPr>
        <w:t xml:space="preserve"> созыва</w:t>
      </w:r>
    </w:p>
    <w:p w:rsidR="00033A72" w:rsidRPr="00033A72" w:rsidRDefault="00033A72" w:rsidP="00507402">
      <w:pPr>
        <w:spacing w:after="0" w:line="240" w:lineRule="auto"/>
        <w:ind w:firstLine="709"/>
        <w:jc w:val="center"/>
        <w:rPr>
          <w:rFonts w:ascii="Times New Roman" w:hAnsi="Times New Roman" w:cs="Times New Roman"/>
          <w:b/>
          <w:sz w:val="16"/>
          <w:szCs w:val="16"/>
        </w:rPr>
      </w:pPr>
    </w:p>
    <w:p w:rsidR="00033A72" w:rsidRPr="00033A72" w:rsidRDefault="00033A72" w:rsidP="00507402">
      <w:pPr>
        <w:spacing w:after="0" w:line="240" w:lineRule="auto"/>
        <w:ind w:firstLine="709"/>
        <w:jc w:val="center"/>
        <w:rPr>
          <w:rFonts w:ascii="Times New Roman" w:hAnsi="Times New Roman" w:cs="Times New Roman"/>
          <w:b/>
          <w:sz w:val="32"/>
          <w:szCs w:val="32"/>
        </w:rPr>
      </w:pPr>
      <w:r w:rsidRPr="00033A72">
        <w:rPr>
          <w:rFonts w:ascii="Times New Roman" w:hAnsi="Times New Roman" w:cs="Times New Roman"/>
          <w:b/>
          <w:sz w:val="32"/>
          <w:szCs w:val="32"/>
        </w:rPr>
        <w:t>РЕШЕНИЕ</w:t>
      </w:r>
    </w:p>
    <w:p w:rsidR="00033A72" w:rsidRPr="00033A72" w:rsidRDefault="00033A72" w:rsidP="00507402">
      <w:pPr>
        <w:spacing w:after="0" w:line="240" w:lineRule="auto"/>
        <w:ind w:firstLine="709"/>
        <w:jc w:val="both"/>
        <w:rPr>
          <w:rFonts w:ascii="Times New Roman" w:hAnsi="Times New Roman" w:cs="Times New Roman"/>
          <w:b/>
          <w:sz w:val="28"/>
          <w:szCs w:val="28"/>
        </w:rPr>
      </w:pPr>
      <w:r w:rsidRPr="00033A72">
        <w:rPr>
          <w:rFonts w:ascii="Times New Roman" w:hAnsi="Times New Roman" w:cs="Times New Roman"/>
          <w:b/>
          <w:sz w:val="28"/>
          <w:szCs w:val="28"/>
        </w:rPr>
        <w:t>от 22.06.2017 г.                                                                                                № 48</w:t>
      </w:r>
    </w:p>
    <w:p w:rsidR="00033A72" w:rsidRPr="00033A72" w:rsidRDefault="00033A72" w:rsidP="00507402">
      <w:pPr>
        <w:pStyle w:val="ConsPlusTitle"/>
        <w:widowControl/>
        <w:ind w:firstLine="709"/>
        <w:jc w:val="center"/>
        <w:rPr>
          <w:rFonts w:ascii="Times New Roman" w:hAnsi="Times New Roman" w:cs="Times New Roman"/>
          <w:sz w:val="16"/>
          <w:szCs w:val="16"/>
        </w:rPr>
      </w:pPr>
    </w:p>
    <w:p w:rsidR="00033A72" w:rsidRPr="00033A72" w:rsidRDefault="00033A72" w:rsidP="00507402">
      <w:pPr>
        <w:pStyle w:val="ConsPlusTitle"/>
        <w:widowControl/>
        <w:jc w:val="center"/>
        <w:rPr>
          <w:rFonts w:ascii="Times New Roman" w:hAnsi="Times New Roman" w:cs="Times New Roman"/>
          <w:sz w:val="28"/>
          <w:szCs w:val="28"/>
        </w:rPr>
      </w:pPr>
      <w:r w:rsidRPr="00033A72">
        <w:rPr>
          <w:rFonts w:ascii="Times New Roman" w:hAnsi="Times New Roman" w:cs="Times New Roman"/>
          <w:sz w:val="28"/>
          <w:szCs w:val="28"/>
        </w:rPr>
        <w:t xml:space="preserve">О внесении изменений в решение Совета муниципального образования «Родниковский муниципальный район» от 22.12.2016 г. № 98 </w:t>
      </w:r>
    </w:p>
    <w:p w:rsidR="00033A72" w:rsidRPr="00033A72" w:rsidRDefault="00033A72" w:rsidP="00507402">
      <w:pPr>
        <w:pStyle w:val="ConsPlusTitle"/>
        <w:widowControl/>
        <w:jc w:val="center"/>
        <w:rPr>
          <w:rFonts w:ascii="Times New Roman" w:hAnsi="Times New Roman" w:cs="Times New Roman"/>
          <w:sz w:val="28"/>
          <w:szCs w:val="28"/>
        </w:rPr>
      </w:pPr>
      <w:r w:rsidRPr="00033A72">
        <w:rPr>
          <w:rFonts w:ascii="Times New Roman" w:hAnsi="Times New Roman" w:cs="Times New Roman"/>
          <w:sz w:val="28"/>
          <w:szCs w:val="28"/>
        </w:rPr>
        <w:t xml:space="preserve">«Об утверждении прогнозного плана (программы) приватизации </w:t>
      </w:r>
    </w:p>
    <w:p w:rsidR="00033A72" w:rsidRPr="00033A72" w:rsidRDefault="00033A72" w:rsidP="00507402">
      <w:pPr>
        <w:pStyle w:val="ConsPlusTitle"/>
        <w:widowControl/>
        <w:jc w:val="center"/>
        <w:rPr>
          <w:rFonts w:ascii="Times New Roman" w:hAnsi="Times New Roman" w:cs="Times New Roman"/>
          <w:sz w:val="28"/>
          <w:szCs w:val="28"/>
        </w:rPr>
      </w:pPr>
      <w:r w:rsidRPr="00033A72">
        <w:rPr>
          <w:rFonts w:ascii="Times New Roman" w:hAnsi="Times New Roman" w:cs="Times New Roman"/>
          <w:sz w:val="28"/>
          <w:szCs w:val="28"/>
        </w:rPr>
        <w:t xml:space="preserve">муниципального имущества муниципального образования </w:t>
      </w:r>
    </w:p>
    <w:p w:rsidR="00033A72" w:rsidRPr="00033A72" w:rsidRDefault="00033A72" w:rsidP="00507402">
      <w:pPr>
        <w:pStyle w:val="ConsPlusTitle"/>
        <w:widowControl/>
        <w:jc w:val="center"/>
        <w:rPr>
          <w:rFonts w:ascii="Times New Roman" w:hAnsi="Times New Roman" w:cs="Times New Roman"/>
          <w:sz w:val="28"/>
          <w:szCs w:val="28"/>
        </w:rPr>
      </w:pPr>
      <w:r w:rsidRPr="00033A72">
        <w:rPr>
          <w:rFonts w:ascii="Times New Roman" w:hAnsi="Times New Roman" w:cs="Times New Roman"/>
          <w:sz w:val="28"/>
          <w:szCs w:val="28"/>
        </w:rPr>
        <w:t>«Родниковский муниципальный район» на 2017 год»</w:t>
      </w:r>
    </w:p>
    <w:p w:rsidR="00033A72" w:rsidRPr="00033A72" w:rsidRDefault="00033A72" w:rsidP="00507402">
      <w:pPr>
        <w:pStyle w:val="ConsPlusNormal"/>
        <w:widowControl/>
        <w:ind w:firstLine="709"/>
        <w:jc w:val="both"/>
        <w:rPr>
          <w:rFonts w:ascii="Times New Roman" w:hAnsi="Times New Roman" w:cs="Times New Roman"/>
          <w:sz w:val="16"/>
          <w:szCs w:val="16"/>
        </w:rPr>
      </w:pPr>
    </w:p>
    <w:p w:rsidR="00033A72" w:rsidRPr="00033A72" w:rsidRDefault="00033A72" w:rsidP="00507402">
      <w:pPr>
        <w:pStyle w:val="ConsPlusNormal"/>
        <w:widowControl/>
        <w:ind w:firstLine="709"/>
        <w:jc w:val="both"/>
        <w:rPr>
          <w:rFonts w:ascii="Times New Roman" w:hAnsi="Times New Roman" w:cs="Times New Roman"/>
          <w:sz w:val="28"/>
          <w:szCs w:val="28"/>
        </w:rPr>
      </w:pPr>
      <w:r w:rsidRPr="00033A72">
        <w:rPr>
          <w:rFonts w:ascii="Times New Roman" w:hAnsi="Times New Roman" w:cs="Times New Roman"/>
          <w:sz w:val="28"/>
          <w:szCs w:val="28"/>
        </w:rPr>
        <w:t>В целях реализации положений Федерального закона от 06.10.2003 г.                № 131-ФЗ "Об общих принципах организации местного самоуправления в Российской Федерации", в соответствии с пунктом 1 статьи 10 Федерального закона от 21.12.2001 г. № 178-ФЗ "О приватизации государственного и муниципального имущества",  Порядком планирования и принятия решений об условиях приватизации имущества, находящегося в собственности муниципального образования «Родниковский муниципальный район»,</w:t>
      </w:r>
    </w:p>
    <w:p w:rsidR="00033A72" w:rsidRPr="00033A72" w:rsidRDefault="00033A72" w:rsidP="00507402">
      <w:pPr>
        <w:pStyle w:val="ConsPlusNormal"/>
        <w:widowControl/>
        <w:ind w:firstLine="709"/>
        <w:jc w:val="both"/>
        <w:rPr>
          <w:rFonts w:ascii="Times New Roman" w:hAnsi="Times New Roman" w:cs="Times New Roman"/>
          <w:sz w:val="16"/>
          <w:szCs w:val="16"/>
        </w:rPr>
      </w:pPr>
    </w:p>
    <w:p w:rsidR="00033A72" w:rsidRPr="00033A72" w:rsidRDefault="00033A72" w:rsidP="00507402">
      <w:pPr>
        <w:pStyle w:val="ConsPlusNormal"/>
        <w:widowControl/>
        <w:ind w:firstLine="709"/>
        <w:jc w:val="center"/>
        <w:rPr>
          <w:rFonts w:ascii="Times New Roman" w:hAnsi="Times New Roman" w:cs="Times New Roman"/>
          <w:b/>
          <w:sz w:val="28"/>
          <w:szCs w:val="28"/>
        </w:rPr>
      </w:pPr>
      <w:r w:rsidRPr="00033A72">
        <w:rPr>
          <w:rFonts w:ascii="Times New Roman" w:hAnsi="Times New Roman" w:cs="Times New Roman"/>
          <w:b/>
          <w:sz w:val="28"/>
          <w:szCs w:val="28"/>
        </w:rPr>
        <w:t>Совет муниципального образования</w:t>
      </w:r>
    </w:p>
    <w:p w:rsidR="00033A72" w:rsidRPr="00033A72" w:rsidRDefault="00033A72" w:rsidP="00507402">
      <w:pPr>
        <w:pStyle w:val="ConsPlusNormal"/>
        <w:widowControl/>
        <w:ind w:firstLine="709"/>
        <w:jc w:val="center"/>
        <w:rPr>
          <w:rFonts w:ascii="Times New Roman" w:hAnsi="Times New Roman" w:cs="Times New Roman"/>
          <w:b/>
          <w:sz w:val="28"/>
          <w:szCs w:val="28"/>
        </w:rPr>
      </w:pPr>
      <w:r w:rsidRPr="00033A72">
        <w:rPr>
          <w:rFonts w:ascii="Times New Roman" w:hAnsi="Times New Roman" w:cs="Times New Roman"/>
          <w:b/>
          <w:sz w:val="28"/>
          <w:szCs w:val="28"/>
        </w:rPr>
        <w:t xml:space="preserve">«Родниковский муниципальный район» </w:t>
      </w:r>
    </w:p>
    <w:p w:rsidR="00033A72" w:rsidRPr="00033A72" w:rsidRDefault="00033A72" w:rsidP="00507402">
      <w:pPr>
        <w:pStyle w:val="ConsPlusNormal"/>
        <w:widowControl/>
        <w:ind w:firstLine="709"/>
        <w:jc w:val="center"/>
        <w:rPr>
          <w:rFonts w:ascii="Times New Roman" w:hAnsi="Times New Roman" w:cs="Times New Roman"/>
          <w:b/>
          <w:sz w:val="28"/>
          <w:szCs w:val="28"/>
        </w:rPr>
      </w:pPr>
      <w:r w:rsidRPr="00033A72">
        <w:rPr>
          <w:rFonts w:ascii="Times New Roman" w:hAnsi="Times New Roman" w:cs="Times New Roman"/>
          <w:b/>
          <w:sz w:val="28"/>
          <w:szCs w:val="28"/>
        </w:rPr>
        <w:t>РЕШИЛ:</w:t>
      </w:r>
    </w:p>
    <w:p w:rsidR="00033A72" w:rsidRPr="00033A72" w:rsidRDefault="00033A72" w:rsidP="00507402">
      <w:pPr>
        <w:pStyle w:val="ConsPlusNormal"/>
        <w:widowControl/>
        <w:ind w:firstLine="709"/>
        <w:jc w:val="center"/>
        <w:rPr>
          <w:rFonts w:ascii="Times New Roman" w:hAnsi="Times New Roman" w:cs="Times New Roman"/>
          <w:b/>
          <w:sz w:val="16"/>
          <w:szCs w:val="16"/>
        </w:rPr>
      </w:pPr>
    </w:p>
    <w:p w:rsidR="00033A72" w:rsidRPr="00033A72" w:rsidRDefault="00033A72" w:rsidP="00507402">
      <w:pPr>
        <w:pStyle w:val="ConsPlusNormal"/>
        <w:widowControl/>
        <w:ind w:firstLine="709"/>
        <w:jc w:val="both"/>
        <w:rPr>
          <w:rFonts w:ascii="Times New Roman" w:hAnsi="Times New Roman" w:cs="Times New Roman"/>
          <w:sz w:val="28"/>
          <w:szCs w:val="28"/>
        </w:rPr>
      </w:pPr>
      <w:r w:rsidRPr="00033A72">
        <w:rPr>
          <w:rFonts w:ascii="Times New Roman" w:hAnsi="Times New Roman" w:cs="Times New Roman"/>
          <w:sz w:val="28"/>
          <w:szCs w:val="28"/>
        </w:rPr>
        <w:t>1. Внести изменения в решение Совета муниципального образования «Родниковский муниципальный район» от 22.12.2016 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w:t>
      </w:r>
    </w:p>
    <w:p w:rsidR="00033A72" w:rsidRPr="00033A72" w:rsidRDefault="00033A72" w:rsidP="00507402">
      <w:pPr>
        <w:pStyle w:val="ConsPlusNormal"/>
        <w:widowControl/>
        <w:ind w:firstLine="709"/>
        <w:jc w:val="both"/>
        <w:rPr>
          <w:rFonts w:ascii="Times New Roman" w:hAnsi="Times New Roman" w:cs="Times New Roman"/>
          <w:sz w:val="28"/>
          <w:szCs w:val="28"/>
        </w:rPr>
      </w:pPr>
      <w:r w:rsidRPr="00033A72">
        <w:rPr>
          <w:rFonts w:ascii="Times New Roman" w:hAnsi="Times New Roman" w:cs="Times New Roman"/>
          <w:sz w:val="28"/>
          <w:szCs w:val="28"/>
        </w:rPr>
        <w:t>Дополнить раздел  1 «Приватизация объектов нежилого фонда (зданий, помещений)» Прогнозного плана (программы) приватизации муниципального имущества муниципального образования «Родниковский муниципальный район» на 2017 год» строками  следующего содержания:</w:t>
      </w:r>
    </w:p>
    <w:p w:rsidR="00033A72" w:rsidRPr="00033A72" w:rsidRDefault="00033A72" w:rsidP="00507402">
      <w:pPr>
        <w:pStyle w:val="ConsPlusNormal"/>
        <w:widowControl/>
        <w:ind w:firstLine="709"/>
        <w:jc w:val="both"/>
        <w:rPr>
          <w:rFonts w:ascii="Times New Roman" w:hAnsi="Times New Roman" w:cs="Times New Roman"/>
          <w:sz w:val="16"/>
          <w:szCs w:val="16"/>
        </w:rPr>
      </w:pPr>
    </w:p>
    <w:tbl>
      <w:tblPr>
        <w:tblW w:w="9354" w:type="dxa"/>
        <w:tblInd w:w="496" w:type="dxa"/>
        <w:tblLayout w:type="fixed"/>
        <w:tblCellMar>
          <w:left w:w="70" w:type="dxa"/>
          <w:right w:w="70" w:type="dxa"/>
        </w:tblCellMar>
        <w:tblLook w:val="0000"/>
      </w:tblPr>
      <w:tblGrid>
        <w:gridCol w:w="540"/>
        <w:gridCol w:w="4705"/>
        <w:gridCol w:w="2693"/>
        <w:gridCol w:w="1416"/>
      </w:tblGrid>
      <w:tr w:rsidR="00033A72" w:rsidRPr="00033A72" w:rsidTr="006B0D98">
        <w:trPr>
          <w:cantSplit/>
          <w:trHeight w:val="480"/>
        </w:trPr>
        <w:tc>
          <w:tcPr>
            <w:tcW w:w="540" w:type="dxa"/>
            <w:tcBorders>
              <w:top w:val="single" w:sz="6" w:space="0" w:color="auto"/>
              <w:left w:val="single" w:sz="6" w:space="0" w:color="auto"/>
              <w:bottom w:val="single" w:sz="6" w:space="0" w:color="auto"/>
              <w:right w:val="single" w:sz="6" w:space="0" w:color="auto"/>
            </w:tcBorders>
          </w:tcPr>
          <w:p w:rsidR="00033A72" w:rsidRPr="00033A72" w:rsidRDefault="00033A72" w:rsidP="00507402">
            <w:pPr>
              <w:pStyle w:val="ConsPlusNormal"/>
              <w:widowControl/>
              <w:ind w:firstLine="709"/>
              <w:rPr>
                <w:rFonts w:ascii="Times New Roman" w:hAnsi="Times New Roman" w:cs="Times New Roman"/>
                <w:sz w:val="28"/>
                <w:szCs w:val="28"/>
              </w:rPr>
            </w:pPr>
            <w:r w:rsidRPr="00033A72">
              <w:rPr>
                <w:rFonts w:ascii="Times New Roman" w:hAnsi="Times New Roman" w:cs="Times New Roman"/>
                <w:sz w:val="28"/>
                <w:szCs w:val="28"/>
              </w:rPr>
              <w:t>2</w:t>
            </w:r>
          </w:p>
        </w:tc>
        <w:tc>
          <w:tcPr>
            <w:tcW w:w="4705" w:type="dxa"/>
            <w:tcBorders>
              <w:top w:val="single" w:sz="6" w:space="0" w:color="auto"/>
              <w:left w:val="single" w:sz="6" w:space="0" w:color="auto"/>
              <w:bottom w:val="single" w:sz="6" w:space="0" w:color="auto"/>
              <w:right w:val="single" w:sz="6" w:space="0" w:color="auto"/>
            </w:tcBorders>
          </w:tcPr>
          <w:p w:rsidR="00033A72" w:rsidRPr="00033A72" w:rsidRDefault="00033A72" w:rsidP="00507402">
            <w:pPr>
              <w:pStyle w:val="ConsPlusNonformat"/>
              <w:rPr>
                <w:rFonts w:ascii="Times New Roman" w:hAnsi="Times New Roman" w:cs="Times New Roman"/>
                <w:sz w:val="28"/>
                <w:szCs w:val="28"/>
              </w:rPr>
            </w:pPr>
            <w:r w:rsidRPr="00033A72">
              <w:rPr>
                <w:rFonts w:ascii="Times New Roman" w:hAnsi="Times New Roman" w:cs="Times New Roman"/>
                <w:sz w:val="28"/>
                <w:szCs w:val="28"/>
              </w:rPr>
              <w:t xml:space="preserve">Нежилое здание с кадастровым номером 37:15:041002:111 </w:t>
            </w:r>
          </w:p>
          <w:p w:rsidR="00033A72" w:rsidRPr="00033A72" w:rsidRDefault="00033A72" w:rsidP="00507402">
            <w:pPr>
              <w:pStyle w:val="ConsPlusNonformat"/>
              <w:rPr>
                <w:rFonts w:ascii="Times New Roman" w:hAnsi="Times New Roman" w:cs="Times New Roman"/>
                <w:sz w:val="28"/>
                <w:szCs w:val="28"/>
              </w:rPr>
            </w:pPr>
            <w:r w:rsidRPr="00033A72">
              <w:rPr>
                <w:rFonts w:ascii="Times New Roman" w:hAnsi="Times New Roman" w:cs="Times New Roman"/>
                <w:sz w:val="28"/>
                <w:szCs w:val="28"/>
              </w:rPr>
              <w:t>общей площадью 209,5 кв.м.</w:t>
            </w:r>
          </w:p>
        </w:tc>
        <w:tc>
          <w:tcPr>
            <w:tcW w:w="2693" w:type="dxa"/>
            <w:tcBorders>
              <w:top w:val="single" w:sz="6" w:space="0" w:color="auto"/>
              <w:left w:val="single" w:sz="6" w:space="0" w:color="auto"/>
              <w:bottom w:val="single" w:sz="6" w:space="0" w:color="auto"/>
              <w:right w:val="single" w:sz="6" w:space="0" w:color="auto"/>
            </w:tcBorders>
          </w:tcPr>
          <w:p w:rsidR="00033A72" w:rsidRPr="00033A72" w:rsidRDefault="00033A72" w:rsidP="00507402">
            <w:pPr>
              <w:pStyle w:val="ConsPlusNormal"/>
              <w:widowControl/>
              <w:ind w:firstLine="0"/>
              <w:rPr>
                <w:rFonts w:ascii="Times New Roman" w:hAnsi="Times New Roman" w:cs="Times New Roman"/>
                <w:sz w:val="28"/>
                <w:szCs w:val="28"/>
              </w:rPr>
            </w:pPr>
            <w:r w:rsidRPr="00033A72">
              <w:rPr>
                <w:rFonts w:ascii="Times New Roman" w:hAnsi="Times New Roman" w:cs="Times New Roman"/>
                <w:sz w:val="28"/>
                <w:szCs w:val="28"/>
              </w:rPr>
              <w:t>Ивановская область, Родниковский район,               д. М.Ломы</w:t>
            </w:r>
          </w:p>
          <w:p w:rsidR="00033A72" w:rsidRPr="00033A72" w:rsidRDefault="00033A72" w:rsidP="00507402">
            <w:pPr>
              <w:pStyle w:val="ConsPlusNormal"/>
              <w:widowControl/>
              <w:ind w:firstLine="0"/>
              <w:rPr>
                <w:rFonts w:ascii="Times New Roman" w:hAnsi="Times New Roman" w:cs="Times New Roman"/>
                <w:sz w:val="28"/>
                <w:szCs w:val="28"/>
              </w:rPr>
            </w:pPr>
          </w:p>
        </w:tc>
        <w:tc>
          <w:tcPr>
            <w:tcW w:w="1416" w:type="dxa"/>
            <w:tcBorders>
              <w:top w:val="single" w:sz="4" w:space="0" w:color="auto"/>
              <w:left w:val="single" w:sz="6" w:space="0" w:color="auto"/>
              <w:bottom w:val="single" w:sz="4" w:space="0" w:color="auto"/>
              <w:right w:val="single" w:sz="6" w:space="0" w:color="auto"/>
            </w:tcBorders>
          </w:tcPr>
          <w:p w:rsidR="00033A72" w:rsidRPr="00033A72" w:rsidRDefault="00033A72" w:rsidP="00507402">
            <w:pPr>
              <w:pStyle w:val="ConsPlusNormal"/>
              <w:widowControl/>
              <w:ind w:firstLine="0"/>
              <w:jc w:val="center"/>
              <w:rPr>
                <w:rFonts w:ascii="Times New Roman" w:hAnsi="Times New Roman" w:cs="Times New Roman"/>
                <w:sz w:val="28"/>
                <w:szCs w:val="28"/>
              </w:rPr>
            </w:pPr>
            <w:r w:rsidRPr="00033A72">
              <w:rPr>
                <w:rFonts w:ascii="Times New Roman" w:hAnsi="Times New Roman" w:cs="Times New Roman"/>
                <w:sz w:val="28"/>
                <w:szCs w:val="28"/>
              </w:rPr>
              <w:t xml:space="preserve">Аукцион </w:t>
            </w:r>
          </w:p>
        </w:tc>
      </w:tr>
      <w:tr w:rsidR="00033A72" w:rsidRPr="00033A72" w:rsidTr="006B0D98">
        <w:trPr>
          <w:cantSplit/>
          <w:trHeight w:val="480"/>
        </w:trPr>
        <w:tc>
          <w:tcPr>
            <w:tcW w:w="540" w:type="dxa"/>
            <w:tcBorders>
              <w:top w:val="single" w:sz="6" w:space="0" w:color="auto"/>
              <w:left w:val="single" w:sz="6" w:space="0" w:color="auto"/>
              <w:bottom w:val="single" w:sz="6" w:space="0" w:color="auto"/>
              <w:right w:val="single" w:sz="6" w:space="0" w:color="auto"/>
            </w:tcBorders>
          </w:tcPr>
          <w:p w:rsidR="00033A72" w:rsidRPr="00033A72" w:rsidRDefault="00033A72" w:rsidP="00507402">
            <w:pPr>
              <w:pStyle w:val="ConsPlusNormal"/>
              <w:widowControl/>
              <w:ind w:firstLine="709"/>
              <w:rPr>
                <w:rFonts w:ascii="Times New Roman" w:hAnsi="Times New Roman" w:cs="Times New Roman"/>
                <w:sz w:val="28"/>
                <w:szCs w:val="28"/>
              </w:rPr>
            </w:pPr>
            <w:r w:rsidRPr="00033A72">
              <w:rPr>
                <w:rFonts w:ascii="Times New Roman" w:hAnsi="Times New Roman" w:cs="Times New Roman"/>
                <w:sz w:val="28"/>
                <w:szCs w:val="28"/>
              </w:rPr>
              <w:t>3</w:t>
            </w:r>
          </w:p>
        </w:tc>
        <w:tc>
          <w:tcPr>
            <w:tcW w:w="4705" w:type="dxa"/>
            <w:tcBorders>
              <w:top w:val="single" w:sz="6" w:space="0" w:color="auto"/>
              <w:left w:val="single" w:sz="6" w:space="0" w:color="auto"/>
              <w:bottom w:val="single" w:sz="6" w:space="0" w:color="auto"/>
              <w:right w:val="single" w:sz="6" w:space="0" w:color="auto"/>
            </w:tcBorders>
          </w:tcPr>
          <w:p w:rsidR="00033A72" w:rsidRPr="00033A72" w:rsidRDefault="00033A72" w:rsidP="00507402">
            <w:pPr>
              <w:pStyle w:val="ConsPlusNonformat"/>
              <w:rPr>
                <w:rFonts w:ascii="Times New Roman" w:hAnsi="Times New Roman" w:cs="Times New Roman"/>
                <w:sz w:val="28"/>
                <w:szCs w:val="28"/>
              </w:rPr>
            </w:pPr>
            <w:r w:rsidRPr="00033A72">
              <w:rPr>
                <w:rFonts w:ascii="Times New Roman" w:hAnsi="Times New Roman" w:cs="Times New Roman"/>
                <w:sz w:val="28"/>
                <w:szCs w:val="28"/>
              </w:rPr>
              <w:t>Здание детского сада с кадастровым номером 37:15:040317:146</w:t>
            </w:r>
          </w:p>
          <w:p w:rsidR="00033A72" w:rsidRPr="00033A72" w:rsidRDefault="00033A72" w:rsidP="00507402">
            <w:pPr>
              <w:pStyle w:val="ConsPlusNonformat"/>
              <w:rPr>
                <w:rFonts w:ascii="Times New Roman" w:hAnsi="Times New Roman" w:cs="Times New Roman"/>
                <w:sz w:val="28"/>
                <w:szCs w:val="28"/>
              </w:rPr>
            </w:pPr>
            <w:r w:rsidRPr="00033A72">
              <w:rPr>
                <w:rFonts w:ascii="Times New Roman" w:hAnsi="Times New Roman" w:cs="Times New Roman"/>
                <w:sz w:val="28"/>
                <w:szCs w:val="28"/>
              </w:rPr>
              <w:t>общей площадью 99,9 кв.м.</w:t>
            </w:r>
          </w:p>
        </w:tc>
        <w:tc>
          <w:tcPr>
            <w:tcW w:w="2693" w:type="dxa"/>
            <w:tcBorders>
              <w:top w:val="single" w:sz="6" w:space="0" w:color="auto"/>
              <w:left w:val="single" w:sz="6" w:space="0" w:color="auto"/>
              <w:bottom w:val="single" w:sz="6" w:space="0" w:color="auto"/>
              <w:right w:val="single" w:sz="6" w:space="0" w:color="auto"/>
            </w:tcBorders>
          </w:tcPr>
          <w:p w:rsidR="00033A72" w:rsidRPr="00033A72" w:rsidRDefault="00033A72" w:rsidP="00507402">
            <w:pPr>
              <w:pStyle w:val="ConsPlusNormal"/>
              <w:widowControl/>
              <w:ind w:firstLine="0"/>
              <w:rPr>
                <w:rFonts w:ascii="Times New Roman" w:hAnsi="Times New Roman" w:cs="Times New Roman"/>
                <w:sz w:val="28"/>
                <w:szCs w:val="28"/>
              </w:rPr>
            </w:pPr>
            <w:r w:rsidRPr="00033A72">
              <w:rPr>
                <w:rFonts w:ascii="Times New Roman" w:hAnsi="Times New Roman" w:cs="Times New Roman"/>
                <w:sz w:val="28"/>
                <w:szCs w:val="28"/>
              </w:rPr>
              <w:t>Ивановская область, Родниковский район, с. Деревеньки,ул. Солнечная, д. 15</w:t>
            </w:r>
          </w:p>
        </w:tc>
        <w:tc>
          <w:tcPr>
            <w:tcW w:w="1416" w:type="dxa"/>
            <w:tcBorders>
              <w:top w:val="single" w:sz="4" w:space="0" w:color="auto"/>
              <w:left w:val="single" w:sz="6" w:space="0" w:color="auto"/>
              <w:bottom w:val="single" w:sz="4" w:space="0" w:color="auto"/>
              <w:right w:val="single" w:sz="6" w:space="0" w:color="auto"/>
            </w:tcBorders>
          </w:tcPr>
          <w:p w:rsidR="00033A72" w:rsidRPr="00033A72" w:rsidRDefault="00033A72" w:rsidP="00507402">
            <w:pPr>
              <w:pStyle w:val="ConsPlusNormal"/>
              <w:widowControl/>
              <w:ind w:firstLine="0"/>
              <w:jc w:val="center"/>
              <w:rPr>
                <w:rFonts w:ascii="Times New Roman" w:hAnsi="Times New Roman" w:cs="Times New Roman"/>
                <w:sz w:val="28"/>
                <w:szCs w:val="28"/>
              </w:rPr>
            </w:pPr>
            <w:r w:rsidRPr="00033A72">
              <w:rPr>
                <w:rFonts w:ascii="Times New Roman" w:hAnsi="Times New Roman" w:cs="Times New Roman"/>
                <w:sz w:val="28"/>
                <w:szCs w:val="28"/>
              </w:rPr>
              <w:t>Аукцион</w:t>
            </w:r>
          </w:p>
        </w:tc>
      </w:tr>
    </w:tbl>
    <w:p w:rsidR="00033A72" w:rsidRPr="00033A72" w:rsidRDefault="00033A72" w:rsidP="00507402">
      <w:pPr>
        <w:pStyle w:val="ConsPlusNormal"/>
        <w:widowControl/>
        <w:ind w:firstLine="709"/>
        <w:jc w:val="both"/>
        <w:rPr>
          <w:rFonts w:ascii="Times New Roman" w:hAnsi="Times New Roman" w:cs="Times New Roman"/>
          <w:sz w:val="16"/>
          <w:szCs w:val="16"/>
        </w:rPr>
      </w:pPr>
    </w:p>
    <w:p w:rsidR="00033A72" w:rsidRPr="00033A72" w:rsidRDefault="00033A72" w:rsidP="00507402">
      <w:pPr>
        <w:pStyle w:val="ConsPlusNormal"/>
        <w:widowControl/>
        <w:ind w:firstLine="709"/>
        <w:jc w:val="both"/>
        <w:rPr>
          <w:rFonts w:ascii="Times New Roman" w:hAnsi="Times New Roman" w:cs="Times New Roman"/>
          <w:sz w:val="28"/>
          <w:szCs w:val="28"/>
        </w:rPr>
      </w:pPr>
    </w:p>
    <w:p w:rsidR="00033A72" w:rsidRPr="00033A72" w:rsidRDefault="00033A72" w:rsidP="00507402">
      <w:pPr>
        <w:pStyle w:val="ConsPlusNormal"/>
        <w:widowControl/>
        <w:ind w:firstLine="709"/>
        <w:jc w:val="both"/>
        <w:rPr>
          <w:rFonts w:ascii="Times New Roman" w:hAnsi="Times New Roman" w:cs="Times New Roman"/>
          <w:sz w:val="28"/>
          <w:szCs w:val="28"/>
        </w:rPr>
      </w:pPr>
      <w:r w:rsidRPr="00033A72">
        <w:rPr>
          <w:rFonts w:ascii="Times New Roman" w:hAnsi="Times New Roman" w:cs="Times New Roman"/>
          <w:sz w:val="28"/>
          <w:szCs w:val="28"/>
        </w:rPr>
        <w:t>2. Настоящее решение вступает в силу со дня его принятия.</w:t>
      </w:r>
    </w:p>
    <w:p w:rsidR="00033A72" w:rsidRPr="00033A72" w:rsidRDefault="00033A72" w:rsidP="00507402">
      <w:pPr>
        <w:pStyle w:val="ConsPlusNormal"/>
        <w:widowControl/>
        <w:ind w:firstLine="709"/>
        <w:jc w:val="both"/>
        <w:rPr>
          <w:rFonts w:ascii="Times New Roman" w:hAnsi="Times New Roman" w:cs="Times New Roman"/>
          <w:sz w:val="28"/>
          <w:szCs w:val="28"/>
        </w:rPr>
      </w:pPr>
    </w:p>
    <w:p w:rsidR="00033A72" w:rsidRPr="00033A72" w:rsidRDefault="00033A72" w:rsidP="00507402">
      <w:pPr>
        <w:pStyle w:val="ConsPlusNormal"/>
        <w:widowControl/>
        <w:ind w:firstLine="709"/>
        <w:jc w:val="both"/>
        <w:rPr>
          <w:rFonts w:ascii="Times New Roman" w:hAnsi="Times New Roman" w:cs="Times New Roman"/>
          <w:sz w:val="28"/>
          <w:szCs w:val="28"/>
        </w:rPr>
      </w:pPr>
      <w:r w:rsidRPr="00033A72">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033A72" w:rsidRPr="00033A72" w:rsidRDefault="00033A72" w:rsidP="00507402">
      <w:pPr>
        <w:pStyle w:val="ConsPlusNormal"/>
        <w:widowControl/>
        <w:ind w:firstLine="0"/>
        <w:jc w:val="both"/>
        <w:rPr>
          <w:rFonts w:ascii="Times New Roman" w:hAnsi="Times New Roman" w:cs="Times New Roman"/>
          <w:sz w:val="28"/>
          <w:szCs w:val="28"/>
        </w:rPr>
      </w:pPr>
    </w:p>
    <w:p w:rsidR="00033A72" w:rsidRPr="00033A72" w:rsidRDefault="00033A72" w:rsidP="00507402">
      <w:pPr>
        <w:pStyle w:val="ConsPlusNormal"/>
        <w:widowControl/>
        <w:ind w:firstLine="709"/>
        <w:jc w:val="both"/>
        <w:rPr>
          <w:rFonts w:ascii="Times New Roman" w:hAnsi="Times New Roman" w:cs="Times New Roman"/>
          <w:sz w:val="28"/>
          <w:szCs w:val="28"/>
        </w:rPr>
      </w:pPr>
    </w:p>
    <w:p w:rsidR="00033A72" w:rsidRPr="00033A72" w:rsidRDefault="00033A72" w:rsidP="00507402">
      <w:pPr>
        <w:pStyle w:val="ConsPlusNormal"/>
        <w:widowControl/>
        <w:ind w:firstLine="709"/>
        <w:jc w:val="both"/>
        <w:rPr>
          <w:rFonts w:ascii="Times New Roman" w:hAnsi="Times New Roman" w:cs="Times New Roman"/>
          <w:sz w:val="16"/>
          <w:szCs w:val="16"/>
        </w:rPr>
      </w:pPr>
    </w:p>
    <w:p w:rsidR="00033A72" w:rsidRPr="00033A72" w:rsidRDefault="00033A72" w:rsidP="00507402">
      <w:pPr>
        <w:pStyle w:val="26"/>
        <w:ind w:firstLine="709"/>
        <w:rPr>
          <w:rFonts w:ascii="Times New Roman" w:hAnsi="Times New Roman"/>
          <w:b/>
          <w:sz w:val="28"/>
          <w:szCs w:val="28"/>
        </w:rPr>
      </w:pPr>
      <w:r w:rsidRPr="00033A72">
        <w:rPr>
          <w:rFonts w:ascii="Times New Roman" w:hAnsi="Times New Roman"/>
          <w:b/>
          <w:sz w:val="28"/>
          <w:szCs w:val="28"/>
        </w:rPr>
        <w:t xml:space="preserve">Глава муниципального                                   Председатель Совета                                      </w:t>
      </w:r>
    </w:p>
    <w:p w:rsidR="00033A72" w:rsidRPr="00033A72" w:rsidRDefault="00033A72" w:rsidP="00507402">
      <w:pPr>
        <w:pStyle w:val="26"/>
        <w:ind w:firstLine="709"/>
        <w:rPr>
          <w:rFonts w:ascii="Times New Roman" w:hAnsi="Times New Roman"/>
          <w:b/>
          <w:sz w:val="28"/>
          <w:szCs w:val="28"/>
        </w:rPr>
      </w:pPr>
      <w:r w:rsidRPr="00033A72">
        <w:rPr>
          <w:rFonts w:ascii="Times New Roman" w:hAnsi="Times New Roman"/>
          <w:b/>
          <w:sz w:val="28"/>
          <w:szCs w:val="28"/>
        </w:rPr>
        <w:t xml:space="preserve">образования «Родниковский                          муниципального образования                                                                     </w:t>
      </w:r>
    </w:p>
    <w:p w:rsidR="00033A72" w:rsidRPr="00033A72" w:rsidRDefault="00033A72" w:rsidP="00507402">
      <w:pPr>
        <w:pStyle w:val="26"/>
        <w:ind w:firstLine="709"/>
        <w:rPr>
          <w:rFonts w:ascii="Times New Roman" w:hAnsi="Times New Roman"/>
          <w:sz w:val="28"/>
          <w:szCs w:val="28"/>
        </w:rPr>
      </w:pPr>
      <w:r w:rsidRPr="00033A72">
        <w:rPr>
          <w:rFonts w:ascii="Times New Roman" w:hAnsi="Times New Roman"/>
          <w:b/>
          <w:sz w:val="28"/>
          <w:szCs w:val="28"/>
        </w:rPr>
        <w:t xml:space="preserve">муниципальный район»                                 «Родниковский                                                      </w:t>
      </w:r>
      <w:r w:rsidRPr="00033A72">
        <w:rPr>
          <w:rFonts w:ascii="Times New Roman" w:hAnsi="Times New Roman"/>
          <w:b/>
          <w:sz w:val="28"/>
          <w:szCs w:val="28"/>
        </w:rPr>
        <w:br/>
        <w:t xml:space="preserve">                                                                              муниципальный район»                             </w:t>
      </w:r>
      <w:r w:rsidRPr="00033A72">
        <w:rPr>
          <w:rFonts w:ascii="Times New Roman" w:hAnsi="Times New Roman"/>
          <w:b/>
          <w:sz w:val="28"/>
          <w:szCs w:val="28"/>
        </w:rPr>
        <w:br/>
        <w:t>___________С.В. Носов                                      ___________Г.Р. Смирнова</w:t>
      </w:r>
      <w:r w:rsidRPr="00033A72">
        <w:rPr>
          <w:rFonts w:ascii="Times New Roman" w:hAnsi="Times New Roman"/>
          <w:b/>
          <w:sz w:val="28"/>
          <w:szCs w:val="28"/>
        </w:rPr>
        <w:br/>
      </w:r>
    </w:p>
    <w:p w:rsidR="00AD1C6B" w:rsidRPr="00033A72" w:rsidRDefault="00AD1C6B" w:rsidP="00507402">
      <w:pPr>
        <w:tabs>
          <w:tab w:val="left" w:pos="8572"/>
        </w:tabs>
        <w:spacing w:after="0" w:line="240" w:lineRule="auto"/>
        <w:rPr>
          <w:rFonts w:ascii="Times New Roman" w:hAnsi="Times New Roman" w:cs="Times New Roman"/>
        </w:rPr>
      </w:pPr>
    </w:p>
    <w:p w:rsidR="00F96A7B" w:rsidRPr="00AD1C6B" w:rsidRDefault="00F96A7B" w:rsidP="00507402">
      <w:pPr>
        <w:tabs>
          <w:tab w:val="left" w:pos="8572"/>
        </w:tabs>
        <w:spacing w:after="0" w:line="240" w:lineRule="auto"/>
        <w:rPr>
          <w:rFonts w:ascii="Times New Roman" w:hAnsi="Times New Roman" w:cs="Times New Roman"/>
        </w:rPr>
      </w:pPr>
    </w:p>
    <w:p w:rsidR="00F467FD" w:rsidRPr="00F96A7B" w:rsidRDefault="00F467FD" w:rsidP="00507402">
      <w:pPr>
        <w:tabs>
          <w:tab w:val="left" w:pos="8572"/>
        </w:tabs>
        <w:spacing w:after="0" w:line="240" w:lineRule="auto"/>
        <w:rPr>
          <w:rFonts w:ascii="Times New Roman" w:hAnsi="Times New Roman" w:cs="Times New Roman"/>
          <w:sz w:val="28"/>
        </w:rPr>
      </w:pPr>
    </w:p>
    <w:p w:rsidR="00F467FD" w:rsidRDefault="00F467FD" w:rsidP="00507402">
      <w:pPr>
        <w:tabs>
          <w:tab w:val="left" w:pos="8572"/>
        </w:tabs>
        <w:spacing w:after="0" w:line="240" w:lineRule="auto"/>
      </w:pPr>
    </w:p>
    <w:p w:rsidR="00F467FD" w:rsidRDefault="00F467FD"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507402" w:rsidRDefault="00507402"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033A72" w:rsidRDefault="00033A72" w:rsidP="00507402">
      <w:pPr>
        <w:spacing w:after="0" w:line="240" w:lineRule="auto"/>
        <w:rPr>
          <w:rFonts w:ascii="Times New Roman" w:hAnsi="Times New Roman" w:cs="Times New Roman"/>
          <w:sz w:val="28"/>
          <w:szCs w:val="28"/>
        </w:rPr>
      </w:pPr>
    </w:p>
    <w:p w:rsidR="00033A72" w:rsidRPr="002A0C1C" w:rsidRDefault="00033A72" w:rsidP="00507402">
      <w:pPr>
        <w:spacing w:after="0" w:line="240" w:lineRule="auto"/>
        <w:jc w:val="center"/>
        <w:rPr>
          <w:sz w:val="28"/>
          <w:szCs w:val="28"/>
        </w:rPr>
      </w:pPr>
      <w:r>
        <w:rPr>
          <w:noProof/>
          <w:sz w:val="28"/>
          <w:szCs w:val="28"/>
        </w:rPr>
        <w:lastRenderedPageBreak/>
        <w:drawing>
          <wp:inline distT="0" distB="0" distL="0" distR="0">
            <wp:extent cx="647700" cy="790575"/>
            <wp:effectExtent l="19050" t="0" r="0" b="0"/>
            <wp:docPr id="61" name="Рисунок 6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033A72" w:rsidRPr="00033A72" w:rsidRDefault="00033A72" w:rsidP="00507402">
      <w:pPr>
        <w:spacing w:after="0" w:line="240" w:lineRule="auto"/>
        <w:jc w:val="center"/>
        <w:rPr>
          <w:rFonts w:ascii="Times New Roman" w:hAnsi="Times New Roman" w:cs="Times New Roman"/>
          <w:b/>
          <w:sz w:val="28"/>
          <w:szCs w:val="28"/>
        </w:rPr>
      </w:pPr>
      <w:r w:rsidRPr="00033A72">
        <w:rPr>
          <w:rFonts w:ascii="Times New Roman" w:hAnsi="Times New Roman" w:cs="Times New Roman"/>
          <w:b/>
          <w:sz w:val="28"/>
          <w:szCs w:val="28"/>
        </w:rPr>
        <w:t>СОВЕТ</w:t>
      </w:r>
    </w:p>
    <w:p w:rsidR="00033A72" w:rsidRPr="00033A72" w:rsidRDefault="00033A72" w:rsidP="00507402">
      <w:pPr>
        <w:spacing w:after="0" w:line="240" w:lineRule="auto"/>
        <w:jc w:val="center"/>
        <w:rPr>
          <w:rFonts w:ascii="Times New Roman" w:hAnsi="Times New Roman" w:cs="Times New Roman"/>
          <w:b/>
          <w:sz w:val="28"/>
          <w:szCs w:val="28"/>
        </w:rPr>
      </w:pPr>
      <w:r w:rsidRPr="00033A72">
        <w:rPr>
          <w:rFonts w:ascii="Times New Roman" w:hAnsi="Times New Roman" w:cs="Times New Roman"/>
          <w:b/>
          <w:sz w:val="28"/>
          <w:szCs w:val="28"/>
        </w:rPr>
        <w:t xml:space="preserve">муниципального образования </w:t>
      </w:r>
    </w:p>
    <w:p w:rsidR="00033A72" w:rsidRPr="00033A72" w:rsidRDefault="00033A72" w:rsidP="00507402">
      <w:pPr>
        <w:spacing w:after="0" w:line="240" w:lineRule="auto"/>
        <w:jc w:val="center"/>
        <w:rPr>
          <w:rFonts w:ascii="Times New Roman" w:hAnsi="Times New Roman" w:cs="Times New Roman"/>
          <w:b/>
          <w:sz w:val="28"/>
          <w:szCs w:val="28"/>
        </w:rPr>
      </w:pPr>
      <w:r w:rsidRPr="00033A72">
        <w:rPr>
          <w:rFonts w:ascii="Times New Roman" w:hAnsi="Times New Roman" w:cs="Times New Roman"/>
          <w:b/>
          <w:sz w:val="28"/>
          <w:szCs w:val="28"/>
        </w:rPr>
        <w:t>«Родниковский муниципальный район»</w:t>
      </w:r>
    </w:p>
    <w:p w:rsidR="00033A72" w:rsidRPr="00033A72" w:rsidRDefault="00033A72" w:rsidP="00507402">
      <w:pPr>
        <w:spacing w:after="0" w:line="240" w:lineRule="auto"/>
        <w:jc w:val="center"/>
        <w:rPr>
          <w:rFonts w:ascii="Times New Roman" w:hAnsi="Times New Roman" w:cs="Times New Roman"/>
          <w:b/>
          <w:sz w:val="28"/>
          <w:szCs w:val="28"/>
        </w:rPr>
      </w:pPr>
      <w:r w:rsidRPr="00033A72">
        <w:rPr>
          <w:rFonts w:ascii="Times New Roman" w:hAnsi="Times New Roman" w:cs="Times New Roman"/>
          <w:b/>
          <w:sz w:val="28"/>
          <w:szCs w:val="28"/>
          <w:lang w:val="en-US"/>
        </w:rPr>
        <w:t>V</w:t>
      </w:r>
      <w:r w:rsidRPr="00033A72">
        <w:rPr>
          <w:rFonts w:ascii="Times New Roman" w:hAnsi="Times New Roman" w:cs="Times New Roman"/>
          <w:b/>
          <w:sz w:val="28"/>
          <w:szCs w:val="28"/>
        </w:rPr>
        <w:t xml:space="preserve"> созыва</w:t>
      </w:r>
    </w:p>
    <w:p w:rsidR="00033A72" w:rsidRDefault="00033A72" w:rsidP="00507402">
      <w:pPr>
        <w:spacing w:after="0" w:line="240" w:lineRule="auto"/>
        <w:jc w:val="center"/>
        <w:rPr>
          <w:rFonts w:ascii="Times New Roman" w:hAnsi="Times New Roman" w:cs="Times New Roman"/>
          <w:b/>
          <w:sz w:val="28"/>
          <w:szCs w:val="28"/>
        </w:rPr>
      </w:pPr>
    </w:p>
    <w:p w:rsidR="00507402" w:rsidRPr="00033A72" w:rsidRDefault="00507402" w:rsidP="00507402">
      <w:pPr>
        <w:spacing w:after="0" w:line="240" w:lineRule="auto"/>
        <w:jc w:val="center"/>
        <w:rPr>
          <w:rFonts w:ascii="Times New Roman" w:hAnsi="Times New Roman" w:cs="Times New Roman"/>
          <w:b/>
          <w:sz w:val="28"/>
          <w:szCs w:val="28"/>
        </w:rPr>
      </w:pPr>
    </w:p>
    <w:p w:rsidR="00033A72" w:rsidRPr="00033A72" w:rsidRDefault="00033A72" w:rsidP="00507402">
      <w:pPr>
        <w:spacing w:after="0" w:line="240" w:lineRule="auto"/>
        <w:jc w:val="center"/>
        <w:rPr>
          <w:rFonts w:ascii="Times New Roman" w:hAnsi="Times New Roman" w:cs="Times New Roman"/>
          <w:b/>
          <w:sz w:val="28"/>
          <w:szCs w:val="28"/>
        </w:rPr>
      </w:pPr>
      <w:r w:rsidRPr="00033A72">
        <w:rPr>
          <w:rFonts w:ascii="Times New Roman" w:hAnsi="Times New Roman" w:cs="Times New Roman"/>
          <w:b/>
          <w:sz w:val="28"/>
          <w:szCs w:val="28"/>
        </w:rPr>
        <w:t>РЕШЕНИЕ</w:t>
      </w:r>
    </w:p>
    <w:p w:rsidR="00033A72" w:rsidRPr="00033A72" w:rsidRDefault="00033A72" w:rsidP="00507402">
      <w:pPr>
        <w:spacing w:after="0" w:line="240" w:lineRule="auto"/>
        <w:ind w:firstLine="709"/>
        <w:rPr>
          <w:rFonts w:ascii="Times New Roman" w:hAnsi="Times New Roman" w:cs="Times New Roman"/>
          <w:b/>
          <w:sz w:val="28"/>
          <w:szCs w:val="28"/>
        </w:rPr>
      </w:pPr>
      <w:r w:rsidRPr="00033A72">
        <w:rPr>
          <w:rFonts w:ascii="Times New Roman" w:hAnsi="Times New Roman" w:cs="Times New Roman"/>
          <w:b/>
          <w:sz w:val="28"/>
          <w:szCs w:val="28"/>
        </w:rPr>
        <w:t xml:space="preserve"> от 22.06.2017                                                                          № 49</w:t>
      </w:r>
    </w:p>
    <w:p w:rsidR="00033A72" w:rsidRPr="00033A72" w:rsidRDefault="00033A72" w:rsidP="00507402">
      <w:pPr>
        <w:pStyle w:val="af1"/>
        <w:rPr>
          <w:b w:val="0"/>
          <w:bCs w:val="0"/>
          <w:szCs w:val="28"/>
        </w:rPr>
      </w:pPr>
    </w:p>
    <w:p w:rsidR="00033A72" w:rsidRPr="00033A72" w:rsidRDefault="00033A72" w:rsidP="00507402">
      <w:pPr>
        <w:pStyle w:val="ConsPlusTitle"/>
        <w:jc w:val="center"/>
        <w:rPr>
          <w:rFonts w:ascii="Times New Roman" w:hAnsi="Times New Roman" w:cs="Times New Roman"/>
          <w:sz w:val="28"/>
          <w:szCs w:val="28"/>
        </w:rPr>
      </w:pPr>
      <w:r w:rsidRPr="00033A72">
        <w:rPr>
          <w:rFonts w:ascii="Times New Roman" w:hAnsi="Times New Roman" w:cs="Times New Roman"/>
          <w:sz w:val="28"/>
          <w:szCs w:val="28"/>
        </w:rPr>
        <w:t>О  внесении изменений в решение Совета муниципального образования «Родниковский муниципальный район» пятого созыва  от 29.04.2016 г.</w:t>
      </w:r>
    </w:p>
    <w:p w:rsidR="00033A72" w:rsidRDefault="00033A72" w:rsidP="00507402">
      <w:pPr>
        <w:pStyle w:val="ConsPlusTitle"/>
        <w:jc w:val="center"/>
        <w:rPr>
          <w:rFonts w:ascii="Times New Roman" w:hAnsi="Times New Roman" w:cs="Times New Roman"/>
          <w:sz w:val="28"/>
          <w:szCs w:val="28"/>
        </w:rPr>
      </w:pPr>
      <w:r w:rsidRPr="00033A72">
        <w:rPr>
          <w:rFonts w:ascii="Times New Roman" w:hAnsi="Times New Roman" w:cs="Times New Roman"/>
          <w:sz w:val="28"/>
          <w:szCs w:val="28"/>
        </w:rPr>
        <w:t>№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w:t>
      </w:r>
    </w:p>
    <w:p w:rsidR="00507402" w:rsidRDefault="00507402" w:rsidP="00507402">
      <w:pPr>
        <w:pStyle w:val="ConsPlusTitle"/>
        <w:jc w:val="center"/>
        <w:rPr>
          <w:rFonts w:ascii="Times New Roman" w:hAnsi="Times New Roman" w:cs="Times New Roman"/>
          <w:sz w:val="28"/>
          <w:szCs w:val="28"/>
        </w:rPr>
      </w:pPr>
    </w:p>
    <w:p w:rsidR="00507402" w:rsidRPr="00033A72" w:rsidRDefault="00507402" w:rsidP="00507402">
      <w:pPr>
        <w:pStyle w:val="ConsPlusTitle"/>
        <w:jc w:val="center"/>
        <w:rPr>
          <w:rFonts w:ascii="Times New Roman" w:hAnsi="Times New Roman" w:cs="Times New Roman"/>
          <w:sz w:val="28"/>
          <w:szCs w:val="28"/>
        </w:rPr>
      </w:pPr>
    </w:p>
    <w:p w:rsid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 xml:space="preserve">На основании Федерального </w:t>
      </w:r>
      <w:hyperlink r:id="rId12" w:history="1">
        <w:r w:rsidRPr="00033A72">
          <w:rPr>
            <w:rFonts w:ascii="Times New Roman" w:hAnsi="Times New Roman" w:cs="Times New Roman"/>
            <w:sz w:val="28"/>
            <w:szCs w:val="28"/>
          </w:rPr>
          <w:t>закона</w:t>
        </w:r>
      </w:hyperlink>
      <w:r w:rsidRPr="00033A72">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Федерального </w:t>
      </w:r>
      <w:hyperlink r:id="rId13" w:history="1">
        <w:r w:rsidRPr="00033A72">
          <w:rPr>
            <w:rFonts w:ascii="Times New Roman" w:hAnsi="Times New Roman" w:cs="Times New Roman"/>
            <w:sz w:val="28"/>
            <w:szCs w:val="28"/>
          </w:rPr>
          <w:t>закона</w:t>
        </w:r>
      </w:hyperlink>
      <w:r w:rsidRPr="00033A72">
        <w:rPr>
          <w:rFonts w:ascii="Times New Roman" w:hAnsi="Times New Roman" w:cs="Times New Roman"/>
          <w:sz w:val="28"/>
          <w:szCs w:val="28"/>
        </w:rPr>
        <w:t xml:space="preserve"> от 24.07.2007 № 209-ФЗ "О развитии малого и среднего предпринимательства в Российской Федерации", руководствуясь п.4(1). Постановления Правительства Российской Федерации от 21.08.2010г. № 645 «Об имущественной поддержке субъектов малого и среднего предпринимательства при предоставлении федерального имущества» (в действующей редакции), в соответствии с </w:t>
      </w:r>
      <w:hyperlink r:id="rId14" w:history="1">
        <w:r w:rsidRPr="00033A72">
          <w:rPr>
            <w:rFonts w:ascii="Times New Roman" w:hAnsi="Times New Roman" w:cs="Times New Roman"/>
            <w:sz w:val="28"/>
            <w:szCs w:val="28"/>
          </w:rPr>
          <w:t>Уставом</w:t>
        </w:r>
      </w:hyperlink>
      <w:r w:rsidRPr="00033A72">
        <w:rPr>
          <w:rFonts w:ascii="Times New Roman" w:hAnsi="Times New Roman" w:cs="Times New Roman"/>
          <w:sz w:val="28"/>
          <w:szCs w:val="28"/>
        </w:rPr>
        <w:t xml:space="preserve"> муниципального образования "Родниковский муниципальный район", </w:t>
      </w:r>
    </w:p>
    <w:p w:rsidR="00507402" w:rsidRDefault="00507402" w:rsidP="00507402">
      <w:pPr>
        <w:pStyle w:val="ConsPlusNormal"/>
        <w:ind w:firstLine="709"/>
        <w:jc w:val="both"/>
        <w:rPr>
          <w:rFonts w:ascii="Times New Roman" w:hAnsi="Times New Roman" w:cs="Times New Roman"/>
          <w:sz w:val="28"/>
          <w:szCs w:val="28"/>
        </w:rPr>
      </w:pPr>
    </w:p>
    <w:p w:rsidR="00507402" w:rsidRPr="00507402" w:rsidRDefault="00507402" w:rsidP="00507402">
      <w:pPr>
        <w:pStyle w:val="ConsPlusNormal"/>
        <w:ind w:firstLine="709"/>
        <w:jc w:val="both"/>
        <w:rPr>
          <w:rFonts w:ascii="Times New Roman" w:hAnsi="Times New Roman" w:cs="Times New Roman"/>
          <w:sz w:val="28"/>
          <w:szCs w:val="28"/>
        </w:rPr>
      </w:pPr>
    </w:p>
    <w:p w:rsidR="00033A72" w:rsidRPr="00033A72" w:rsidRDefault="00033A72" w:rsidP="00507402">
      <w:pPr>
        <w:pStyle w:val="a8"/>
        <w:spacing w:after="0"/>
        <w:jc w:val="center"/>
        <w:rPr>
          <w:b/>
          <w:sz w:val="28"/>
          <w:szCs w:val="28"/>
        </w:rPr>
      </w:pPr>
      <w:r w:rsidRPr="00033A72">
        <w:rPr>
          <w:b/>
          <w:sz w:val="28"/>
          <w:szCs w:val="28"/>
        </w:rPr>
        <w:t xml:space="preserve">Совет муниципального образования </w:t>
      </w:r>
    </w:p>
    <w:p w:rsidR="00033A72" w:rsidRPr="00033A72" w:rsidRDefault="00033A72" w:rsidP="00507402">
      <w:pPr>
        <w:pStyle w:val="a8"/>
        <w:spacing w:after="0"/>
        <w:jc w:val="center"/>
        <w:rPr>
          <w:b/>
          <w:sz w:val="28"/>
          <w:szCs w:val="28"/>
        </w:rPr>
      </w:pPr>
      <w:r w:rsidRPr="00033A72">
        <w:rPr>
          <w:b/>
          <w:sz w:val="28"/>
          <w:szCs w:val="28"/>
        </w:rPr>
        <w:t xml:space="preserve">«Родниковский муниципальный район» </w:t>
      </w:r>
    </w:p>
    <w:p w:rsidR="00033A72" w:rsidRDefault="00033A72" w:rsidP="00507402">
      <w:pPr>
        <w:pStyle w:val="a8"/>
        <w:spacing w:after="0"/>
        <w:jc w:val="center"/>
        <w:rPr>
          <w:b/>
          <w:sz w:val="28"/>
          <w:szCs w:val="28"/>
        </w:rPr>
      </w:pPr>
      <w:r w:rsidRPr="00033A72">
        <w:rPr>
          <w:b/>
          <w:sz w:val="28"/>
          <w:szCs w:val="28"/>
        </w:rPr>
        <w:t>РЕШИЛ:</w:t>
      </w:r>
    </w:p>
    <w:p w:rsidR="00507402" w:rsidRPr="00507402" w:rsidRDefault="00507402" w:rsidP="00507402">
      <w:pPr>
        <w:pStyle w:val="a8"/>
        <w:spacing w:after="0"/>
        <w:jc w:val="center"/>
        <w:rPr>
          <w:b/>
          <w:sz w:val="28"/>
          <w:szCs w:val="28"/>
        </w:rPr>
      </w:pPr>
    </w:p>
    <w:p w:rsidR="00033A72" w:rsidRDefault="00033A72" w:rsidP="00507402">
      <w:pPr>
        <w:pStyle w:val="ConsPlusTitle"/>
        <w:ind w:firstLine="709"/>
        <w:jc w:val="both"/>
        <w:rPr>
          <w:rFonts w:ascii="Times New Roman" w:hAnsi="Times New Roman" w:cs="Times New Roman"/>
          <w:b w:val="0"/>
          <w:sz w:val="28"/>
          <w:szCs w:val="28"/>
        </w:rPr>
      </w:pPr>
      <w:r w:rsidRPr="00033A72">
        <w:rPr>
          <w:rFonts w:ascii="Times New Roman" w:hAnsi="Times New Roman" w:cs="Times New Roman"/>
          <w:b w:val="0"/>
          <w:sz w:val="28"/>
          <w:szCs w:val="28"/>
        </w:rPr>
        <w:t>1. Внести изменения в решение Совета муниципального образования «Родниковский муниципальный район» пятого созыва от 29.04.2016 г. № 16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изложив приложения № 1 и № 2 в новой редакции (приложение № 1 и № 2 к настоящему решению).</w:t>
      </w:r>
    </w:p>
    <w:p w:rsidR="00507402" w:rsidRPr="00033A72" w:rsidRDefault="00507402" w:rsidP="00507402">
      <w:pPr>
        <w:pStyle w:val="ConsPlusTitle"/>
        <w:ind w:firstLine="709"/>
        <w:jc w:val="both"/>
        <w:rPr>
          <w:rFonts w:ascii="Times New Roman" w:hAnsi="Times New Roman" w:cs="Times New Roman"/>
          <w:b w:val="0"/>
          <w:sz w:val="28"/>
          <w:szCs w:val="28"/>
        </w:rPr>
      </w:pP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2. Настоящее решение опубликовать в информационном бюллетене "Сборник нормативных актов Родниковского района Ивановской области" и на сайте Родниковского муниципального района Ивановской области.</w:t>
      </w:r>
    </w:p>
    <w:p w:rsidR="00033A72" w:rsidRPr="00033A72" w:rsidRDefault="00033A72" w:rsidP="00507402">
      <w:pPr>
        <w:pStyle w:val="26"/>
        <w:ind w:firstLine="709"/>
        <w:rPr>
          <w:rFonts w:ascii="Times New Roman" w:hAnsi="Times New Roman"/>
          <w:b/>
          <w:sz w:val="28"/>
          <w:szCs w:val="28"/>
        </w:rPr>
      </w:pPr>
    </w:p>
    <w:p w:rsidR="00033A72" w:rsidRPr="00033A72" w:rsidRDefault="00033A72" w:rsidP="00507402">
      <w:pPr>
        <w:pStyle w:val="26"/>
        <w:rPr>
          <w:rFonts w:ascii="Times New Roman" w:hAnsi="Times New Roman"/>
          <w:b/>
          <w:sz w:val="28"/>
          <w:szCs w:val="28"/>
        </w:rPr>
      </w:pPr>
      <w:r w:rsidRPr="00033A72">
        <w:rPr>
          <w:rFonts w:ascii="Times New Roman" w:hAnsi="Times New Roman"/>
          <w:b/>
          <w:sz w:val="28"/>
          <w:szCs w:val="28"/>
        </w:rPr>
        <w:t xml:space="preserve">Глава муниципального                                   Председатель Совета                                      </w:t>
      </w:r>
    </w:p>
    <w:p w:rsidR="00033A72" w:rsidRPr="00033A72" w:rsidRDefault="00033A72" w:rsidP="00507402">
      <w:pPr>
        <w:pStyle w:val="26"/>
        <w:rPr>
          <w:rFonts w:ascii="Times New Roman" w:hAnsi="Times New Roman"/>
          <w:b/>
          <w:sz w:val="28"/>
          <w:szCs w:val="28"/>
        </w:rPr>
      </w:pPr>
      <w:r w:rsidRPr="00033A72">
        <w:rPr>
          <w:rFonts w:ascii="Times New Roman" w:hAnsi="Times New Roman"/>
          <w:b/>
          <w:sz w:val="28"/>
          <w:szCs w:val="28"/>
        </w:rPr>
        <w:t xml:space="preserve">образования «Родниковский                          муниципального образования                                                                     </w:t>
      </w:r>
    </w:p>
    <w:p w:rsidR="00033A72" w:rsidRDefault="00033A72" w:rsidP="00507402">
      <w:pPr>
        <w:pStyle w:val="26"/>
        <w:rPr>
          <w:rFonts w:ascii="Times New Roman" w:hAnsi="Times New Roman"/>
          <w:sz w:val="28"/>
          <w:szCs w:val="28"/>
        </w:rPr>
      </w:pPr>
      <w:r w:rsidRPr="00033A72">
        <w:rPr>
          <w:rFonts w:ascii="Times New Roman" w:hAnsi="Times New Roman"/>
          <w:b/>
          <w:sz w:val="28"/>
          <w:szCs w:val="28"/>
        </w:rPr>
        <w:t xml:space="preserve">муниципальный район»                                 «Родниковский                                                      </w:t>
      </w:r>
      <w:r w:rsidRPr="00033A72">
        <w:rPr>
          <w:rFonts w:ascii="Times New Roman" w:hAnsi="Times New Roman"/>
          <w:b/>
          <w:sz w:val="28"/>
          <w:szCs w:val="28"/>
        </w:rPr>
        <w:br/>
        <w:t xml:space="preserve">                                                                              муниципальный район»                             </w:t>
      </w:r>
      <w:r w:rsidRPr="00033A72">
        <w:rPr>
          <w:rFonts w:ascii="Times New Roman" w:hAnsi="Times New Roman"/>
          <w:b/>
          <w:sz w:val="28"/>
          <w:szCs w:val="28"/>
        </w:rPr>
        <w:br/>
        <w:t>___________С.В. Носов                                      ___________Г.Р. Смирнова</w:t>
      </w:r>
      <w:r w:rsidRPr="00033A72">
        <w:rPr>
          <w:rFonts w:ascii="Times New Roman" w:hAnsi="Times New Roman"/>
          <w:b/>
          <w:sz w:val="28"/>
          <w:szCs w:val="28"/>
        </w:rPr>
        <w:br/>
      </w:r>
    </w:p>
    <w:p w:rsidR="00033A72" w:rsidRDefault="00033A72" w:rsidP="00507402">
      <w:pPr>
        <w:pStyle w:val="26"/>
        <w:rPr>
          <w:rFonts w:ascii="Times New Roman" w:hAnsi="Times New Roman"/>
          <w:sz w:val="28"/>
          <w:szCs w:val="28"/>
        </w:rPr>
      </w:pPr>
    </w:p>
    <w:p w:rsidR="00033A72" w:rsidRPr="00F84A8F" w:rsidRDefault="00033A72" w:rsidP="00507402">
      <w:pPr>
        <w:pStyle w:val="26"/>
        <w:rPr>
          <w:rFonts w:ascii="Times New Roman" w:hAnsi="Times New Roman"/>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rPr>
          <w:rFonts w:ascii="Times New Roman" w:hAnsi="Times New Roman" w:cs="Times New Roman"/>
          <w:b/>
          <w:sz w:val="28"/>
          <w:szCs w:val="28"/>
        </w:rPr>
      </w:pPr>
    </w:p>
    <w:p w:rsidR="00033A72" w:rsidRDefault="00033A72" w:rsidP="00507402">
      <w:pPr>
        <w:pStyle w:val="ConsPlusNormal"/>
        <w:ind w:firstLine="0"/>
        <w:rPr>
          <w:rFonts w:ascii="Times New Roman" w:hAnsi="Times New Roman" w:cs="Times New Roman"/>
          <w:b/>
          <w:sz w:val="28"/>
          <w:szCs w:val="28"/>
        </w:rPr>
      </w:pPr>
    </w:p>
    <w:p w:rsidR="006332F6" w:rsidRDefault="006332F6" w:rsidP="00507402">
      <w:pPr>
        <w:pStyle w:val="ConsPlusNormal"/>
        <w:ind w:firstLine="0"/>
        <w:jc w:val="right"/>
        <w:rPr>
          <w:rFonts w:ascii="Times New Roman" w:hAnsi="Times New Roman" w:cs="Times New Roman"/>
          <w:b/>
          <w:sz w:val="28"/>
          <w:szCs w:val="28"/>
        </w:rPr>
      </w:pPr>
    </w:p>
    <w:p w:rsidR="00033A72" w:rsidRPr="00033A72" w:rsidRDefault="00033A72" w:rsidP="00507402">
      <w:pPr>
        <w:pStyle w:val="ConsPlusNormal"/>
        <w:jc w:val="right"/>
        <w:rPr>
          <w:rFonts w:ascii="Times New Roman" w:hAnsi="Times New Roman" w:cs="Times New Roman"/>
          <w:sz w:val="28"/>
          <w:szCs w:val="28"/>
        </w:rPr>
      </w:pPr>
      <w:r w:rsidRPr="00033A72">
        <w:rPr>
          <w:rFonts w:ascii="Times New Roman" w:hAnsi="Times New Roman" w:cs="Times New Roman"/>
          <w:sz w:val="28"/>
          <w:szCs w:val="28"/>
        </w:rPr>
        <w:t>Приложение № 1</w:t>
      </w:r>
    </w:p>
    <w:p w:rsidR="00507402" w:rsidRDefault="00033A72" w:rsidP="00507402">
      <w:pPr>
        <w:pStyle w:val="ConsPlusNormal"/>
        <w:ind w:firstLine="0"/>
        <w:jc w:val="right"/>
        <w:rPr>
          <w:rFonts w:ascii="Times New Roman" w:hAnsi="Times New Roman" w:cs="Times New Roman"/>
          <w:sz w:val="28"/>
          <w:szCs w:val="28"/>
        </w:rPr>
      </w:pPr>
      <w:r w:rsidRPr="00033A72">
        <w:rPr>
          <w:rFonts w:ascii="Times New Roman" w:hAnsi="Times New Roman" w:cs="Times New Roman"/>
          <w:sz w:val="28"/>
          <w:szCs w:val="28"/>
        </w:rPr>
        <w:t>к решению Совета</w:t>
      </w:r>
    </w:p>
    <w:p w:rsidR="00507402" w:rsidRDefault="00033A72" w:rsidP="00507402">
      <w:pPr>
        <w:pStyle w:val="ConsPlusNormal"/>
        <w:ind w:firstLine="0"/>
        <w:jc w:val="right"/>
        <w:rPr>
          <w:rFonts w:ascii="Times New Roman" w:hAnsi="Times New Roman" w:cs="Times New Roman"/>
          <w:sz w:val="28"/>
          <w:szCs w:val="28"/>
        </w:rPr>
      </w:pPr>
      <w:r w:rsidRPr="00033A72">
        <w:rPr>
          <w:rFonts w:ascii="Times New Roman" w:hAnsi="Times New Roman" w:cs="Times New Roman"/>
          <w:sz w:val="28"/>
          <w:szCs w:val="28"/>
        </w:rPr>
        <w:t xml:space="preserve"> муниципального   образования </w:t>
      </w:r>
    </w:p>
    <w:p w:rsidR="00033A72" w:rsidRPr="00033A72" w:rsidRDefault="00033A72" w:rsidP="00507402">
      <w:pPr>
        <w:pStyle w:val="ConsPlusNormal"/>
        <w:ind w:firstLine="0"/>
        <w:jc w:val="right"/>
        <w:rPr>
          <w:rFonts w:ascii="Times New Roman" w:hAnsi="Times New Roman" w:cs="Times New Roman"/>
          <w:sz w:val="28"/>
          <w:szCs w:val="28"/>
        </w:rPr>
      </w:pPr>
      <w:r w:rsidRPr="00033A72">
        <w:rPr>
          <w:rFonts w:ascii="Times New Roman" w:hAnsi="Times New Roman" w:cs="Times New Roman"/>
          <w:sz w:val="28"/>
          <w:szCs w:val="28"/>
        </w:rPr>
        <w:t>«Родниковский муниципальный район»</w:t>
      </w:r>
    </w:p>
    <w:p w:rsidR="00033A72" w:rsidRPr="00033A72" w:rsidRDefault="00033A72" w:rsidP="00507402">
      <w:pPr>
        <w:pStyle w:val="ConsPlusNormal"/>
        <w:jc w:val="right"/>
        <w:rPr>
          <w:rFonts w:ascii="Times New Roman" w:hAnsi="Times New Roman" w:cs="Times New Roman"/>
          <w:sz w:val="28"/>
          <w:szCs w:val="28"/>
        </w:rPr>
      </w:pPr>
      <w:r w:rsidRPr="00033A72">
        <w:rPr>
          <w:rFonts w:ascii="Times New Roman" w:hAnsi="Times New Roman" w:cs="Times New Roman"/>
          <w:sz w:val="28"/>
          <w:szCs w:val="28"/>
        </w:rPr>
        <w:t xml:space="preserve">                                              </w:t>
      </w:r>
      <w:r w:rsidR="0052112C">
        <w:rPr>
          <w:rFonts w:ascii="Times New Roman" w:hAnsi="Times New Roman" w:cs="Times New Roman"/>
          <w:sz w:val="28"/>
          <w:szCs w:val="28"/>
        </w:rPr>
        <w:t xml:space="preserve">               от 22.06.2017 </w:t>
      </w:r>
      <w:r w:rsidRPr="00033A72">
        <w:rPr>
          <w:rFonts w:ascii="Times New Roman" w:hAnsi="Times New Roman" w:cs="Times New Roman"/>
          <w:sz w:val="28"/>
          <w:szCs w:val="28"/>
        </w:rPr>
        <w:t>№ 49</w:t>
      </w:r>
    </w:p>
    <w:p w:rsidR="00033A72" w:rsidRPr="00033A72" w:rsidRDefault="00033A72" w:rsidP="00507402">
      <w:pPr>
        <w:pStyle w:val="ConsPlusNormal"/>
        <w:jc w:val="right"/>
        <w:rPr>
          <w:rFonts w:ascii="Times New Roman" w:hAnsi="Times New Roman" w:cs="Times New Roman"/>
          <w:sz w:val="28"/>
          <w:szCs w:val="28"/>
        </w:rPr>
      </w:pPr>
    </w:p>
    <w:p w:rsidR="00033A72" w:rsidRPr="00033A72" w:rsidRDefault="00033A72" w:rsidP="00507402">
      <w:pPr>
        <w:pStyle w:val="ConsPlusNormal"/>
        <w:jc w:val="right"/>
        <w:rPr>
          <w:rFonts w:ascii="Times New Roman" w:hAnsi="Times New Roman" w:cs="Times New Roman"/>
          <w:sz w:val="28"/>
          <w:szCs w:val="28"/>
        </w:rPr>
      </w:pPr>
      <w:r w:rsidRPr="00033A72">
        <w:rPr>
          <w:rFonts w:ascii="Times New Roman" w:hAnsi="Times New Roman" w:cs="Times New Roman"/>
          <w:sz w:val="28"/>
          <w:szCs w:val="28"/>
        </w:rPr>
        <w:t>Приложение № 1</w:t>
      </w:r>
    </w:p>
    <w:p w:rsidR="00507402" w:rsidRDefault="00033A72" w:rsidP="00507402">
      <w:pPr>
        <w:pStyle w:val="ConsPlusNormal"/>
        <w:ind w:firstLine="0"/>
        <w:jc w:val="right"/>
        <w:rPr>
          <w:rFonts w:ascii="Times New Roman" w:hAnsi="Times New Roman" w:cs="Times New Roman"/>
          <w:sz w:val="28"/>
          <w:szCs w:val="28"/>
        </w:rPr>
      </w:pPr>
      <w:r w:rsidRPr="00033A72">
        <w:rPr>
          <w:rFonts w:ascii="Times New Roman" w:hAnsi="Times New Roman" w:cs="Times New Roman"/>
          <w:sz w:val="28"/>
          <w:szCs w:val="28"/>
        </w:rPr>
        <w:t>к решению Совета</w:t>
      </w:r>
    </w:p>
    <w:p w:rsidR="00507402" w:rsidRDefault="00033A72" w:rsidP="00507402">
      <w:pPr>
        <w:pStyle w:val="ConsPlusNormal"/>
        <w:ind w:firstLine="0"/>
        <w:jc w:val="right"/>
        <w:rPr>
          <w:rFonts w:ascii="Times New Roman" w:hAnsi="Times New Roman" w:cs="Times New Roman"/>
          <w:sz w:val="28"/>
          <w:szCs w:val="28"/>
        </w:rPr>
      </w:pPr>
      <w:r w:rsidRPr="00033A72">
        <w:rPr>
          <w:rFonts w:ascii="Times New Roman" w:hAnsi="Times New Roman" w:cs="Times New Roman"/>
          <w:sz w:val="28"/>
          <w:szCs w:val="28"/>
        </w:rPr>
        <w:t xml:space="preserve"> муниципального   образования</w:t>
      </w:r>
    </w:p>
    <w:p w:rsidR="00033A72" w:rsidRPr="00033A72" w:rsidRDefault="00033A72" w:rsidP="00507402">
      <w:pPr>
        <w:pStyle w:val="ConsPlusNormal"/>
        <w:ind w:firstLine="0"/>
        <w:jc w:val="right"/>
        <w:rPr>
          <w:rFonts w:ascii="Times New Roman" w:hAnsi="Times New Roman" w:cs="Times New Roman"/>
          <w:sz w:val="28"/>
          <w:szCs w:val="28"/>
        </w:rPr>
      </w:pPr>
      <w:r w:rsidRPr="00033A72">
        <w:rPr>
          <w:rFonts w:ascii="Times New Roman" w:hAnsi="Times New Roman" w:cs="Times New Roman"/>
          <w:sz w:val="28"/>
          <w:szCs w:val="28"/>
        </w:rPr>
        <w:t xml:space="preserve"> «Родниковский муниципальный район»</w:t>
      </w:r>
    </w:p>
    <w:p w:rsidR="00033A72" w:rsidRPr="00033A72" w:rsidRDefault="00033A72" w:rsidP="00507402">
      <w:pPr>
        <w:pStyle w:val="ConsPlusNormal"/>
        <w:jc w:val="right"/>
        <w:rPr>
          <w:rFonts w:ascii="Times New Roman" w:hAnsi="Times New Roman" w:cs="Times New Roman"/>
          <w:sz w:val="28"/>
          <w:szCs w:val="28"/>
        </w:rPr>
      </w:pPr>
      <w:r w:rsidRPr="00033A72">
        <w:rPr>
          <w:rFonts w:ascii="Times New Roman" w:hAnsi="Times New Roman" w:cs="Times New Roman"/>
          <w:sz w:val="28"/>
          <w:szCs w:val="28"/>
        </w:rPr>
        <w:t xml:space="preserve">                                              </w:t>
      </w:r>
      <w:r w:rsidR="0052112C">
        <w:rPr>
          <w:rFonts w:ascii="Times New Roman" w:hAnsi="Times New Roman" w:cs="Times New Roman"/>
          <w:sz w:val="28"/>
          <w:szCs w:val="28"/>
        </w:rPr>
        <w:t xml:space="preserve">               от 29.04.2016 </w:t>
      </w:r>
      <w:r w:rsidRPr="00033A72">
        <w:rPr>
          <w:rFonts w:ascii="Times New Roman" w:hAnsi="Times New Roman" w:cs="Times New Roman"/>
          <w:sz w:val="28"/>
          <w:szCs w:val="28"/>
        </w:rPr>
        <w:t>№ 29</w:t>
      </w:r>
    </w:p>
    <w:p w:rsidR="00033A72" w:rsidRPr="00033A72" w:rsidRDefault="00033A72" w:rsidP="00507402">
      <w:pPr>
        <w:pStyle w:val="ConsPlusNormal"/>
        <w:rPr>
          <w:rFonts w:ascii="Times New Roman" w:hAnsi="Times New Roman" w:cs="Times New Roman"/>
          <w:b/>
          <w:sz w:val="28"/>
          <w:szCs w:val="28"/>
        </w:rPr>
      </w:pPr>
    </w:p>
    <w:p w:rsidR="00033A72" w:rsidRPr="00033A72" w:rsidRDefault="00033A72" w:rsidP="00507402">
      <w:pPr>
        <w:pStyle w:val="ConsPlusNormal"/>
        <w:jc w:val="right"/>
        <w:rPr>
          <w:rFonts w:ascii="Times New Roman" w:hAnsi="Times New Roman" w:cs="Times New Roman"/>
          <w:sz w:val="28"/>
          <w:szCs w:val="28"/>
        </w:rPr>
      </w:pPr>
    </w:p>
    <w:p w:rsidR="00033A72" w:rsidRPr="00033A72" w:rsidRDefault="00033A72" w:rsidP="00507402">
      <w:pPr>
        <w:pStyle w:val="ConsPlusTitle"/>
        <w:jc w:val="center"/>
        <w:rPr>
          <w:rFonts w:ascii="Times New Roman" w:hAnsi="Times New Roman" w:cs="Times New Roman"/>
          <w:sz w:val="28"/>
          <w:szCs w:val="28"/>
        </w:rPr>
      </w:pPr>
      <w:bookmarkStart w:id="2" w:name="P39"/>
      <w:bookmarkEnd w:id="2"/>
      <w:r w:rsidRPr="00033A72">
        <w:rPr>
          <w:rFonts w:ascii="Times New Roman" w:hAnsi="Times New Roman" w:cs="Times New Roman"/>
          <w:sz w:val="28"/>
          <w:szCs w:val="28"/>
        </w:rPr>
        <w:t>ПРАВИЛА</w:t>
      </w:r>
    </w:p>
    <w:p w:rsidR="00033A72" w:rsidRPr="00033A72" w:rsidRDefault="00033A72" w:rsidP="00507402">
      <w:pPr>
        <w:pStyle w:val="ConsPlusTitle"/>
        <w:jc w:val="center"/>
        <w:rPr>
          <w:rFonts w:ascii="Times New Roman" w:hAnsi="Times New Roman" w:cs="Times New Roman"/>
          <w:sz w:val="28"/>
          <w:szCs w:val="28"/>
        </w:rPr>
      </w:pPr>
      <w:r w:rsidRPr="00033A72">
        <w:rPr>
          <w:rFonts w:ascii="Times New Roman" w:hAnsi="Times New Roman" w:cs="Times New Roman"/>
          <w:sz w:val="28"/>
          <w:szCs w:val="28"/>
        </w:rPr>
        <w:t>ФОРМИРОВАНИЯ, ВЕДЕНИЯ И ОБЯЗАТЕЛЬНОГО ОПУБЛИКОВАНИЯ ПЕРЕЧНЯ ИМУЩЕСТВА МУНИЦИПАЛЬНОГО ОБРАЗОВАНИЯ</w:t>
      </w:r>
    </w:p>
    <w:p w:rsidR="00033A72" w:rsidRPr="00033A72" w:rsidRDefault="00033A72" w:rsidP="00507402">
      <w:pPr>
        <w:pStyle w:val="ConsPlusTitle"/>
        <w:jc w:val="center"/>
        <w:rPr>
          <w:rFonts w:ascii="Times New Roman" w:hAnsi="Times New Roman" w:cs="Times New Roman"/>
          <w:sz w:val="28"/>
          <w:szCs w:val="28"/>
        </w:rPr>
      </w:pPr>
      <w:r w:rsidRPr="00033A72">
        <w:rPr>
          <w:rFonts w:ascii="Times New Roman" w:hAnsi="Times New Roman" w:cs="Times New Roman"/>
          <w:sz w:val="28"/>
          <w:szCs w:val="28"/>
        </w:rPr>
        <w:t xml:space="preserve">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ПРЕДУСМОТРЕННОГО ЧАСТЬЮ 4 СТАТЬИ 18 ФЕДЕРАЛЬНОГО ЗАКОНА «О РАЗВИТИИ МАЛОГО И СРЕДНЕГО ПРЕДПРИНИМАТЕЛЬСТВА В РОССИЙСКОЙ ФЕДЕРАЦИИ»</w:t>
      </w:r>
    </w:p>
    <w:p w:rsidR="00033A72" w:rsidRPr="00033A72" w:rsidRDefault="00033A72" w:rsidP="00507402">
      <w:pPr>
        <w:pStyle w:val="ConsPlusNormal"/>
        <w:jc w:val="center"/>
        <w:rPr>
          <w:rFonts w:ascii="Times New Roman" w:hAnsi="Times New Roman" w:cs="Times New Roman"/>
          <w:sz w:val="28"/>
          <w:szCs w:val="28"/>
        </w:rPr>
      </w:pPr>
    </w:p>
    <w:p w:rsidR="00033A72" w:rsidRPr="00033A72" w:rsidRDefault="00033A72" w:rsidP="00507402">
      <w:pPr>
        <w:pStyle w:val="ConsPlusNormal"/>
        <w:ind w:firstLine="0"/>
        <w:jc w:val="center"/>
        <w:rPr>
          <w:rFonts w:ascii="Times New Roman" w:hAnsi="Times New Roman" w:cs="Times New Roman"/>
          <w:sz w:val="28"/>
          <w:szCs w:val="28"/>
        </w:rPr>
      </w:pPr>
      <w:r w:rsidRPr="00033A72">
        <w:rPr>
          <w:rFonts w:ascii="Times New Roman" w:hAnsi="Times New Roman" w:cs="Times New Roman"/>
          <w:sz w:val="28"/>
          <w:szCs w:val="28"/>
        </w:rPr>
        <w:t>1. Общие положения</w:t>
      </w:r>
    </w:p>
    <w:p w:rsidR="00033A72" w:rsidRPr="00033A72" w:rsidRDefault="00033A72" w:rsidP="00507402">
      <w:pPr>
        <w:pStyle w:val="ConsPlusNormal"/>
        <w:rPr>
          <w:rFonts w:ascii="Times New Roman" w:hAnsi="Times New Roman" w:cs="Times New Roman"/>
          <w:sz w:val="28"/>
          <w:szCs w:val="28"/>
        </w:rPr>
      </w:pP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xml:space="preserve">1.1. Настоящие Правила устанавливают порядок формирования, ведения (в том числе ежегодного дополнения) и обязательного опубликования перечня имущества муниципального образования «Родниковский муниципальный район» (за исключением земельных участков), свободного от прав третьих лиц (за исключением имущественных прав субъектов малого и среднего предпринимательства), предусмотренного </w:t>
      </w:r>
      <w:hyperlink r:id="rId15" w:history="1">
        <w:r w:rsidRPr="00033A72">
          <w:rPr>
            <w:rFonts w:ascii="Times New Roman" w:hAnsi="Times New Roman" w:cs="Times New Roman"/>
            <w:sz w:val="28"/>
            <w:szCs w:val="28"/>
          </w:rPr>
          <w:t>частью 4 статьи 18</w:t>
        </w:r>
      </w:hyperlink>
      <w:r w:rsidRPr="00033A72">
        <w:rPr>
          <w:rFonts w:ascii="Times New Roman" w:hAnsi="Times New Roman" w:cs="Times New Roman"/>
          <w:sz w:val="28"/>
          <w:szCs w:val="28"/>
        </w:rPr>
        <w:t xml:space="preserve"> Федерального закона "О развитии малого и среднего предпринимательства в Российской Федерации" (далее соответственно - Перечень, имущество), в целях предоставления имущества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xml:space="preserve">1.2. В </w:t>
      </w:r>
      <w:hyperlink r:id="rId16" w:history="1">
        <w:r w:rsidRPr="00033A72">
          <w:rPr>
            <w:rFonts w:ascii="Times New Roman" w:hAnsi="Times New Roman" w:cs="Times New Roman"/>
            <w:sz w:val="28"/>
            <w:szCs w:val="28"/>
          </w:rPr>
          <w:t>перечень</w:t>
        </w:r>
      </w:hyperlink>
      <w:r w:rsidRPr="00033A72">
        <w:rPr>
          <w:rFonts w:ascii="Times New Roman" w:hAnsi="Times New Roman" w:cs="Times New Roman"/>
          <w:sz w:val="28"/>
          <w:szCs w:val="28"/>
        </w:rPr>
        <w:t xml:space="preserve"> вносятся сведения об имуществе, соответствующем следующим критериям:</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имущество свободно от прав третьих лиц (за исключением имущественных прав субъектов малого и среднего предпринимательства);</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имущество не ограничено в обороте;</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имущество не является объектом религиозного назначения;</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имущество не является объектом незавершенного строительства;</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xml:space="preserve">- имущество не включено в прогнозный план (программу) приватизации </w:t>
      </w:r>
      <w:r w:rsidRPr="00033A72">
        <w:rPr>
          <w:rFonts w:ascii="Times New Roman" w:hAnsi="Times New Roman" w:cs="Times New Roman"/>
          <w:sz w:val="28"/>
          <w:szCs w:val="28"/>
        </w:rPr>
        <w:lastRenderedPageBreak/>
        <w:t>имущества, находящегося в собственности муниципального образования «Родниковский муниципальный район»;</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имущество не признано аварийным и подлежащим сносу или реконструкции.</w:t>
      </w:r>
    </w:p>
    <w:p w:rsidR="00033A72" w:rsidRPr="00033A72" w:rsidRDefault="00033A72" w:rsidP="00507402">
      <w:pPr>
        <w:pStyle w:val="ConsPlusNormal"/>
        <w:ind w:firstLine="540"/>
        <w:jc w:val="both"/>
        <w:rPr>
          <w:rFonts w:ascii="Times New Roman" w:hAnsi="Times New Roman" w:cs="Times New Roman"/>
          <w:sz w:val="28"/>
          <w:szCs w:val="28"/>
        </w:rPr>
      </w:pPr>
    </w:p>
    <w:p w:rsidR="00033A72" w:rsidRPr="00033A72" w:rsidRDefault="00033A72" w:rsidP="00507402">
      <w:pPr>
        <w:pStyle w:val="ConsPlusNormal"/>
        <w:jc w:val="center"/>
        <w:rPr>
          <w:rFonts w:ascii="Times New Roman" w:hAnsi="Times New Roman" w:cs="Times New Roman"/>
          <w:b/>
          <w:sz w:val="28"/>
          <w:szCs w:val="28"/>
        </w:rPr>
      </w:pPr>
      <w:r w:rsidRPr="00033A72">
        <w:rPr>
          <w:rFonts w:ascii="Times New Roman" w:hAnsi="Times New Roman" w:cs="Times New Roman"/>
          <w:b/>
          <w:sz w:val="28"/>
          <w:szCs w:val="28"/>
        </w:rPr>
        <w:t>2. Порядок формирования Перечня</w:t>
      </w:r>
    </w:p>
    <w:p w:rsidR="00033A72" w:rsidRPr="00033A72" w:rsidRDefault="00033A72" w:rsidP="00507402">
      <w:pPr>
        <w:pStyle w:val="ConsPlusNormal"/>
        <w:rPr>
          <w:rFonts w:ascii="Times New Roman" w:hAnsi="Times New Roman" w:cs="Times New Roman"/>
          <w:sz w:val="28"/>
          <w:szCs w:val="28"/>
        </w:rPr>
      </w:pP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2.1. Перечень (в том числе ежегодное дополнение), а также исключение сведений об имуществе из перечня осуществляется комитетом по управлению имуществом администрации Родниковского муниципального района (далее - КУИ), подлежит согласованию с Координационным советом по малому и среднему предпринимательству при Главе Родниковского муниципального района Ивановской области (далее - Координационный совет) и утверждается постановлением администрации муниципального образования «Родниковский муниципальный район».</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xml:space="preserve">2.2. Внесение сведений об имуществе в </w:t>
      </w:r>
      <w:hyperlink r:id="rId17" w:history="1">
        <w:r w:rsidRPr="00033A72">
          <w:rPr>
            <w:rFonts w:ascii="Times New Roman" w:hAnsi="Times New Roman" w:cs="Times New Roman"/>
            <w:sz w:val="28"/>
            <w:szCs w:val="28"/>
          </w:rPr>
          <w:t>перечень</w:t>
        </w:r>
      </w:hyperlink>
      <w:r w:rsidRPr="00033A72">
        <w:rPr>
          <w:rFonts w:ascii="Times New Roman" w:hAnsi="Times New Roman" w:cs="Times New Roman"/>
          <w:sz w:val="28"/>
          <w:szCs w:val="28"/>
        </w:rPr>
        <w:t xml:space="preserve"> (в том числе ежегодное дополнение), а также исключение сведений об имуществе из перечня осуществляются КУИ и подлежат согласованию с Координационным советом.</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2.3. Сформированный Перечень КУИ направляет на согласование в Координационный совет.</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2.4. Координационный совет рассматривает Перечень в течение 15 календарных дней со дня направления его КУИ и принимает решение о его согласовании либо об отказе в согласовании с указанием мотивированных причин такого отказа.</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В случае принятия решения Координационным советом об отказе в согласовании Перечня КУИ принимает меры по устранению причин такого отказа или готовит возражения на такое решение и повторно вносит Перечень на согласование Координационного совета.</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2.5. КУИ вправе исключить сведения об имуществе из перечня, если в течение 2 лет со дня включения сведений об имуществе в перечень в отношении такого имущества от субъектов малого и среднего предпринимательства или организаций, образующих инфраструктуру поддержки субъектов малого и среднего предпринимательства, не поступило:</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а) ни одной заявки на участие в аукционе (конкурсе) на право заключения договора, предусматривающего переход прав владения и (или) пользования в отношении имущества;</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б) ни одного заявления о предоставлении  имущества, в отношении которого заключение указанного договора может быть осуществлено без проведения аукциона (конкурса) в случаях, предусмотренных Федеральным законом "О защите конкуренции".</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2.6. КУИ исключает сведения об имуществе из перечня в одном из следующих случаев:</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а) 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б) право муниципальной собственности на имущество прекращено по решению суда или в ином установленном законом порядке.</w:t>
      </w:r>
    </w:p>
    <w:p w:rsidR="00033A72" w:rsidRDefault="00033A72" w:rsidP="00507402">
      <w:pPr>
        <w:pStyle w:val="ConsPlusNormal"/>
        <w:jc w:val="center"/>
        <w:rPr>
          <w:rFonts w:ascii="Times New Roman" w:hAnsi="Times New Roman" w:cs="Times New Roman"/>
          <w:b/>
          <w:sz w:val="28"/>
          <w:szCs w:val="28"/>
        </w:rPr>
      </w:pPr>
      <w:r w:rsidRPr="00033A72">
        <w:rPr>
          <w:rFonts w:ascii="Times New Roman" w:hAnsi="Times New Roman" w:cs="Times New Roman"/>
          <w:b/>
          <w:sz w:val="28"/>
          <w:szCs w:val="28"/>
        </w:rPr>
        <w:lastRenderedPageBreak/>
        <w:t>3. Порядок ведения Перечня</w:t>
      </w:r>
    </w:p>
    <w:p w:rsidR="006332F6" w:rsidRPr="006332F6" w:rsidRDefault="006332F6" w:rsidP="00507402">
      <w:pPr>
        <w:pStyle w:val="ConsPlusNormal"/>
        <w:jc w:val="center"/>
        <w:rPr>
          <w:rFonts w:ascii="Times New Roman" w:hAnsi="Times New Roman" w:cs="Times New Roman"/>
          <w:b/>
          <w:sz w:val="28"/>
          <w:szCs w:val="28"/>
        </w:rPr>
      </w:pP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xml:space="preserve">3.1. Сведения об имуществе вносятся в </w:t>
      </w:r>
      <w:hyperlink r:id="rId18" w:history="1">
        <w:r w:rsidRPr="00033A72">
          <w:rPr>
            <w:rFonts w:ascii="Times New Roman" w:hAnsi="Times New Roman" w:cs="Times New Roman"/>
            <w:sz w:val="28"/>
            <w:szCs w:val="28"/>
          </w:rPr>
          <w:t>перечень</w:t>
        </w:r>
      </w:hyperlink>
      <w:r w:rsidRPr="00033A72">
        <w:rPr>
          <w:rFonts w:ascii="Times New Roman" w:hAnsi="Times New Roman" w:cs="Times New Roman"/>
          <w:sz w:val="28"/>
          <w:szCs w:val="28"/>
        </w:rPr>
        <w:t xml:space="preserve"> в </w:t>
      </w:r>
      <w:hyperlink r:id="rId19" w:history="1">
        <w:r w:rsidRPr="00033A72">
          <w:rPr>
            <w:rFonts w:ascii="Times New Roman" w:hAnsi="Times New Roman" w:cs="Times New Roman"/>
            <w:sz w:val="28"/>
            <w:szCs w:val="28"/>
          </w:rPr>
          <w:t>составе</w:t>
        </w:r>
      </w:hyperlink>
      <w:r w:rsidRPr="00033A72">
        <w:rPr>
          <w:rFonts w:ascii="Times New Roman" w:hAnsi="Times New Roman" w:cs="Times New Roman"/>
          <w:sz w:val="28"/>
          <w:szCs w:val="28"/>
        </w:rPr>
        <w:t xml:space="preserve"> и по </w:t>
      </w:r>
      <w:hyperlink r:id="rId20" w:history="1">
        <w:r w:rsidRPr="00033A72">
          <w:rPr>
            <w:rFonts w:ascii="Times New Roman" w:hAnsi="Times New Roman" w:cs="Times New Roman"/>
            <w:sz w:val="28"/>
            <w:szCs w:val="28"/>
          </w:rPr>
          <w:t>форме</w:t>
        </w:r>
      </w:hyperlink>
      <w:r w:rsidRPr="00033A72">
        <w:rPr>
          <w:rFonts w:ascii="Times New Roman" w:hAnsi="Times New Roman" w:cs="Times New Roman"/>
          <w:sz w:val="28"/>
          <w:szCs w:val="28"/>
        </w:rPr>
        <w:t xml:space="preserve">, которые установлены в соответствии с </w:t>
      </w:r>
      <w:hyperlink r:id="rId21" w:history="1">
        <w:r w:rsidRPr="00033A72">
          <w:rPr>
            <w:rFonts w:ascii="Times New Roman" w:hAnsi="Times New Roman" w:cs="Times New Roman"/>
            <w:sz w:val="28"/>
            <w:szCs w:val="28"/>
          </w:rPr>
          <w:t>частью 4.4 статьи 18</w:t>
        </w:r>
      </w:hyperlink>
      <w:r w:rsidRPr="00033A72">
        <w:rPr>
          <w:rFonts w:ascii="Times New Roman" w:hAnsi="Times New Roman" w:cs="Times New Roman"/>
          <w:sz w:val="28"/>
          <w:szCs w:val="28"/>
        </w:rPr>
        <w:t xml:space="preserve"> Федерального закона "О развитии малого и среднего предпринимательства в Российской Федерации".</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3.2. Сведения об имуществе группируются в перечне по видам имущества (недвижимое имущество (в том числе единый недвижимый комплекс), движимое имущество).</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xml:space="preserve">3.3. Ведение перечня осуществляется КУИ на бумажном и электронном носителях. </w:t>
      </w:r>
    </w:p>
    <w:p w:rsidR="00033A72" w:rsidRPr="00033A72" w:rsidRDefault="00033A72" w:rsidP="00507402">
      <w:pPr>
        <w:pStyle w:val="ConsPlusNormal"/>
        <w:ind w:firstLine="540"/>
        <w:jc w:val="both"/>
        <w:rPr>
          <w:rFonts w:ascii="Times New Roman" w:hAnsi="Times New Roman" w:cs="Times New Roman"/>
          <w:sz w:val="28"/>
          <w:szCs w:val="28"/>
        </w:rPr>
      </w:pPr>
    </w:p>
    <w:p w:rsidR="00033A72" w:rsidRPr="00033A72" w:rsidRDefault="00033A72" w:rsidP="00507402">
      <w:pPr>
        <w:pStyle w:val="ConsPlusNormal"/>
        <w:ind w:firstLine="540"/>
        <w:jc w:val="center"/>
        <w:rPr>
          <w:rFonts w:ascii="Times New Roman" w:hAnsi="Times New Roman" w:cs="Times New Roman"/>
          <w:b/>
          <w:sz w:val="28"/>
          <w:szCs w:val="28"/>
        </w:rPr>
      </w:pPr>
      <w:r w:rsidRPr="00033A72">
        <w:rPr>
          <w:rFonts w:ascii="Times New Roman" w:hAnsi="Times New Roman" w:cs="Times New Roman"/>
          <w:b/>
          <w:sz w:val="28"/>
          <w:szCs w:val="28"/>
        </w:rPr>
        <w:t>4. Порядок обязательного официального опубликования Перечня</w:t>
      </w:r>
    </w:p>
    <w:p w:rsidR="00033A72" w:rsidRPr="00033A72" w:rsidRDefault="00033A72" w:rsidP="00507402">
      <w:pPr>
        <w:pStyle w:val="ConsPlusNormal"/>
        <w:ind w:firstLine="540"/>
        <w:jc w:val="both"/>
        <w:rPr>
          <w:rFonts w:ascii="Times New Roman" w:hAnsi="Times New Roman" w:cs="Times New Roman"/>
          <w:sz w:val="28"/>
          <w:szCs w:val="28"/>
        </w:rPr>
      </w:pP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 xml:space="preserve"> 4.1. </w:t>
      </w:r>
      <w:hyperlink r:id="rId22" w:history="1">
        <w:r w:rsidRPr="00033A72">
          <w:rPr>
            <w:rFonts w:ascii="Times New Roman" w:hAnsi="Times New Roman" w:cs="Times New Roman"/>
            <w:sz w:val="28"/>
            <w:szCs w:val="28"/>
          </w:rPr>
          <w:t>Перечень</w:t>
        </w:r>
      </w:hyperlink>
      <w:r w:rsidRPr="00033A72">
        <w:rPr>
          <w:rFonts w:ascii="Times New Roman" w:hAnsi="Times New Roman" w:cs="Times New Roman"/>
          <w:sz w:val="28"/>
          <w:szCs w:val="28"/>
        </w:rPr>
        <w:t xml:space="preserve"> и внесенные в него изменения подлежат:</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а) обязательному опубликованию в информационном бюллетене "Сборник нормативных актов Родниковского района Ивановской области - в течение 10 рабочих дней со дня утверждения;</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б) размещению на официальном сайте муниципального образования «Родниковский муниципальный район» в информационно-телекоммуникационной сети "Интернет"  - в течение 3 рабочих дней со дня утверждения.</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4.2. КУИ представляет в уполномоченный орган исполнительной власти Ивановской области, уполномоченный Правительством Ивановской области на взаимодействие с акционерным обществом "Федеральная корпорация по развитию малого и среднего предпринимательства":</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1) сведения о перечнях муниципального имущества - в течение 10 рабочих дней со дня их утверждения;</w:t>
      </w:r>
    </w:p>
    <w:p w:rsidR="00033A72" w:rsidRPr="00033A72" w:rsidRDefault="00033A72" w:rsidP="00507402">
      <w:pPr>
        <w:pStyle w:val="ConsPlusNormal"/>
        <w:ind w:firstLine="540"/>
        <w:jc w:val="both"/>
        <w:rPr>
          <w:rFonts w:ascii="Times New Roman" w:hAnsi="Times New Roman" w:cs="Times New Roman"/>
          <w:sz w:val="28"/>
          <w:szCs w:val="28"/>
        </w:rPr>
      </w:pPr>
      <w:r w:rsidRPr="00033A72">
        <w:rPr>
          <w:rFonts w:ascii="Times New Roman" w:hAnsi="Times New Roman" w:cs="Times New Roman"/>
          <w:sz w:val="28"/>
          <w:szCs w:val="28"/>
        </w:rPr>
        <w:t>2) сведения об изменениях, внесенных в перечни муниципального имущества, в том числе о ежегодных дополнениях таких перечней муниципальным имуществом, - в течение 10 рабочих дней со дня их утверждения, но не позднее 5 ноября текущего года.</w:t>
      </w:r>
    </w:p>
    <w:p w:rsidR="00033A72" w:rsidRPr="00033A72" w:rsidRDefault="00033A72" w:rsidP="00507402">
      <w:pPr>
        <w:pStyle w:val="ConsPlusNormal"/>
        <w:ind w:firstLine="540"/>
        <w:jc w:val="both"/>
        <w:rPr>
          <w:rFonts w:ascii="Times New Roman" w:hAnsi="Times New Roman" w:cs="Times New Roman"/>
          <w:sz w:val="28"/>
          <w:szCs w:val="28"/>
        </w:rPr>
      </w:pPr>
    </w:p>
    <w:p w:rsidR="00033A72" w:rsidRPr="00033A72" w:rsidRDefault="00033A72" w:rsidP="00507402">
      <w:pPr>
        <w:pStyle w:val="ConsPlusNormal"/>
        <w:rPr>
          <w:rFonts w:ascii="Times New Roman" w:hAnsi="Times New Roman" w:cs="Times New Roman"/>
          <w:sz w:val="28"/>
          <w:szCs w:val="28"/>
        </w:rPr>
      </w:pPr>
    </w:p>
    <w:p w:rsidR="00033A72" w:rsidRPr="00276B1A" w:rsidRDefault="00033A72" w:rsidP="00507402">
      <w:pPr>
        <w:pStyle w:val="ConsPlusNormal"/>
        <w:jc w:val="right"/>
        <w:rPr>
          <w:rFonts w:ascii="Times New Roman" w:hAnsi="Times New Roman" w:cs="Times New Roman"/>
          <w:sz w:val="28"/>
          <w:szCs w:val="28"/>
        </w:rPr>
      </w:pPr>
    </w:p>
    <w:p w:rsidR="00033A72" w:rsidRPr="00276B1A" w:rsidRDefault="00033A72" w:rsidP="00507402">
      <w:pPr>
        <w:pStyle w:val="ConsPlusNormal"/>
        <w:jc w:val="right"/>
        <w:rPr>
          <w:rFonts w:ascii="Times New Roman" w:hAnsi="Times New Roman" w:cs="Times New Roman"/>
          <w:sz w:val="28"/>
          <w:szCs w:val="28"/>
        </w:rPr>
      </w:pPr>
    </w:p>
    <w:p w:rsidR="00033A72" w:rsidRPr="00276B1A" w:rsidRDefault="00033A72" w:rsidP="00507402">
      <w:pPr>
        <w:pStyle w:val="ConsPlusNormal"/>
        <w:jc w:val="right"/>
        <w:rPr>
          <w:rFonts w:ascii="Times New Roman" w:hAnsi="Times New Roman" w:cs="Times New Roman"/>
          <w:sz w:val="28"/>
          <w:szCs w:val="28"/>
        </w:rPr>
      </w:pPr>
    </w:p>
    <w:p w:rsidR="00033A72" w:rsidRDefault="00033A72" w:rsidP="00507402">
      <w:pPr>
        <w:pStyle w:val="ConsPlusNormal"/>
        <w:jc w:val="right"/>
        <w:rPr>
          <w:rFonts w:ascii="Times New Roman" w:hAnsi="Times New Roman" w:cs="Times New Roman"/>
          <w:sz w:val="28"/>
          <w:szCs w:val="28"/>
        </w:rPr>
      </w:pPr>
    </w:p>
    <w:p w:rsidR="00033A72" w:rsidRDefault="00033A72" w:rsidP="00507402">
      <w:pPr>
        <w:pStyle w:val="ConsPlusNormal"/>
        <w:jc w:val="right"/>
        <w:rPr>
          <w:rFonts w:ascii="Times New Roman" w:hAnsi="Times New Roman" w:cs="Times New Roman"/>
          <w:sz w:val="28"/>
          <w:szCs w:val="28"/>
        </w:rPr>
      </w:pPr>
    </w:p>
    <w:p w:rsidR="00033A72" w:rsidRDefault="00033A72" w:rsidP="00507402">
      <w:pPr>
        <w:pStyle w:val="ConsPlusNormal"/>
        <w:jc w:val="right"/>
        <w:rPr>
          <w:rFonts w:ascii="Times New Roman" w:hAnsi="Times New Roman" w:cs="Times New Roman"/>
          <w:sz w:val="28"/>
          <w:szCs w:val="28"/>
        </w:rPr>
      </w:pPr>
    </w:p>
    <w:p w:rsidR="00033A72" w:rsidRDefault="00033A72" w:rsidP="00507402">
      <w:pPr>
        <w:pStyle w:val="ConsPlusNormal"/>
        <w:jc w:val="right"/>
        <w:rPr>
          <w:rFonts w:ascii="Times New Roman" w:hAnsi="Times New Roman" w:cs="Times New Roman"/>
          <w:sz w:val="28"/>
          <w:szCs w:val="28"/>
        </w:rPr>
      </w:pPr>
    </w:p>
    <w:p w:rsidR="00033A72" w:rsidRDefault="00033A72" w:rsidP="00507402">
      <w:pPr>
        <w:pStyle w:val="ConsPlusNormal"/>
        <w:jc w:val="right"/>
        <w:rPr>
          <w:rFonts w:ascii="Times New Roman" w:hAnsi="Times New Roman" w:cs="Times New Roman"/>
          <w:sz w:val="28"/>
          <w:szCs w:val="28"/>
        </w:rPr>
      </w:pPr>
    </w:p>
    <w:p w:rsidR="00033A72" w:rsidRDefault="00033A72" w:rsidP="00507402">
      <w:pPr>
        <w:pStyle w:val="ConsPlusNormal"/>
        <w:ind w:firstLine="0"/>
        <w:rPr>
          <w:rFonts w:ascii="Times New Roman" w:hAnsi="Times New Roman" w:cs="Times New Roman"/>
          <w:sz w:val="28"/>
          <w:szCs w:val="28"/>
        </w:rPr>
      </w:pPr>
    </w:p>
    <w:p w:rsidR="00507402" w:rsidRDefault="00507402" w:rsidP="00507402">
      <w:pPr>
        <w:pStyle w:val="ConsPlusNormal"/>
        <w:ind w:firstLine="0"/>
        <w:rPr>
          <w:rFonts w:ascii="Times New Roman" w:hAnsi="Times New Roman" w:cs="Times New Roman"/>
          <w:sz w:val="28"/>
          <w:szCs w:val="28"/>
        </w:rPr>
      </w:pPr>
    </w:p>
    <w:p w:rsidR="00507402" w:rsidRDefault="00507402" w:rsidP="00507402">
      <w:pPr>
        <w:pStyle w:val="ConsPlusNormal"/>
        <w:ind w:firstLine="0"/>
        <w:rPr>
          <w:rFonts w:ascii="Times New Roman" w:hAnsi="Times New Roman" w:cs="Times New Roman"/>
          <w:sz w:val="28"/>
          <w:szCs w:val="28"/>
        </w:rPr>
      </w:pPr>
    </w:p>
    <w:p w:rsidR="00507402" w:rsidRDefault="00507402" w:rsidP="00507402">
      <w:pPr>
        <w:pStyle w:val="ConsPlusNormal"/>
        <w:ind w:firstLine="0"/>
        <w:rPr>
          <w:rFonts w:ascii="Times New Roman" w:hAnsi="Times New Roman" w:cs="Times New Roman"/>
          <w:sz w:val="28"/>
          <w:szCs w:val="28"/>
        </w:rPr>
      </w:pPr>
    </w:p>
    <w:p w:rsidR="006332F6" w:rsidRDefault="006332F6" w:rsidP="00507402">
      <w:pPr>
        <w:pStyle w:val="ConsPlusNormal"/>
        <w:ind w:firstLine="0"/>
        <w:rPr>
          <w:rFonts w:ascii="Times New Roman" w:hAnsi="Times New Roman" w:cs="Times New Roman"/>
          <w:sz w:val="28"/>
          <w:szCs w:val="28"/>
        </w:rPr>
      </w:pPr>
    </w:p>
    <w:p w:rsidR="00033A72" w:rsidRPr="00033A72" w:rsidRDefault="00033A72" w:rsidP="00507402">
      <w:pPr>
        <w:pStyle w:val="ConsPlusNormal"/>
        <w:ind w:firstLine="709"/>
        <w:jc w:val="right"/>
        <w:rPr>
          <w:rFonts w:ascii="Times New Roman" w:hAnsi="Times New Roman" w:cs="Times New Roman"/>
          <w:sz w:val="28"/>
          <w:szCs w:val="28"/>
        </w:rPr>
      </w:pPr>
      <w:r w:rsidRPr="00033A72">
        <w:rPr>
          <w:rFonts w:ascii="Times New Roman" w:hAnsi="Times New Roman" w:cs="Times New Roman"/>
          <w:sz w:val="28"/>
          <w:szCs w:val="28"/>
        </w:rPr>
        <w:lastRenderedPageBreak/>
        <w:t>Приложение № 2</w:t>
      </w:r>
    </w:p>
    <w:p w:rsidR="00507402" w:rsidRDefault="00033A72" w:rsidP="00507402">
      <w:pPr>
        <w:pStyle w:val="ConsPlusNormal"/>
        <w:ind w:firstLine="709"/>
        <w:jc w:val="right"/>
        <w:rPr>
          <w:rFonts w:ascii="Times New Roman" w:hAnsi="Times New Roman" w:cs="Times New Roman"/>
          <w:sz w:val="28"/>
          <w:szCs w:val="28"/>
        </w:rPr>
      </w:pPr>
      <w:r w:rsidRPr="00033A72">
        <w:rPr>
          <w:rFonts w:ascii="Times New Roman" w:hAnsi="Times New Roman" w:cs="Times New Roman"/>
          <w:sz w:val="28"/>
          <w:szCs w:val="28"/>
        </w:rPr>
        <w:t>к решению Совета</w:t>
      </w:r>
    </w:p>
    <w:p w:rsidR="00507402" w:rsidRDefault="00033A72" w:rsidP="00507402">
      <w:pPr>
        <w:pStyle w:val="ConsPlusNormal"/>
        <w:ind w:firstLine="709"/>
        <w:jc w:val="right"/>
        <w:rPr>
          <w:rFonts w:ascii="Times New Roman" w:hAnsi="Times New Roman" w:cs="Times New Roman"/>
          <w:sz w:val="28"/>
          <w:szCs w:val="28"/>
        </w:rPr>
      </w:pPr>
      <w:r w:rsidRPr="00033A72">
        <w:rPr>
          <w:rFonts w:ascii="Times New Roman" w:hAnsi="Times New Roman" w:cs="Times New Roman"/>
          <w:sz w:val="28"/>
          <w:szCs w:val="28"/>
        </w:rPr>
        <w:t xml:space="preserve"> муниципального   образования</w:t>
      </w:r>
    </w:p>
    <w:p w:rsidR="00033A72" w:rsidRPr="00033A72" w:rsidRDefault="00033A72" w:rsidP="00507402">
      <w:pPr>
        <w:pStyle w:val="ConsPlusNormal"/>
        <w:ind w:firstLine="709"/>
        <w:jc w:val="right"/>
        <w:rPr>
          <w:rFonts w:ascii="Times New Roman" w:hAnsi="Times New Roman" w:cs="Times New Roman"/>
          <w:sz w:val="28"/>
          <w:szCs w:val="28"/>
        </w:rPr>
      </w:pPr>
      <w:r w:rsidRPr="00033A72">
        <w:rPr>
          <w:rFonts w:ascii="Times New Roman" w:hAnsi="Times New Roman" w:cs="Times New Roman"/>
          <w:sz w:val="28"/>
          <w:szCs w:val="28"/>
        </w:rPr>
        <w:t xml:space="preserve"> «Родниковский муниципальный район»</w:t>
      </w:r>
    </w:p>
    <w:p w:rsidR="00033A72" w:rsidRPr="00033A72" w:rsidRDefault="00033A72" w:rsidP="00507402">
      <w:pPr>
        <w:pStyle w:val="ConsPlusNormal"/>
        <w:ind w:firstLine="709"/>
        <w:jc w:val="right"/>
        <w:rPr>
          <w:rFonts w:ascii="Times New Roman" w:hAnsi="Times New Roman" w:cs="Times New Roman"/>
          <w:sz w:val="28"/>
          <w:szCs w:val="28"/>
        </w:rPr>
      </w:pPr>
      <w:r w:rsidRPr="00033A72">
        <w:rPr>
          <w:rFonts w:ascii="Times New Roman" w:hAnsi="Times New Roman" w:cs="Times New Roman"/>
          <w:sz w:val="28"/>
          <w:szCs w:val="28"/>
        </w:rPr>
        <w:t xml:space="preserve">                                              </w:t>
      </w:r>
      <w:r w:rsidR="0052112C">
        <w:rPr>
          <w:rFonts w:ascii="Times New Roman" w:hAnsi="Times New Roman" w:cs="Times New Roman"/>
          <w:sz w:val="28"/>
          <w:szCs w:val="28"/>
        </w:rPr>
        <w:t xml:space="preserve">               от 22.06.2017 </w:t>
      </w:r>
      <w:r w:rsidRPr="00033A72">
        <w:rPr>
          <w:rFonts w:ascii="Times New Roman" w:hAnsi="Times New Roman" w:cs="Times New Roman"/>
          <w:sz w:val="28"/>
          <w:szCs w:val="28"/>
        </w:rPr>
        <w:t>№ 49</w:t>
      </w:r>
    </w:p>
    <w:p w:rsidR="00033A72" w:rsidRPr="00033A72" w:rsidRDefault="00033A72" w:rsidP="00507402">
      <w:pPr>
        <w:pStyle w:val="ConsPlusNormal"/>
        <w:ind w:firstLine="709"/>
        <w:jc w:val="right"/>
        <w:rPr>
          <w:rFonts w:ascii="Times New Roman" w:hAnsi="Times New Roman" w:cs="Times New Roman"/>
          <w:sz w:val="28"/>
          <w:szCs w:val="28"/>
        </w:rPr>
      </w:pPr>
    </w:p>
    <w:p w:rsidR="00033A72" w:rsidRPr="00033A72" w:rsidRDefault="00033A72" w:rsidP="00507402">
      <w:pPr>
        <w:pStyle w:val="ConsPlusNormal"/>
        <w:ind w:firstLine="709"/>
        <w:jc w:val="right"/>
        <w:rPr>
          <w:rFonts w:ascii="Times New Roman" w:hAnsi="Times New Roman" w:cs="Times New Roman"/>
          <w:sz w:val="28"/>
          <w:szCs w:val="28"/>
        </w:rPr>
      </w:pPr>
      <w:r w:rsidRPr="00033A72">
        <w:rPr>
          <w:rFonts w:ascii="Times New Roman" w:hAnsi="Times New Roman" w:cs="Times New Roman"/>
          <w:sz w:val="28"/>
          <w:szCs w:val="28"/>
        </w:rPr>
        <w:t>Приложение № 2</w:t>
      </w:r>
    </w:p>
    <w:p w:rsidR="00507402" w:rsidRDefault="00033A72" w:rsidP="00507402">
      <w:pPr>
        <w:pStyle w:val="ConsPlusNormal"/>
        <w:ind w:firstLine="709"/>
        <w:jc w:val="right"/>
        <w:rPr>
          <w:rFonts w:ascii="Times New Roman" w:hAnsi="Times New Roman" w:cs="Times New Roman"/>
          <w:sz w:val="28"/>
          <w:szCs w:val="28"/>
        </w:rPr>
      </w:pPr>
      <w:r w:rsidRPr="00033A72">
        <w:rPr>
          <w:rFonts w:ascii="Times New Roman" w:hAnsi="Times New Roman" w:cs="Times New Roman"/>
          <w:sz w:val="28"/>
          <w:szCs w:val="28"/>
        </w:rPr>
        <w:t xml:space="preserve">к решению Совета </w:t>
      </w:r>
    </w:p>
    <w:p w:rsidR="00507402" w:rsidRDefault="00033A72" w:rsidP="00507402">
      <w:pPr>
        <w:pStyle w:val="ConsPlusNormal"/>
        <w:ind w:firstLine="709"/>
        <w:jc w:val="right"/>
        <w:rPr>
          <w:rFonts w:ascii="Times New Roman" w:hAnsi="Times New Roman" w:cs="Times New Roman"/>
          <w:sz w:val="28"/>
          <w:szCs w:val="28"/>
        </w:rPr>
      </w:pPr>
      <w:r w:rsidRPr="00033A72">
        <w:rPr>
          <w:rFonts w:ascii="Times New Roman" w:hAnsi="Times New Roman" w:cs="Times New Roman"/>
          <w:sz w:val="28"/>
          <w:szCs w:val="28"/>
        </w:rPr>
        <w:t>муниципального   образования</w:t>
      </w:r>
    </w:p>
    <w:p w:rsidR="00033A72" w:rsidRPr="00033A72" w:rsidRDefault="00033A72" w:rsidP="00507402">
      <w:pPr>
        <w:pStyle w:val="ConsPlusNormal"/>
        <w:ind w:firstLine="709"/>
        <w:jc w:val="right"/>
        <w:rPr>
          <w:rFonts w:ascii="Times New Roman" w:hAnsi="Times New Roman" w:cs="Times New Roman"/>
          <w:sz w:val="28"/>
          <w:szCs w:val="28"/>
        </w:rPr>
      </w:pPr>
      <w:r w:rsidRPr="00033A72">
        <w:rPr>
          <w:rFonts w:ascii="Times New Roman" w:hAnsi="Times New Roman" w:cs="Times New Roman"/>
          <w:sz w:val="28"/>
          <w:szCs w:val="28"/>
        </w:rPr>
        <w:t xml:space="preserve"> «Родниковский муниципальный район»</w:t>
      </w:r>
    </w:p>
    <w:p w:rsidR="00033A72" w:rsidRPr="00033A72" w:rsidRDefault="00033A72" w:rsidP="00507402">
      <w:pPr>
        <w:pStyle w:val="ConsPlusNormal"/>
        <w:ind w:firstLine="709"/>
        <w:jc w:val="right"/>
        <w:rPr>
          <w:rFonts w:ascii="Times New Roman" w:hAnsi="Times New Roman" w:cs="Times New Roman"/>
          <w:sz w:val="28"/>
          <w:szCs w:val="28"/>
        </w:rPr>
      </w:pPr>
      <w:r w:rsidRPr="00033A72">
        <w:rPr>
          <w:rFonts w:ascii="Times New Roman" w:hAnsi="Times New Roman" w:cs="Times New Roman"/>
          <w:sz w:val="28"/>
          <w:szCs w:val="28"/>
        </w:rPr>
        <w:t xml:space="preserve">                                              </w:t>
      </w:r>
      <w:r w:rsidR="0052112C">
        <w:rPr>
          <w:rFonts w:ascii="Times New Roman" w:hAnsi="Times New Roman" w:cs="Times New Roman"/>
          <w:sz w:val="28"/>
          <w:szCs w:val="28"/>
        </w:rPr>
        <w:t xml:space="preserve">               от 29.04.2016 </w:t>
      </w:r>
      <w:r w:rsidRPr="00033A72">
        <w:rPr>
          <w:rFonts w:ascii="Times New Roman" w:hAnsi="Times New Roman" w:cs="Times New Roman"/>
          <w:sz w:val="28"/>
          <w:szCs w:val="28"/>
        </w:rPr>
        <w:t>№ 29</w:t>
      </w:r>
    </w:p>
    <w:p w:rsidR="00033A72" w:rsidRPr="00033A72" w:rsidRDefault="00033A72" w:rsidP="00507402">
      <w:pPr>
        <w:pStyle w:val="ConsPlusNormal"/>
        <w:ind w:firstLine="709"/>
        <w:rPr>
          <w:rFonts w:ascii="Times New Roman" w:hAnsi="Times New Roman" w:cs="Times New Roman"/>
          <w:b/>
          <w:sz w:val="28"/>
          <w:szCs w:val="28"/>
        </w:rPr>
      </w:pPr>
    </w:p>
    <w:p w:rsidR="00033A72" w:rsidRPr="00033A72" w:rsidRDefault="00033A72" w:rsidP="00507402">
      <w:pPr>
        <w:pStyle w:val="ConsPlusNormal"/>
        <w:ind w:firstLine="709"/>
        <w:rPr>
          <w:rFonts w:ascii="Times New Roman" w:hAnsi="Times New Roman" w:cs="Times New Roman"/>
          <w:b/>
          <w:sz w:val="28"/>
          <w:szCs w:val="28"/>
        </w:rPr>
      </w:pPr>
    </w:p>
    <w:p w:rsidR="00033A72" w:rsidRPr="00033A72" w:rsidRDefault="00033A72" w:rsidP="00507402">
      <w:pPr>
        <w:pStyle w:val="ConsPlusNormal"/>
        <w:ind w:firstLine="709"/>
        <w:jc w:val="right"/>
        <w:rPr>
          <w:rFonts w:ascii="Times New Roman" w:hAnsi="Times New Roman" w:cs="Times New Roman"/>
          <w:sz w:val="28"/>
          <w:szCs w:val="28"/>
        </w:rPr>
      </w:pPr>
    </w:p>
    <w:p w:rsidR="00033A72" w:rsidRPr="00033A72" w:rsidRDefault="00033A72" w:rsidP="00507402">
      <w:pPr>
        <w:pStyle w:val="ConsPlusTitle"/>
        <w:ind w:firstLine="709"/>
        <w:jc w:val="center"/>
        <w:rPr>
          <w:rFonts w:ascii="Times New Roman" w:hAnsi="Times New Roman" w:cs="Times New Roman"/>
          <w:sz w:val="28"/>
          <w:szCs w:val="28"/>
        </w:rPr>
      </w:pPr>
      <w:bookmarkStart w:id="3" w:name="P85"/>
      <w:bookmarkEnd w:id="3"/>
      <w:r w:rsidRPr="00033A72">
        <w:rPr>
          <w:rFonts w:ascii="Times New Roman" w:hAnsi="Times New Roman" w:cs="Times New Roman"/>
          <w:sz w:val="28"/>
          <w:szCs w:val="28"/>
        </w:rPr>
        <w:t>ПОРЯДОК</w:t>
      </w:r>
    </w:p>
    <w:p w:rsidR="00033A72" w:rsidRPr="00033A72" w:rsidRDefault="00033A72" w:rsidP="00507402">
      <w:pPr>
        <w:pStyle w:val="ConsPlusTitle"/>
        <w:ind w:firstLine="709"/>
        <w:jc w:val="center"/>
        <w:rPr>
          <w:rFonts w:ascii="Times New Roman" w:hAnsi="Times New Roman" w:cs="Times New Roman"/>
          <w:sz w:val="28"/>
          <w:szCs w:val="28"/>
        </w:rPr>
      </w:pPr>
      <w:r w:rsidRPr="00033A72">
        <w:rPr>
          <w:rFonts w:ascii="Times New Roman" w:hAnsi="Times New Roman" w:cs="Times New Roman"/>
          <w:sz w:val="28"/>
          <w:szCs w:val="28"/>
        </w:rPr>
        <w:t>И УСЛОВИЯ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ПРЕДУСМОТРЕННОГО ЧАСТЬЮ 4 СТАТЬИ 18 ФЕДЕРАЛЬНОГО ЗАКОНА «О РАЗВИТИИ МАЛОГО ИСРДЕНГО ПРЕДПРИНИМАТЕЛЬСТВА В РОССИЙСКОЙ ФЕДЕРАЦИИ»</w:t>
      </w:r>
    </w:p>
    <w:p w:rsidR="00033A72" w:rsidRPr="00033A72" w:rsidRDefault="00033A72" w:rsidP="00507402">
      <w:pPr>
        <w:pStyle w:val="ConsPlusTitle"/>
        <w:ind w:firstLine="709"/>
        <w:jc w:val="center"/>
        <w:rPr>
          <w:rFonts w:ascii="Times New Roman" w:hAnsi="Times New Roman" w:cs="Times New Roman"/>
          <w:sz w:val="28"/>
          <w:szCs w:val="28"/>
        </w:rPr>
      </w:pP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 xml:space="preserve">1. Имущество, включенное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предусмотренного </w:t>
      </w:r>
      <w:hyperlink r:id="rId23" w:history="1">
        <w:r w:rsidRPr="00033A72">
          <w:rPr>
            <w:rFonts w:ascii="Times New Roman" w:hAnsi="Times New Roman" w:cs="Times New Roman"/>
            <w:sz w:val="28"/>
            <w:szCs w:val="28"/>
          </w:rPr>
          <w:t>частью 4 статьи 18</w:t>
        </w:r>
      </w:hyperlink>
      <w:r w:rsidRPr="00033A72">
        <w:rPr>
          <w:rFonts w:ascii="Times New Roman" w:hAnsi="Times New Roman" w:cs="Times New Roman"/>
          <w:sz w:val="28"/>
          <w:szCs w:val="28"/>
        </w:rPr>
        <w:t xml:space="preserve"> Федерального закона "О развитии малого и среднего предпринимательства в Российской Федерации") (далее соответственно - Перечень, имущество), предоставляется в аренду на долгосрочной основе, на срок не менее пяти лет.</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2. Арендаторами имущества могут быть:</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 xml:space="preserve">1)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соответствующие критериям отнесения к субъектам малого и среднего предпринимательства в соответствии со </w:t>
      </w:r>
      <w:hyperlink r:id="rId24" w:history="1">
        <w:r w:rsidRPr="00033A72">
          <w:rPr>
            <w:rFonts w:ascii="Times New Roman" w:hAnsi="Times New Roman" w:cs="Times New Roman"/>
            <w:sz w:val="28"/>
            <w:szCs w:val="28"/>
          </w:rPr>
          <w:t>статьей 4</w:t>
        </w:r>
      </w:hyperlink>
      <w:r w:rsidRPr="00033A72">
        <w:rPr>
          <w:rFonts w:ascii="Times New Roman" w:hAnsi="Times New Roman" w:cs="Times New Roman"/>
          <w:sz w:val="28"/>
          <w:szCs w:val="28"/>
        </w:rPr>
        <w:t xml:space="preserve"> Федерального закона от 24.07.2007 N 209-ФЗ "О развитии малого и среднего предпринимательства в Российской Федерации" (далее - Федеральный закон);</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 xml:space="preserve">2)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w:t>
      </w:r>
      <w:hyperlink r:id="rId25" w:history="1">
        <w:r w:rsidRPr="00033A72">
          <w:rPr>
            <w:rFonts w:ascii="Times New Roman" w:hAnsi="Times New Roman" w:cs="Times New Roman"/>
            <w:sz w:val="28"/>
            <w:szCs w:val="28"/>
          </w:rPr>
          <w:t>статьей 15</w:t>
        </w:r>
      </w:hyperlink>
      <w:r w:rsidRPr="00033A72">
        <w:rPr>
          <w:rFonts w:ascii="Times New Roman" w:hAnsi="Times New Roman" w:cs="Times New Roman"/>
          <w:sz w:val="28"/>
          <w:szCs w:val="28"/>
        </w:rPr>
        <w:t xml:space="preserve"> Федерального закона (за исключением государственных фондов поддержки научной, </w:t>
      </w:r>
      <w:r w:rsidRPr="00033A72">
        <w:rPr>
          <w:rFonts w:ascii="Times New Roman" w:hAnsi="Times New Roman" w:cs="Times New Roman"/>
          <w:sz w:val="28"/>
          <w:szCs w:val="28"/>
        </w:rPr>
        <w:lastRenderedPageBreak/>
        <w:t>научно-технической, инновационной деятельности, осуществляющих деятельность в форме государственных учреждений) (далее - организации).</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 xml:space="preserve">3. Имущество, включенное в Перечень, не может быть предоставлено в аренду категориям субъектов малого и среднего предпринимательства, перечисленным в </w:t>
      </w:r>
      <w:hyperlink r:id="rId26" w:history="1">
        <w:r w:rsidRPr="00033A72">
          <w:rPr>
            <w:rFonts w:ascii="Times New Roman" w:hAnsi="Times New Roman" w:cs="Times New Roman"/>
            <w:sz w:val="28"/>
            <w:szCs w:val="28"/>
          </w:rPr>
          <w:t>пункте 3 статьи 14</w:t>
        </w:r>
      </w:hyperlink>
      <w:r w:rsidRPr="00033A72">
        <w:rPr>
          <w:rFonts w:ascii="Times New Roman" w:hAnsi="Times New Roman" w:cs="Times New Roman"/>
          <w:sz w:val="28"/>
          <w:szCs w:val="28"/>
        </w:rPr>
        <w:t xml:space="preserve"> Федерального закона, и в случаях, установленных </w:t>
      </w:r>
      <w:hyperlink r:id="rId27" w:history="1">
        <w:r w:rsidRPr="00033A72">
          <w:rPr>
            <w:rFonts w:ascii="Times New Roman" w:hAnsi="Times New Roman" w:cs="Times New Roman"/>
            <w:sz w:val="28"/>
            <w:szCs w:val="28"/>
          </w:rPr>
          <w:t>пунктом 5 статьи 14</w:t>
        </w:r>
      </w:hyperlink>
      <w:r w:rsidRPr="00033A72">
        <w:rPr>
          <w:rFonts w:ascii="Times New Roman" w:hAnsi="Times New Roman" w:cs="Times New Roman"/>
          <w:sz w:val="28"/>
          <w:szCs w:val="28"/>
        </w:rPr>
        <w:t xml:space="preserve"> Федерального закона.</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4. Имущество, включенное в Перечень, предоставляется в аренду по результатам торгов на право заключения договора аренды, за исключением случаев, установленных законодательством Российской Федерации. Решение о проведении торгов на право заключения договора аренды принимается постановлением администрации муниципального образования «Родниковский муниципальный район».</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 xml:space="preserve">Торги проводятся в соответствии с порядком, установленным Федеральным </w:t>
      </w:r>
      <w:hyperlink r:id="rId28" w:history="1">
        <w:r w:rsidRPr="00033A72">
          <w:rPr>
            <w:rFonts w:ascii="Times New Roman" w:hAnsi="Times New Roman" w:cs="Times New Roman"/>
            <w:sz w:val="28"/>
            <w:szCs w:val="28"/>
          </w:rPr>
          <w:t>законом</w:t>
        </w:r>
      </w:hyperlink>
      <w:r w:rsidRPr="00033A72">
        <w:rPr>
          <w:rFonts w:ascii="Times New Roman" w:hAnsi="Times New Roman" w:cs="Times New Roman"/>
          <w:sz w:val="28"/>
          <w:szCs w:val="28"/>
        </w:rPr>
        <w:t xml:space="preserve"> от 26.07.2006 N 135-ФЗ "О защите конкуренции".</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 xml:space="preserve">Субъект малого и среднего предпринимательства или организация при подаче заявки на участие в торгах на право заключения договора аренды в отношении имущества, включенного в Перечень, представляет документы, предусмотренные </w:t>
      </w:r>
      <w:hyperlink r:id="rId29" w:history="1">
        <w:r w:rsidRPr="00033A72">
          <w:rPr>
            <w:rFonts w:ascii="Times New Roman" w:hAnsi="Times New Roman" w:cs="Times New Roman"/>
            <w:sz w:val="28"/>
            <w:szCs w:val="28"/>
          </w:rPr>
          <w:t>приказом</w:t>
        </w:r>
      </w:hyperlink>
      <w:r w:rsidRPr="00033A72">
        <w:rPr>
          <w:rFonts w:ascii="Times New Roman" w:hAnsi="Times New Roman" w:cs="Times New Roman"/>
          <w:sz w:val="28"/>
          <w:szCs w:val="28"/>
        </w:rPr>
        <w:t xml:space="preserve"> Федеральной антимонопольной службы Российской Федерации от 10.02.2010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а также документы, подтверждающие отнесение к субъектам малого и среднего предпринимательства в соответствии с требованиями </w:t>
      </w:r>
      <w:hyperlink r:id="rId30" w:history="1">
        <w:r w:rsidRPr="00033A72">
          <w:rPr>
            <w:rFonts w:ascii="Times New Roman" w:hAnsi="Times New Roman" w:cs="Times New Roman"/>
            <w:sz w:val="28"/>
            <w:szCs w:val="28"/>
          </w:rPr>
          <w:t>статьи 4</w:t>
        </w:r>
      </w:hyperlink>
      <w:r w:rsidRPr="00033A72">
        <w:rPr>
          <w:rFonts w:ascii="Times New Roman" w:hAnsi="Times New Roman" w:cs="Times New Roman"/>
          <w:sz w:val="28"/>
          <w:szCs w:val="28"/>
        </w:rPr>
        <w:t xml:space="preserve"> и </w:t>
      </w:r>
      <w:hyperlink r:id="rId31" w:history="1">
        <w:r w:rsidRPr="00033A72">
          <w:rPr>
            <w:rFonts w:ascii="Times New Roman" w:hAnsi="Times New Roman" w:cs="Times New Roman"/>
            <w:sz w:val="28"/>
            <w:szCs w:val="28"/>
          </w:rPr>
          <w:t>статьи 15</w:t>
        </w:r>
      </w:hyperlink>
      <w:r w:rsidRPr="00033A72">
        <w:rPr>
          <w:rFonts w:ascii="Times New Roman" w:hAnsi="Times New Roman" w:cs="Times New Roman"/>
          <w:sz w:val="28"/>
          <w:szCs w:val="28"/>
        </w:rPr>
        <w:t xml:space="preserve"> Федерального закона.</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 xml:space="preserve">5. При проведении конкурсов и аукционов на право заключения договоров аренды с субъектами малого и среднего предпринимательства в отношении  имущества, включенного в </w:t>
      </w:r>
      <w:hyperlink r:id="rId32" w:history="1">
        <w:r w:rsidRPr="00033A72">
          <w:rPr>
            <w:rFonts w:ascii="Times New Roman" w:hAnsi="Times New Roman" w:cs="Times New Roman"/>
            <w:sz w:val="28"/>
            <w:szCs w:val="28"/>
          </w:rPr>
          <w:t>перечень</w:t>
        </w:r>
      </w:hyperlink>
      <w:r w:rsidRPr="00033A72">
        <w:rPr>
          <w:rFonts w:ascii="Times New Roman" w:hAnsi="Times New Roman" w:cs="Times New Roman"/>
          <w:sz w:val="28"/>
          <w:szCs w:val="28"/>
        </w:rPr>
        <w:t>, стартовый размер арендной платы определяется на основании отчета об оценке рыночной арендной платы, подготовленного в соответствии с законодательством Российской Федерации об оценочной деятельности.</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Размер арендной платы определяется по результатам торгов и ежегодно изменяется путем умножения на коэффициент инфляции, соответствующий индексу потребительских цен (тарифов) на товары и платные услуги по Ивановской области, в соответствии с договором аренды.</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6. Использование арендаторами имущества, включенного в Перечень, не по целевому назначению не допускается.</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 xml:space="preserve">Запрещаются продажа переданного субъектам малого и среднего предпринимательства и организациям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за исключением возмездного отчуждения такого имущества в собственность субъектов малого и среднего предпринимательства в соответствии с </w:t>
      </w:r>
      <w:hyperlink r:id="rId33" w:history="1">
        <w:r w:rsidRPr="00033A72">
          <w:rPr>
            <w:rFonts w:ascii="Times New Roman" w:hAnsi="Times New Roman" w:cs="Times New Roman"/>
            <w:sz w:val="28"/>
            <w:szCs w:val="28"/>
          </w:rPr>
          <w:t>частью 2.1 статьи 9</w:t>
        </w:r>
      </w:hyperlink>
      <w:r w:rsidRPr="00033A72">
        <w:rPr>
          <w:rFonts w:ascii="Times New Roman" w:hAnsi="Times New Roman" w:cs="Times New Roman"/>
          <w:sz w:val="28"/>
          <w:szCs w:val="28"/>
        </w:rPr>
        <w:t xml:space="preserve"> Федерального закона от 22.07.2008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6.1. Арендная плата за пользование имуществом, включенным в Перечень, вносится в следующем порядке:</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в первый год аренды - 40 процентов размера арендной платы;</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во второй год аренды - 60 процентов размера арендной платы;</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в третий год аренды - 80 процентов размера арендной платы;</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в четвертый год аренды и далее - 100 процентов размера арендной платы.</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7. В целях контроля за целевым использованием имущества, переданного в аренду субъектам малого и среднего предпринимательства и организациям, в заключаемом договоре аренды предусматривается обязанность КУИ осуществлять проверки его использования не реже одного раза в год.</w:t>
      </w:r>
    </w:p>
    <w:p w:rsidR="00033A72" w:rsidRPr="00033A72" w:rsidRDefault="00033A72" w:rsidP="00507402">
      <w:pPr>
        <w:pStyle w:val="ConsPlusNormal"/>
        <w:ind w:firstLine="709"/>
        <w:jc w:val="both"/>
        <w:rPr>
          <w:rFonts w:ascii="Times New Roman" w:hAnsi="Times New Roman" w:cs="Times New Roman"/>
          <w:sz w:val="28"/>
          <w:szCs w:val="28"/>
        </w:rPr>
      </w:pPr>
      <w:r w:rsidRPr="00033A72">
        <w:rPr>
          <w:rFonts w:ascii="Times New Roman" w:hAnsi="Times New Roman" w:cs="Times New Roman"/>
          <w:sz w:val="28"/>
          <w:szCs w:val="28"/>
        </w:rPr>
        <w:t xml:space="preserve">8. При установлении факта использования имущества не по целевому назначению и (или) с нарушением запретов, установленных </w:t>
      </w:r>
      <w:hyperlink r:id="rId34" w:history="1">
        <w:r w:rsidRPr="00033A72">
          <w:rPr>
            <w:rFonts w:ascii="Times New Roman" w:hAnsi="Times New Roman" w:cs="Times New Roman"/>
            <w:sz w:val="28"/>
            <w:szCs w:val="28"/>
          </w:rPr>
          <w:t>частью 2 статьи 18</w:t>
        </w:r>
      </w:hyperlink>
      <w:r w:rsidRPr="00033A72">
        <w:rPr>
          <w:rFonts w:ascii="Times New Roman" w:hAnsi="Times New Roman" w:cs="Times New Roman"/>
          <w:sz w:val="28"/>
          <w:szCs w:val="28"/>
        </w:rPr>
        <w:t xml:space="preserve"> Федерального закона, а также в случае выявления несоответствия субъекта малого и среднего предпринимательства или организации требованиям, установленным </w:t>
      </w:r>
      <w:hyperlink r:id="rId35" w:history="1">
        <w:r w:rsidRPr="00033A72">
          <w:rPr>
            <w:rFonts w:ascii="Times New Roman" w:hAnsi="Times New Roman" w:cs="Times New Roman"/>
            <w:sz w:val="28"/>
            <w:szCs w:val="28"/>
          </w:rPr>
          <w:t>статьями 4</w:t>
        </w:r>
      </w:hyperlink>
      <w:r w:rsidRPr="00033A72">
        <w:rPr>
          <w:rFonts w:ascii="Times New Roman" w:hAnsi="Times New Roman" w:cs="Times New Roman"/>
          <w:sz w:val="28"/>
          <w:szCs w:val="28"/>
        </w:rPr>
        <w:t xml:space="preserve"> и </w:t>
      </w:r>
      <w:hyperlink r:id="rId36" w:history="1">
        <w:r w:rsidRPr="00033A72">
          <w:rPr>
            <w:rFonts w:ascii="Times New Roman" w:hAnsi="Times New Roman" w:cs="Times New Roman"/>
            <w:sz w:val="28"/>
            <w:szCs w:val="28"/>
          </w:rPr>
          <w:t>15</w:t>
        </w:r>
      </w:hyperlink>
      <w:r w:rsidRPr="00033A72">
        <w:rPr>
          <w:rFonts w:ascii="Times New Roman" w:hAnsi="Times New Roman" w:cs="Times New Roman"/>
          <w:sz w:val="28"/>
          <w:szCs w:val="28"/>
        </w:rPr>
        <w:t xml:space="preserve"> Федерального закона, договор аренды подлежит расторжению.</w:t>
      </w:r>
    </w:p>
    <w:p w:rsidR="00033A72" w:rsidRDefault="00033A72" w:rsidP="00507402">
      <w:pPr>
        <w:spacing w:after="0" w:line="240" w:lineRule="auto"/>
        <w:rPr>
          <w:rFonts w:ascii="Times New Roman" w:hAnsi="Times New Roman" w:cs="Times New Roman"/>
          <w:sz w:val="28"/>
          <w:szCs w:val="28"/>
        </w:rPr>
      </w:pPr>
    </w:p>
    <w:p w:rsidR="00F467FD" w:rsidRDefault="00F467FD" w:rsidP="00507402">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033A72" w:rsidRPr="00033A72" w:rsidRDefault="00033A72" w:rsidP="00507402">
      <w:pPr>
        <w:spacing w:after="0" w:line="240" w:lineRule="auto"/>
        <w:jc w:val="center"/>
        <w:rPr>
          <w:rFonts w:ascii="Times New Roman" w:hAnsi="Times New Roman" w:cs="Times New Roman"/>
          <w:sz w:val="28"/>
          <w:szCs w:val="28"/>
        </w:rPr>
      </w:pPr>
      <w:r w:rsidRPr="00033A72">
        <w:rPr>
          <w:rFonts w:ascii="Times New Roman" w:hAnsi="Times New Roman" w:cs="Times New Roman"/>
          <w:noProof/>
          <w:sz w:val="28"/>
          <w:szCs w:val="28"/>
        </w:rPr>
        <w:lastRenderedPageBreak/>
        <w:drawing>
          <wp:inline distT="0" distB="0" distL="0" distR="0">
            <wp:extent cx="647700" cy="790575"/>
            <wp:effectExtent l="19050" t="0" r="0" b="0"/>
            <wp:docPr id="64" name="Рисунок 6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033A72" w:rsidRPr="00033A72" w:rsidRDefault="00033A72" w:rsidP="00507402">
      <w:pPr>
        <w:spacing w:after="0" w:line="240" w:lineRule="auto"/>
        <w:jc w:val="center"/>
        <w:rPr>
          <w:rFonts w:ascii="Times New Roman" w:hAnsi="Times New Roman" w:cs="Times New Roman"/>
          <w:b/>
          <w:sz w:val="28"/>
          <w:szCs w:val="28"/>
        </w:rPr>
      </w:pPr>
      <w:r w:rsidRPr="00033A72">
        <w:rPr>
          <w:rFonts w:ascii="Times New Roman" w:hAnsi="Times New Roman" w:cs="Times New Roman"/>
          <w:b/>
          <w:sz w:val="28"/>
          <w:szCs w:val="28"/>
        </w:rPr>
        <w:t>СОВЕТ</w:t>
      </w:r>
    </w:p>
    <w:p w:rsidR="00033A72" w:rsidRPr="00033A72" w:rsidRDefault="00033A72" w:rsidP="00507402">
      <w:pPr>
        <w:spacing w:after="0" w:line="240" w:lineRule="auto"/>
        <w:jc w:val="center"/>
        <w:rPr>
          <w:rFonts w:ascii="Times New Roman" w:hAnsi="Times New Roman" w:cs="Times New Roman"/>
          <w:b/>
          <w:sz w:val="28"/>
          <w:szCs w:val="28"/>
        </w:rPr>
      </w:pPr>
      <w:r w:rsidRPr="00033A72">
        <w:rPr>
          <w:rFonts w:ascii="Times New Roman" w:hAnsi="Times New Roman" w:cs="Times New Roman"/>
          <w:b/>
          <w:sz w:val="28"/>
          <w:szCs w:val="28"/>
        </w:rPr>
        <w:t xml:space="preserve">муниципального образования </w:t>
      </w:r>
    </w:p>
    <w:p w:rsidR="00033A72" w:rsidRPr="00033A72" w:rsidRDefault="00033A72" w:rsidP="00507402">
      <w:pPr>
        <w:spacing w:after="0" w:line="240" w:lineRule="auto"/>
        <w:jc w:val="center"/>
        <w:rPr>
          <w:rFonts w:ascii="Times New Roman" w:hAnsi="Times New Roman" w:cs="Times New Roman"/>
          <w:b/>
          <w:sz w:val="28"/>
          <w:szCs w:val="28"/>
        </w:rPr>
      </w:pPr>
      <w:r w:rsidRPr="00033A72">
        <w:rPr>
          <w:rFonts w:ascii="Times New Roman" w:hAnsi="Times New Roman" w:cs="Times New Roman"/>
          <w:b/>
          <w:sz w:val="28"/>
          <w:szCs w:val="28"/>
        </w:rPr>
        <w:t>«Родниковский муниципальный район»</w:t>
      </w:r>
    </w:p>
    <w:p w:rsidR="00033A72" w:rsidRPr="00033A72" w:rsidRDefault="00033A72" w:rsidP="00507402">
      <w:pPr>
        <w:spacing w:after="0" w:line="240" w:lineRule="auto"/>
        <w:jc w:val="center"/>
        <w:rPr>
          <w:rFonts w:ascii="Times New Roman" w:hAnsi="Times New Roman" w:cs="Times New Roman"/>
          <w:b/>
          <w:sz w:val="28"/>
          <w:szCs w:val="28"/>
        </w:rPr>
      </w:pPr>
      <w:r w:rsidRPr="00033A72">
        <w:rPr>
          <w:rFonts w:ascii="Times New Roman" w:hAnsi="Times New Roman" w:cs="Times New Roman"/>
          <w:b/>
          <w:sz w:val="28"/>
          <w:szCs w:val="28"/>
          <w:lang w:val="en-US"/>
        </w:rPr>
        <w:t>V</w:t>
      </w:r>
      <w:r w:rsidRPr="00033A72">
        <w:rPr>
          <w:rFonts w:ascii="Times New Roman" w:hAnsi="Times New Roman" w:cs="Times New Roman"/>
          <w:b/>
          <w:sz w:val="28"/>
          <w:szCs w:val="28"/>
        </w:rPr>
        <w:t xml:space="preserve"> созыва</w:t>
      </w:r>
    </w:p>
    <w:p w:rsidR="00033A72" w:rsidRPr="00033A72" w:rsidRDefault="00033A72" w:rsidP="00507402">
      <w:pPr>
        <w:spacing w:after="0" w:line="240" w:lineRule="auto"/>
        <w:jc w:val="center"/>
        <w:rPr>
          <w:rFonts w:ascii="Times New Roman" w:hAnsi="Times New Roman" w:cs="Times New Roman"/>
          <w:b/>
          <w:sz w:val="28"/>
          <w:szCs w:val="28"/>
        </w:rPr>
      </w:pPr>
    </w:p>
    <w:p w:rsidR="00033A72" w:rsidRPr="00033A72" w:rsidRDefault="00033A72" w:rsidP="00507402">
      <w:pPr>
        <w:spacing w:after="0" w:line="240" w:lineRule="auto"/>
        <w:jc w:val="center"/>
        <w:rPr>
          <w:rFonts w:ascii="Times New Roman" w:hAnsi="Times New Roman" w:cs="Times New Roman"/>
          <w:b/>
          <w:sz w:val="32"/>
          <w:szCs w:val="32"/>
        </w:rPr>
      </w:pPr>
      <w:r w:rsidRPr="00033A72">
        <w:rPr>
          <w:rFonts w:ascii="Times New Roman" w:hAnsi="Times New Roman" w:cs="Times New Roman"/>
          <w:b/>
          <w:sz w:val="32"/>
          <w:szCs w:val="32"/>
        </w:rPr>
        <w:t>РЕШЕНИЕ</w:t>
      </w:r>
    </w:p>
    <w:p w:rsidR="00033A72" w:rsidRPr="00033A72" w:rsidRDefault="00033A72" w:rsidP="0052112C">
      <w:pPr>
        <w:spacing w:after="0" w:line="240" w:lineRule="auto"/>
        <w:jc w:val="center"/>
        <w:rPr>
          <w:rFonts w:ascii="Times New Roman" w:hAnsi="Times New Roman" w:cs="Times New Roman"/>
          <w:b/>
          <w:sz w:val="28"/>
          <w:szCs w:val="28"/>
        </w:rPr>
      </w:pPr>
      <w:r w:rsidRPr="00033A72">
        <w:rPr>
          <w:rFonts w:ascii="Times New Roman" w:hAnsi="Times New Roman" w:cs="Times New Roman"/>
          <w:b/>
          <w:sz w:val="28"/>
          <w:szCs w:val="28"/>
        </w:rPr>
        <w:t>от 22.06.2017                                                                                                              № 50</w:t>
      </w:r>
    </w:p>
    <w:p w:rsidR="00033A72" w:rsidRPr="00033A72" w:rsidRDefault="00033A72" w:rsidP="0052112C">
      <w:pPr>
        <w:pStyle w:val="af1"/>
        <w:jc w:val="center"/>
        <w:rPr>
          <w:b w:val="0"/>
          <w:bCs w:val="0"/>
          <w:sz w:val="24"/>
        </w:rPr>
      </w:pPr>
    </w:p>
    <w:p w:rsidR="00033A72" w:rsidRPr="00033A72" w:rsidRDefault="00033A72" w:rsidP="00507402">
      <w:pPr>
        <w:pStyle w:val="af1"/>
        <w:jc w:val="center"/>
      </w:pPr>
      <w:r w:rsidRPr="00033A72">
        <w:t>О  принятии недвижимого имущества, расположенного                                                        в д. Тайманиха, в собственность муниципального образования</w:t>
      </w:r>
    </w:p>
    <w:p w:rsidR="0052112C" w:rsidRDefault="00033A72" w:rsidP="00507402">
      <w:pPr>
        <w:pStyle w:val="af1"/>
        <w:jc w:val="center"/>
      </w:pPr>
      <w:r w:rsidRPr="00033A72">
        <w:t xml:space="preserve">«Родниковский муниципальный район»   </w:t>
      </w:r>
    </w:p>
    <w:p w:rsidR="00033A72" w:rsidRPr="00033A72" w:rsidRDefault="00033A72" w:rsidP="00507402">
      <w:pPr>
        <w:pStyle w:val="af1"/>
        <w:jc w:val="center"/>
      </w:pPr>
      <w:r w:rsidRPr="00033A72">
        <w:t xml:space="preserve">                                                                                                                                           </w:t>
      </w:r>
    </w:p>
    <w:p w:rsidR="00033A72" w:rsidRPr="00033A72" w:rsidRDefault="00033A72" w:rsidP="00507402">
      <w:pPr>
        <w:pStyle w:val="a8"/>
        <w:spacing w:after="0"/>
        <w:jc w:val="both"/>
        <w:rPr>
          <w:sz w:val="28"/>
          <w:szCs w:val="28"/>
        </w:rPr>
      </w:pPr>
      <w:r w:rsidRPr="00033A72">
        <w:rPr>
          <w:szCs w:val="28"/>
        </w:rPr>
        <w:tab/>
      </w:r>
      <w:r w:rsidRPr="00033A72">
        <w:rPr>
          <w:sz w:val="28"/>
          <w:szCs w:val="28"/>
        </w:rPr>
        <w:t>Рассмотрев обращение пре</w:t>
      </w:r>
      <w:r w:rsidR="006332F6">
        <w:rPr>
          <w:sz w:val="28"/>
          <w:szCs w:val="28"/>
        </w:rPr>
        <w:t xml:space="preserve">дседателя сельскохозяйственного  </w:t>
      </w:r>
      <w:r w:rsidRPr="00033A72">
        <w:rPr>
          <w:sz w:val="28"/>
          <w:szCs w:val="28"/>
        </w:rPr>
        <w:t xml:space="preserve">производственного кооператива имени Фрунзе от 16.06.2017г. № 77, руководствуясь  ст. 50 Федерального Закона № 131-ФЗ от 06.10.2003г. «Об общих принципах  организации местного самоуправления в Российской Федерации», ст. 215, 582 Гражданского Кодекса Российской Федерации, Положением о порядке управления и распоряжения имуществом, находящимся в собственности муниципального образования «Родниковский муниципальный район», утвержденным решением Совета муниципального образования «Родниковский муниципальный район» от 25.05.2017 г. № 38, </w:t>
      </w:r>
    </w:p>
    <w:p w:rsidR="00033A72" w:rsidRPr="00033A72" w:rsidRDefault="00033A72" w:rsidP="00507402">
      <w:pPr>
        <w:pStyle w:val="a8"/>
        <w:spacing w:after="0"/>
        <w:jc w:val="center"/>
        <w:rPr>
          <w:b/>
          <w:sz w:val="28"/>
          <w:szCs w:val="28"/>
        </w:rPr>
      </w:pPr>
      <w:r w:rsidRPr="00033A72">
        <w:rPr>
          <w:b/>
          <w:sz w:val="28"/>
          <w:szCs w:val="28"/>
        </w:rPr>
        <w:t xml:space="preserve">Совет муниципального образования </w:t>
      </w:r>
    </w:p>
    <w:p w:rsidR="00033A72" w:rsidRPr="00033A72" w:rsidRDefault="00033A72" w:rsidP="00507402">
      <w:pPr>
        <w:pStyle w:val="a8"/>
        <w:spacing w:after="0"/>
        <w:jc w:val="center"/>
        <w:rPr>
          <w:b/>
          <w:sz w:val="28"/>
          <w:szCs w:val="28"/>
        </w:rPr>
      </w:pPr>
      <w:r w:rsidRPr="00033A72">
        <w:rPr>
          <w:b/>
          <w:sz w:val="28"/>
          <w:szCs w:val="28"/>
        </w:rPr>
        <w:t xml:space="preserve">«Родниковский муниципальный район» </w:t>
      </w:r>
    </w:p>
    <w:p w:rsidR="00033A72" w:rsidRPr="006332F6" w:rsidRDefault="00033A72" w:rsidP="00507402">
      <w:pPr>
        <w:pStyle w:val="a8"/>
        <w:spacing w:after="0"/>
        <w:jc w:val="center"/>
        <w:rPr>
          <w:b/>
          <w:sz w:val="28"/>
          <w:szCs w:val="28"/>
        </w:rPr>
      </w:pPr>
      <w:r w:rsidRPr="00033A72">
        <w:rPr>
          <w:b/>
          <w:sz w:val="28"/>
          <w:szCs w:val="28"/>
        </w:rPr>
        <w:t>РЕШИЛ:</w:t>
      </w:r>
    </w:p>
    <w:p w:rsidR="00033A72" w:rsidRPr="00033A72" w:rsidRDefault="00033A72" w:rsidP="00507402">
      <w:pPr>
        <w:spacing w:after="0" w:line="240" w:lineRule="auto"/>
        <w:ind w:firstLine="708"/>
        <w:jc w:val="both"/>
        <w:rPr>
          <w:rFonts w:ascii="Times New Roman" w:hAnsi="Times New Roman" w:cs="Times New Roman"/>
          <w:sz w:val="28"/>
          <w:szCs w:val="28"/>
        </w:rPr>
      </w:pPr>
      <w:r w:rsidRPr="00033A72">
        <w:rPr>
          <w:rFonts w:ascii="Times New Roman" w:hAnsi="Times New Roman" w:cs="Times New Roman"/>
          <w:sz w:val="28"/>
          <w:szCs w:val="28"/>
        </w:rPr>
        <w:t>1. Дать согласие на принятие в собственность муниципального образования «Родниковский муниципальный район» жилого помещения – квартира № 1, расположенного по адресу: Ивановская область, Родниковский район, д.</w:t>
      </w:r>
      <w:r w:rsidR="00F72632">
        <w:rPr>
          <w:rFonts w:ascii="Times New Roman" w:hAnsi="Times New Roman" w:cs="Times New Roman"/>
          <w:sz w:val="28"/>
          <w:szCs w:val="28"/>
        </w:rPr>
        <w:t xml:space="preserve"> </w:t>
      </w:r>
      <w:r w:rsidRPr="00033A72">
        <w:rPr>
          <w:rFonts w:ascii="Times New Roman" w:hAnsi="Times New Roman" w:cs="Times New Roman"/>
          <w:sz w:val="28"/>
          <w:szCs w:val="28"/>
        </w:rPr>
        <w:t>Тайманиха, ул. Полевая, д. 22.</w:t>
      </w:r>
    </w:p>
    <w:p w:rsidR="00033A72" w:rsidRPr="00033A72" w:rsidRDefault="00033A72" w:rsidP="00507402">
      <w:pPr>
        <w:spacing w:after="0" w:line="240" w:lineRule="auto"/>
        <w:ind w:firstLine="540"/>
        <w:jc w:val="both"/>
        <w:rPr>
          <w:rFonts w:ascii="Times New Roman" w:hAnsi="Times New Roman" w:cs="Times New Roman"/>
          <w:sz w:val="28"/>
          <w:szCs w:val="28"/>
        </w:rPr>
      </w:pPr>
      <w:r w:rsidRPr="00033A72">
        <w:rPr>
          <w:rFonts w:ascii="Times New Roman" w:hAnsi="Times New Roman" w:cs="Times New Roman"/>
          <w:sz w:val="28"/>
          <w:szCs w:val="28"/>
        </w:rPr>
        <w:t>2. Администрации муниципального образования «Родниковский муниципальный район» оформить необходимые документы по принятию в  собственность муниципального образования «Родниковский муниципальный район» имущества, указанного в п.1 настоящего решения.</w:t>
      </w:r>
    </w:p>
    <w:p w:rsidR="00033A72" w:rsidRPr="00033A72" w:rsidRDefault="00033A72" w:rsidP="00507402">
      <w:pPr>
        <w:pStyle w:val="ConsPlusNormal"/>
        <w:widowControl/>
        <w:ind w:firstLine="540"/>
        <w:jc w:val="both"/>
        <w:rPr>
          <w:rFonts w:ascii="Times New Roman" w:hAnsi="Times New Roman" w:cs="Times New Roman"/>
          <w:sz w:val="28"/>
          <w:szCs w:val="28"/>
        </w:rPr>
      </w:pPr>
      <w:r w:rsidRPr="00033A72">
        <w:rPr>
          <w:rFonts w:ascii="Times New Roman" w:hAnsi="Times New Roman" w:cs="Times New Roman"/>
          <w:sz w:val="28"/>
          <w:szCs w:val="28"/>
        </w:rPr>
        <w:t>3. Настоящее решение вступает в силу со дня его принятия.</w:t>
      </w:r>
    </w:p>
    <w:p w:rsidR="00033A72" w:rsidRPr="00033A72" w:rsidRDefault="00033A72" w:rsidP="00507402">
      <w:pPr>
        <w:pStyle w:val="ConsPlusNormal"/>
        <w:widowControl/>
        <w:ind w:firstLine="540"/>
        <w:jc w:val="both"/>
        <w:rPr>
          <w:rFonts w:ascii="Times New Roman" w:hAnsi="Times New Roman" w:cs="Times New Roman"/>
          <w:sz w:val="28"/>
          <w:szCs w:val="28"/>
        </w:rPr>
      </w:pPr>
      <w:r w:rsidRPr="00033A72">
        <w:rPr>
          <w:rFonts w:ascii="Times New Roman" w:hAnsi="Times New Roman" w:cs="Times New Roman"/>
          <w:sz w:val="28"/>
          <w:szCs w:val="28"/>
        </w:rPr>
        <w:t>4. Опубликовать настоящее решение в информационном бюллетене "Сборник нормативных актов Родниковского района».</w:t>
      </w:r>
    </w:p>
    <w:p w:rsidR="00033A72" w:rsidRPr="00033A72" w:rsidRDefault="00033A72" w:rsidP="00507402">
      <w:pPr>
        <w:spacing w:after="0" w:line="240" w:lineRule="auto"/>
        <w:rPr>
          <w:rFonts w:ascii="Times New Roman" w:hAnsi="Times New Roman" w:cs="Times New Roman"/>
          <w:b/>
          <w:sz w:val="28"/>
          <w:szCs w:val="28"/>
        </w:rPr>
      </w:pPr>
    </w:p>
    <w:p w:rsidR="00033A72" w:rsidRPr="00033A72" w:rsidRDefault="00033A72" w:rsidP="00507402">
      <w:pPr>
        <w:pStyle w:val="26"/>
        <w:rPr>
          <w:rFonts w:ascii="Times New Roman" w:hAnsi="Times New Roman"/>
          <w:b/>
          <w:sz w:val="28"/>
          <w:szCs w:val="28"/>
        </w:rPr>
      </w:pPr>
      <w:r w:rsidRPr="00033A72">
        <w:rPr>
          <w:rFonts w:ascii="Times New Roman" w:hAnsi="Times New Roman"/>
          <w:b/>
          <w:sz w:val="28"/>
          <w:szCs w:val="28"/>
        </w:rPr>
        <w:t>Глава муниципального                                   Председатель Совета</w:t>
      </w:r>
    </w:p>
    <w:p w:rsidR="00033A72" w:rsidRPr="00033A72" w:rsidRDefault="00033A72" w:rsidP="00507402">
      <w:pPr>
        <w:pStyle w:val="26"/>
        <w:rPr>
          <w:rFonts w:ascii="Times New Roman" w:hAnsi="Times New Roman"/>
          <w:b/>
          <w:sz w:val="28"/>
          <w:szCs w:val="28"/>
        </w:rPr>
      </w:pPr>
      <w:r w:rsidRPr="00033A72">
        <w:rPr>
          <w:rFonts w:ascii="Times New Roman" w:hAnsi="Times New Roman"/>
          <w:b/>
          <w:sz w:val="28"/>
          <w:szCs w:val="28"/>
        </w:rPr>
        <w:t>образования «Родниковский                          муниципального образования</w:t>
      </w:r>
    </w:p>
    <w:p w:rsidR="001F7AE3" w:rsidRDefault="00033A72" w:rsidP="00507402">
      <w:pPr>
        <w:pStyle w:val="26"/>
        <w:rPr>
          <w:rFonts w:ascii="Times New Roman" w:hAnsi="Times New Roman"/>
          <w:sz w:val="28"/>
          <w:szCs w:val="28"/>
        </w:rPr>
      </w:pPr>
      <w:r w:rsidRPr="00033A72">
        <w:rPr>
          <w:rFonts w:ascii="Times New Roman" w:hAnsi="Times New Roman"/>
          <w:b/>
          <w:sz w:val="28"/>
          <w:szCs w:val="28"/>
        </w:rPr>
        <w:t xml:space="preserve">муниципальный район»                                 «Родниковский                                                      </w:t>
      </w:r>
      <w:r w:rsidRPr="00033A72">
        <w:rPr>
          <w:rFonts w:ascii="Times New Roman" w:hAnsi="Times New Roman"/>
          <w:b/>
          <w:sz w:val="28"/>
          <w:szCs w:val="28"/>
        </w:rPr>
        <w:br/>
        <w:t xml:space="preserve">                                                                              муниципальный район»                             </w:t>
      </w:r>
      <w:r w:rsidRPr="00033A72">
        <w:rPr>
          <w:rFonts w:ascii="Times New Roman" w:hAnsi="Times New Roman"/>
          <w:b/>
          <w:sz w:val="28"/>
          <w:szCs w:val="28"/>
        </w:rPr>
        <w:br/>
        <w:t>___________С.В. Носов                                      ___________Г.Р. Смирнова</w:t>
      </w:r>
    </w:p>
    <w:p w:rsidR="001F7AE3" w:rsidRPr="001F7AE3" w:rsidRDefault="001F7AE3" w:rsidP="00507402">
      <w:pPr>
        <w:spacing w:after="0" w:line="240" w:lineRule="auto"/>
        <w:jc w:val="center"/>
        <w:rPr>
          <w:rFonts w:ascii="Times New Roman" w:hAnsi="Times New Roman" w:cs="Times New Roman"/>
          <w:sz w:val="28"/>
          <w:szCs w:val="28"/>
        </w:rPr>
      </w:pPr>
      <w:r w:rsidRPr="001F7AE3">
        <w:rPr>
          <w:rFonts w:ascii="Times New Roman" w:hAnsi="Times New Roman" w:cs="Times New Roman"/>
          <w:noProof/>
          <w:sz w:val="28"/>
          <w:szCs w:val="28"/>
        </w:rPr>
        <w:lastRenderedPageBreak/>
        <w:drawing>
          <wp:inline distT="0" distB="0" distL="0" distR="0">
            <wp:extent cx="647700" cy="790575"/>
            <wp:effectExtent l="19050" t="0" r="0" b="0"/>
            <wp:docPr id="69" name="Рисунок 6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1F7AE3" w:rsidRPr="001F7AE3" w:rsidRDefault="001F7AE3" w:rsidP="00507402">
      <w:pPr>
        <w:spacing w:after="0" w:line="240" w:lineRule="auto"/>
        <w:jc w:val="center"/>
        <w:rPr>
          <w:rFonts w:ascii="Times New Roman" w:hAnsi="Times New Roman" w:cs="Times New Roman"/>
          <w:b/>
          <w:sz w:val="28"/>
          <w:szCs w:val="28"/>
        </w:rPr>
      </w:pPr>
      <w:r w:rsidRPr="001F7AE3">
        <w:rPr>
          <w:rFonts w:ascii="Times New Roman" w:hAnsi="Times New Roman" w:cs="Times New Roman"/>
          <w:b/>
          <w:sz w:val="28"/>
          <w:szCs w:val="28"/>
        </w:rPr>
        <w:t>СОВЕТ</w:t>
      </w:r>
    </w:p>
    <w:p w:rsidR="001F7AE3" w:rsidRPr="001F7AE3" w:rsidRDefault="001F7AE3" w:rsidP="00507402">
      <w:pPr>
        <w:spacing w:after="0" w:line="240" w:lineRule="auto"/>
        <w:jc w:val="center"/>
        <w:rPr>
          <w:rFonts w:ascii="Times New Roman" w:hAnsi="Times New Roman" w:cs="Times New Roman"/>
          <w:b/>
          <w:sz w:val="28"/>
          <w:szCs w:val="28"/>
        </w:rPr>
      </w:pPr>
      <w:r w:rsidRPr="001F7AE3">
        <w:rPr>
          <w:rFonts w:ascii="Times New Roman" w:hAnsi="Times New Roman" w:cs="Times New Roman"/>
          <w:b/>
          <w:sz w:val="28"/>
          <w:szCs w:val="28"/>
        </w:rPr>
        <w:t xml:space="preserve">муниципального образования </w:t>
      </w:r>
    </w:p>
    <w:p w:rsidR="001F7AE3" w:rsidRPr="001F7AE3" w:rsidRDefault="001F7AE3" w:rsidP="00507402">
      <w:pPr>
        <w:spacing w:after="0" w:line="240" w:lineRule="auto"/>
        <w:jc w:val="center"/>
        <w:rPr>
          <w:rFonts w:ascii="Times New Roman" w:hAnsi="Times New Roman" w:cs="Times New Roman"/>
          <w:b/>
          <w:sz w:val="28"/>
          <w:szCs w:val="28"/>
        </w:rPr>
      </w:pPr>
      <w:r w:rsidRPr="001F7AE3">
        <w:rPr>
          <w:rFonts w:ascii="Times New Roman" w:hAnsi="Times New Roman" w:cs="Times New Roman"/>
          <w:b/>
          <w:sz w:val="28"/>
          <w:szCs w:val="28"/>
        </w:rPr>
        <w:t>«Родниковский муниципальный район»</w:t>
      </w:r>
    </w:p>
    <w:p w:rsidR="001F7AE3" w:rsidRPr="001F7AE3" w:rsidRDefault="001F7AE3" w:rsidP="00507402">
      <w:pPr>
        <w:spacing w:after="0" w:line="240" w:lineRule="auto"/>
        <w:jc w:val="center"/>
        <w:rPr>
          <w:rFonts w:ascii="Times New Roman" w:hAnsi="Times New Roman" w:cs="Times New Roman"/>
          <w:b/>
          <w:sz w:val="28"/>
          <w:szCs w:val="28"/>
        </w:rPr>
      </w:pPr>
      <w:r w:rsidRPr="001F7AE3">
        <w:rPr>
          <w:rFonts w:ascii="Times New Roman" w:hAnsi="Times New Roman" w:cs="Times New Roman"/>
          <w:b/>
          <w:sz w:val="28"/>
          <w:szCs w:val="28"/>
          <w:lang w:val="en-US"/>
        </w:rPr>
        <w:t>V</w:t>
      </w:r>
      <w:r w:rsidRPr="001F7AE3">
        <w:rPr>
          <w:rFonts w:ascii="Times New Roman" w:hAnsi="Times New Roman" w:cs="Times New Roman"/>
          <w:b/>
          <w:sz w:val="28"/>
          <w:szCs w:val="28"/>
        </w:rPr>
        <w:t xml:space="preserve"> созыва</w:t>
      </w:r>
    </w:p>
    <w:p w:rsidR="001F7AE3" w:rsidRPr="001F7AE3" w:rsidRDefault="001F7AE3" w:rsidP="00507402">
      <w:pPr>
        <w:spacing w:after="0" w:line="240" w:lineRule="auto"/>
        <w:jc w:val="center"/>
        <w:rPr>
          <w:rFonts w:ascii="Times New Roman" w:hAnsi="Times New Roman" w:cs="Times New Roman"/>
          <w:b/>
          <w:sz w:val="28"/>
          <w:szCs w:val="28"/>
        </w:rPr>
      </w:pPr>
    </w:p>
    <w:p w:rsidR="001F7AE3" w:rsidRPr="001F7AE3" w:rsidRDefault="001F7AE3" w:rsidP="00507402">
      <w:pPr>
        <w:spacing w:after="0" w:line="240" w:lineRule="auto"/>
        <w:jc w:val="center"/>
        <w:rPr>
          <w:rFonts w:ascii="Times New Roman" w:hAnsi="Times New Roman" w:cs="Times New Roman"/>
          <w:b/>
          <w:sz w:val="32"/>
          <w:szCs w:val="32"/>
        </w:rPr>
      </w:pPr>
      <w:r w:rsidRPr="001F7AE3">
        <w:rPr>
          <w:rFonts w:ascii="Times New Roman" w:hAnsi="Times New Roman" w:cs="Times New Roman"/>
          <w:b/>
          <w:sz w:val="32"/>
          <w:szCs w:val="32"/>
        </w:rPr>
        <w:t>РЕШЕНИЕ</w:t>
      </w:r>
    </w:p>
    <w:p w:rsidR="001F7AE3" w:rsidRPr="001F7AE3" w:rsidRDefault="001F7AE3" w:rsidP="00507402">
      <w:pPr>
        <w:spacing w:after="0" w:line="240" w:lineRule="auto"/>
        <w:rPr>
          <w:rFonts w:ascii="Times New Roman" w:hAnsi="Times New Roman" w:cs="Times New Roman"/>
          <w:b/>
        </w:rPr>
      </w:pPr>
    </w:p>
    <w:p w:rsidR="001F7AE3" w:rsidRPr="00CF008A" w:rsidRDefault="001F7AE3" w:rsidP="00507402">
      <w:pPr>
        <w:spacing w:after="0" w:line="240" w:lineRule="auto"/>
        <w:rPr>
          <w:rFonts w:ascii="Times New Roman" w:hAnsi="Times New Roman" w:cs="Times New Roman"/>
          <w:b/>
          <w:sz w:val="28"/>
          <w:szCs w:val="28"/>
        </w:rPr>
      </w:pPr>
      <w:r w:rsidRPr="001F7AE3">
        <w:rPr>
          <w:rFonts w:ascii="Times New Roman" w:hAnsi="Times New Roman" w:cs="Times New Roman"/>
          <w:b/>
          <w:sz w:val="28"/>
          <w:szCs w:val="28"/>
        </w:rPr>
        <w:t>от 22.06.2017                                                                                                           № 51</w:t>
      </w:r>
    </w:p>
    <w:p w:rsidR="001F7AE3" w:rsidRPr="001F7AE3" w:rsidRDefault="001F7AE3" w:rsidP="00507402">
      <w:pPr>
        <w:pStyle w:val="af1"/>
        <w:jc w:val="center"/>
      </w:pPr>
      <w:r w:rsidRPr="001F7AE3">
        <w:t>О  принятии недвижимого имущества, расположенного в с. Острецово,</w:t>
      </w:r>
    </w:p>
    <w:p w:rsidR="001F7AE3" w:rsidRPr="001F7AE3" w:rsidRDefault="001F7AE3" w:rsidP="00507402">
      <w:pPr>
        <w:pStyle w:val="af1"/>
        <w:jc w:val="center"/>
      </w:pPr>
      <w:r w:rsidRPr="001F7AE3">
        <w:t>в собственность муниципального образования</w:t>
      </w:r>
    </w:p>
    <w:p w:rsidR="001F7AE3" w:rsidRPr="00CF008A" w:rsidRDefault="001F7AE3" w:rsidP="00507402">
      <w:pPr>
        <w:pStyle w:val="af1"/>
        <w:jc w:val="center"/>
      </w:pPr>
      <w:r w:rsidRPr="001F7AE3">
        <w:t>«Родниковский муниципальный район</w:t>
      </w:r>
    </w:p>
    <w:p w:rsidR="001F7AE3" w:rsidRPr="001F7AE3" w:rsidRDefault="001F7AE3" w:rsidP="00507402">
      <w:pPr>
        <w:pStyle w:val="a8"/>
        <w:spacing w:after="0"/>
        <w:jc w:val="both"/>
        <w:rPr>
          <w:sz w:val="28"/>
          <w:szCs w:val="28"/>
        </w:rPr>
      </w:pPr>
      <w:r w:rsidRPr="001F7AE3">
        <w:rPr>
          <w:szCs w:val="28"/>
        </w:rPr>
        <w:tab/>
      </w:r>
      <w:r w:rsidRPr="001F7AE3">
        <w:rPr>
          <w:sz w:val="28"/>
          <w:szCs w:val="28"/>
        </w:rPr>
        <w:t xml:space="preserve">Рассмотрев обращение председателя сельскохозяйственного производственного кооператива «Россия» от  19.05.2017г., руководствуясь  ст. 50 Федерального Закона № 131-ФЗ от 06.10.2003 г. «Об общих принципах  организации местного самоуправления в Российской Федерации», ст. 215, 582 Гражданского Кодекса Российской Федерации, Положением о порядке управления и распоряжения имуществом, находящимся в собственности муниципального образования «Родниковский муниципальный район», утвержденным решением Совета муниципального образования «Родниковский муниципальный район» от 25.05.2017  № 38, </w:t>
      </w:r>
    </w:p>
    <w:p w:rsidR="001F7AE3" w:rsidRPr="001F7AE3" w:rsidRDefault="001F7AE3" w:rsidP="00507402">
      <w:pPr>
        <w:pStyle w:val="a8"/>
        <w:spacing w:after="0"/>
        <w:jc w:val="center"/>
        <w:rPr>
          <w:b/>
          <w:sz w:val="28"/>
        </w:rPr>
      </w:pPr>
      <w:r w:rsidRPr="001F7AE3">
        <w:rPr>
          <w:b/>
          <w:sz w:val="28"/>
        </w:rPr>
        <w:t xml:space="preserve">Совет муниципального образования </w:t>
      </w:r>
    </w:p>
    <w:p w:rsidR="001F7AE3" w:rsidRPr="001F7AE3" w:rsidRDefault="001F7AE3" w:rsidP="00507402">
      <w:pPr>
        <w:pStyle w:val="a8"/>
        <w:spacing w:after="0"/>
        <w:jc w:val="center"/>
        <w:rPr>
          <w:b/>
          <w:sz w:val="28"/>
        </w:rPr>
      </w:pPr>
      <w:r w:rsidRPr="001F7AE3">
        <w:rPr>
          <w:b/>
          <w:sz w:val="28"/>
        </w:rPr>
        <w:t xml:space="preserve">«Родниковский муниципальный район» </w:t>
      </w:r>
    </w:p>
    <w:p w:rsidR="00507402" w:rsidRPr="00CF008A" w:rsidRDefault="001F7AE3" w:rsidP="00507402">
      <w:pPr>
        <w:pStyle w:val="a8"/>
        <w:spacing w:after="0"/>
        <w:jc w:val="center"/>
        <w:rPr>
          <w:b/>
          <w:sz w:val="28"/>
        </w:rPr>
      </w:pPr>
      <w:r w:rsidRPr="001F7AE3">
        <w:rPr>
          <w:b/>
          <w:sz w:val="28"/>
        </w:rPr>
        <w:t>РЕШИЛ:</w:t>
      </w:r>
    </w:p>
    <w:p w:rsidR="001F7AE3" w:rsidRPr="001F7AE3" w:rsidRDefault="001F7AE3" w:rsidP="00507402">
      <w:pPr>
        <w:spacing w:after="0" w:line="240" w:lineRule="auto"/>
        <w:ind w:firstLine="708"/>
        <w:jc w:val="both"/>
        <w:rPr>
          <w:rFonts w:ascii="Times New Roman" w:hAnsi="Times New Roman" w:cs="Times New Roman"/>
          <w:sz w:val="28"/>
          <w:szCs w:val="28"/>
        </w:rPr>
      </w:pPr>
      <w:r w:rsidRPr="001F7AE3">
        <w:rPr>
          <w:rFonts w:ascii="Times New Roman" w:hAnsi="Times New Roman" w:cs="Times New Roman"/>
          <w:sz w:val="28"/>
          <w:szCs w:val="28"/>
        </w:rPr>
        <w:t>1. Дать согласие на принятие в собственность муниципального образования «Родниковский муниципальный район» щитового одноквартирного дома, расположенного по адресу: Ивановская область, Родниковский район, с. Острецово, ул. Зеленая, д. 15.</w:t>
      </w:r>
    </w:p>
    <w:p w:rsidR="001F7AE3" w:rsidRPr="001F7AE3" w:rsidRDefault="001F7AE3" w:rsidP="00507402">
      <w:pPr>
        <w:spacing w:after="0" w:line="240" w:lineRule="auto"/>
        <w:ind w:firstLine="540"/>
        <w:jc w:val="both"/>
        <w:rPr>
          <w:rFonts w:ascii="Times New Roman" w:hAnsi="Times New Roman" w:cs="Times New Roman"/>
          <w:sz w:val="28"/>
          <w:szCs w:val="28"/>
        </w:rPr>
      </w:pPr>
      <w:r w:rsidRPr="001F7AE3">
        <w:rPr>
          <w:rFonts w:ascii="Times New Roman" w:hAnsi="Times New Roman" w:cs="Times New Roman"/>
          <w:sz w:val="28"/>
          <w:szCs w:val="28"/>
        </w:rPr>
        <w:t>2. Администрации муниципального образования «Родниковский муниципальный район» оформить необходимые документы по принятию в  собственность муниципального образования «Родниковский муниципальный район» имущества, указанного в п.1 настоящего решения.</w:t>
      </w:r>
    </w:p>
    <w:p w:rsidR="001F7AE3" w:rsidRPr="001F7AE3" w:rsidRDefault="001F7AE3" w:rsidP="00507402">
      <w:pPr>
        <w:pStyle w:val="ConsPlusNormal"/>
        <w:widowControl/>
        <w:ind w:firstLine="540"/>
        <w:jc w:val="both"/>
        <w:rPr>
          <w:rFonts w:ascii="Times New Roman" w:hAnsi="Times New Roman" w:cs="Times New Roman"/>
          <w:sz w:val="28"/>
          <w:szCs w:val="28"/>
        </w:rPr>
      </w:pPr>
      <w:r w:rsidRPr="001F7AE3">
        <w:rPr>
          <w:rFonts w:ascii="Times New Roman" w:hAnsi="Times New Roman" w:cs="Times New Roman"/>
          <w:sz w:val="28"/>
          <w:szCs w:val="28"/>
        </w:rPr>
        <w:t>3. Настоящее решение вступает в силу со дня его принятия.</w:t>
      </w:r>
    </w:p>
    <w:p w:rsidR="001F7AE3" w:rsidRPr="001F7AE3" w:rsidRDefault="001F7AE3" w:rsidP="00507402">
      <w:pPr>
        <w:pStyle w:val="ConsPlusNormal"/>
        <w:widowControl/>
        <w:ind w:firstLine="540"/>
        <w:jc w:val="both"/>
        <w:rPr>
          <w:rFonts w:ascii="Times New Roman" w:hAnsi="Times New Roman" w:cs="Times New Roman"/>
          <w:sz w:val="28"/>
          <w:szCs w:val="28"/>
        </w:rPr>
      </w:pPr>
      <w:r w:rsidRPr="001F7AE3">
        <w:rPr>
          <w:rFonts w:ascii="Times New Roman" w:hAnsi="Times New Roman" w:cs="Times New Roman"/>
          <w:sz w:val="28"/>
          <w:szCs w:val="28"/>
        </w:rPr>
        <w:t>4. Опубликовать настоящее решение в информационном бюллетене "Сборник нормативных актов Родниковского района».</w:t>
      </w:r>
    </w:p>
    <w:p w:rsidR="001F7AE3" w:rsidRPr="001F7AE3" w:rsidRDefault="001F7AE3" w:rsidP="00507402">
      <w:pPr>
        <w:spacing w:after="0" w:line="240" w:lineRule="auto"/>
        <w:rPr>
          <w:rFonts w:ascii="Times New Roman" w:hAnsi="Times New Roman" w:cs="Times New Roman"/>
          <w:b/>
          <w:sz w:val="28"/>
          <w:szCs w:val="28"/>
        </w:rPr>
      </w:pPr>
    </w:p>
    <w:p w:rsidR="001F7AE3" w:rsidRPr="001F7AE3" w:rsidRDefault="001F7AE3" w:rsidP="00507402">
      <w:pPr>
        <w:pStyle w:val="26"/>
        <w:rPr>
          <w:rFonts w:ascii="Times New Roman" w:hAnsi="Times New Roman"/>
          <w:b/>
          <w:sz w:val="28"/>
          <w:szCs w:val="28"/>
        </w:rPr>
      </w:pPr>
      <w:r w:rsidRPr="001F7AE3">
        <w:rPr>
          <w:rFonts w:ascii="Times New Roman" w:hAnsi="Times New Roman"/>
          <w:b/>
          <w:sz w:val="28"/>
          <w:szCs w:val="28"/>
        </w:rPr>
        <w:t xml:space="preserve">Глава муниципального                                   Председатель Совета                                      </w:t>
      </w:r>
    </w:p>
    <w:p w:rsidR="001F7AE3" w:rsidRPr="001F7AE3" w:rsidRDefault="001F7AE3" w:rsidP="00507402">
      <w:pPr>
        <w:pStyle w:val="26"/>
        <w:rPr>
          <w:rFonts w:ascii="Times New Roman" w:hAnsi="Times New Roman"/>
          <w:b/>
          <w:sz w:val="28"/>
          <w:szCs w:val="28"/>
        </w:rPr>
      </w:pPr>
      <w:r w:rsidRPr="001F7AE3">
        <w:rPr>
          <w:rFonts w:ascii="Times New Roman" w:hAnsi="Times New Roman"/>
          <w:b/>
          <w:sz w:val="28"/>
          <w:szCs w:val="28"/>
        </w:rPr>
        <w:t xml:space="preserve">образования «Родниковский                          муниципального образования                                                                     </w:t>
      </w:r>
    </w:p>
    <w:p w:rsidR="001F7AE3" w:rsidRPr="00F84A8F" w:rsidRDefault="001F7AE3" w:rsidP="00507402">
      <w:pPr>
        <w:pStyle w:val="26"/>
        <w:rPr>
          <w:rFonts w:ascii="Times New Roman" w:hAnsi="Times New Roman"/>
          <w:sz w:val="28"/>
          <w:szCs w:val="28"/>
        </w:rPr>
      </w:pPr>
      <w:r w:rsidRPr="001F7AE3">
        <w:rPr>
          <w:rFonts w:ascii="Times New Roman" w:hAnsi="Times New Roman"/>
          <w:b/>
          <w:sz w:val="28"/>
          <w:szCs w:val="28"/>
        </w:rPr>
        <w:t xml:space="preserve">муниципальный район»                                 «Родниковский                                                      </w:t>
      </w:r>
      <w:r w:rsidRPr="001F7AE3">
        <w:rPr>
          <w:rFonts w:ascii="Times New Roman" w:hAnsi="Times New Roman"/>
          <w:b/>
          <w:sz w:val="28"/>
          <w:szCs w:val="28"/>
        </w:rPr>
        <w:br/>
        <w:t xml:space="preserve">                                                                              муниципальный район»                             </w:t>
      </w:r>
      <w:r w:rsidRPr="001F7AE3">
        <w:rPr>
          <w:rFonts w:ascii="Times New Roman" w:hAnsi="Times New Roman"/>
          <w:b/>
          <w:sz w:val="28"/>
          <w:szCs w:val="28"/>
        </w:rPr>
        <w:br/>
        <w:t>___________С.В.Носов                                      ___________Г.Р. Смирнова</w:t>
      </w:r>
      <w:r w:rsidRPr="008D220A">
        <w:rPr>
          <w:rFonts w:ascii="Times New Roman" w:hAnsi="Times New Roman"/>
          <w:b/>
          <w:sz w:val="28"/>
          <w:szCs w:val="28"/>
        </w:rPr>
        <w:br/>
      </w:r>
    </w:p>
    <w:p w:rsidR="00B2488F" w:rsidRPr="00B2488F" w:rsidRDefault="001F7AE3" w:rsidP="0050740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br w:type="page"/>
      </w:r>
      <w:r w:rsidR="00B2488F" w:rsidRPr="00B2488F">
        <w:rPr>
          <w:rFonts w:ascii="Times New Roman" w:hAnsi="Times New Roman" w:cs="Times New Roman"/>
          <w:noProof/>
          <w:sz w:val="28"/>
          <w:szCs w:val="28"/>
        </w:rPr>
        <w:lastRenderedPageBreak/>
        <w:drawing>
          <wp:inline distT="0" distB="0" distL="0" distR="0">
            <wp:extent cx="647700" cy="790575"/>
            <wp:effectExtent l="19050" t="0" r="0" b="0"/>
            <wp:docPr id="78" name="Рисунок 7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С О В Е Т</w:t>
      </w:r>
    </w:p>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 xml:space="preserve">муниципального образования </w:t>
      </w:r>
    </w:p>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«Родниковский муниципальный район»</w:t>
      </w:r>
    </w:p>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lang w:val="en-US"/>
        </w:rPr>
        <w:t>V</w:t>
      </w:r>
      <w:r w:rsidRPr="00B2488F">
        <w:rPr>
          <w:rFonts w:ascii="Times New Roman" w:hAnsi="Times New Roman" w:cs="Times New Roman"/>
          <w:b/>
          <w:sz w:val="28"/>
          <w:szCs w:val="28"/>
        </w:rPr>
        <w:t xml:space="preserve"> созыва</w:t>
      </w:r>
    </w:p>
    <w:p w:rsidR="00B2488F" w:rsidRPr="00B2488F" w:rsidRDefault="00B2488F" w:rsidP="00507402">
      <w:pPr>
        <w:spacing w:after="0" w:line="240" w:lineRule="auto"/>
        <w:jc w:val="center"/>
        <w:rPr>
          <w:rFonts w:ascii="Times New Roman" w:hAnsi="Times New Roman" w:cs="Times New Roman"/>
          <w:b/>
          <w:sz w:val="16"/>
          <w:szCs w:val="16"/>
        </w:rPr>
      </w:pPr>
    </w:p>
    <w:p w:rsidR="00B2488F" w:rsidRPr="00B2488F" w:rsidRDefault="00B2488F" w:rsidP="00507402">
      <w:pPr>
        <w:spacing w:after="0" w:line="240" w:lineRule="auto"/>
        <w:jc w:val="center"/>
        <w:rPr>
          <w:rFonts w:ascii="Times New Roman" w:hAnsi="Times New Roman" w:cs="Times New Roman"/>
          <w:b/>
          <w:sz w:val="32"/>
          <w:szCs w:val="32"/>
        </w:rPr>
      </w:pPr>
      <w:r w:rsidRPr="00B2488F">
        <w:rPr>
          <w:rFonts w:ascii="Times New Roman" w:hAnsi="Times New Roman" w:cs="Times New Roman"/>
          <w:b/>
          <w:sz w:val="32"/>
          <w:szCs w:val="32"/>
        </w:rPr>
        <w:t>РЕШЕНИЕ</w:t>
      </w:r>
    </w:p>
    <w:p w:rsidR="00B2488F" w:rsidRPr="00A73112"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 xml:space="preserve">от 22.06.2017                                                                                                                 № 52                                                                                         </w:t>
      </w:r>
    </w:p>
    <w:p w:rsidR="00A73112" w:rsidRDefault="00A73112" w:rsidP="00507402">
      <w:pPr>
        <w:spacing w:after="0" w:line="240" w:lineRule="auto"/>
        <w:jc w:val="center"/>
        <w:rPr>
          <w:rFonts w:ascii="Times New Roman" w:hAnsi="Times New Roman" w:cs="Times New Roman"/>
          <w:b/>
          <w:sz w:val="28"/>
          <w:szCs w:val="28"/>
        </w:rPr>
      </w:pPr>
    </w:p>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 xml:space="preserve">Об утверждении состава комиссии по делам несовершеннолетних </w:t>
      </w:r>
    </w:p>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 xml:space="preserve">и защите их прав муниципального образования </w:t>
      </w:r>
    </w:p>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«Родниковский муниципальный район» Ивановской области</w:t>
      </w:r>
    </w:p>
    <w:p w:rsidR="00B2488F" w:rsidRPr="00B2488F" w:rsidRDefault="00B2488F" w:rsidP="00507402">
      <w:pPr>
        <w:spacing w:after="0" w:line="240" w:lineRule="auto"/>
        <w:jc w:val="center"/>
        <w:rPr>
          <w:rFonts w:ascii="Times New Roman" w:hAnsi="Times New Roman" w:cs="Times New Roman"/>
          <w:b/>
          <w:sz w:val="16"/>
          <w:szCs w:val="16"/>
        </w:rPr>
      </w:pPr>
    </w:p>
    <w:p w:rsidR="00B2488F" w:rsidRPr="00B2488F" w:rsidRDefault="00B2488F" w:rsidP="00507402">
      <w:pPr>
        <w:pStyle w:val="22"/>
        <w:spacing w:after="0" w:line="240" w:lineRule="auto"/>
        <w:ind w:firstLine="720"/>
        <w:jc w:val="both"/>
        <w:rPr>
          <w:sz w:val="28"/>
          <w:szCs w:val="28"/>
        </w:rPr>
      </w:pPr>
      <w:r w:rsidRPr="00B2488F">
        <w:rPr>
          <w:sz w:val="28"/>
          <w:szCs w:val="28"/>
        </w:rPr>
        <w:t>В целях комплексного решения проблем профилактики безнадзорности и правонарушений несовершеннолетних, обеспечения защиты их прав и законных интересов, в соответствии с Федеральным законом от 24.06.1999 г. № 120-ФЗ «Об основах системы профилактики безнадзорности и правонарушений несовершеннолетних», Законом Ивановской области от 10.04.2012 г. № 21-ОЗ "</w:t>
      </w:r>
      <w:r w:rsidRPr="00B2488F">
        <w:rPr>
          <w:rFonts w:eastAsia="Calibri"/>
          <w:sz w:val="28"/>
          <w:szCs w:val="28"/>
        </w:rPr>
        <w:t>Об отдельных гарантиях прав ребенка в Ивановской области</w:t>
      </w:r>
      <w:r w:rsidRPr="00B2488F">
        <w:rPr>
          <w:sz w:val="28"/>
          <w:szCs w:val="28"/>
        </w:rPr>
        <w:t>", Законом Ивановской области от 09.01.2007 г. № 1-ОЗ «О комиссиях по делам несовершеннолетних и защите их прав в Ивановской области», Уставом муниципального образования «Родниковский муниципальный район», в связи с кадровыми изменениями состава комиссии по делам несовершеннолетних и защите их прав муниципального образования «Родниковский муниципальный район»,</w:t>
      </w:r>
    </w:p>
    <w:p w:rsidR="00B2488F" w:rsidRPr="00B2488F" w:rsidRDefault="00B2488F" w:rsidP="00507402">
      <w:pPr>
        <w:pStyle w:val="22"/>
        <w:spacing w:after="0" w:line="240" w:lineRule="auto"/>
        <w:ind w:firstLine="720"/>
        <w:jc w:val="both"/>
        <w:rPr>
          <w:sz w:val="16"/>
          <w:szCs w:val="16"/>
        </w:rPr>
      </w:pPr>
    </w:p>
    <w:p w:rsidR="00B2488F" w:rsidRPr="00B2488F" w:rsidRDefault="00B2488F" w:rsidP="00507402">
      <w:pPr>
        <w:pStyle w:val="22"/>
        <w:spacing w:after="0" w:line="240" w:lineRule="auto"/>
        <w:jc w:val="center"/>
        <w:rPr>
          <w:b/>
          <w:sz w:val="28"/>
          <w:szCs w:val="28"/>
        </w:rPr>
      </w:pPr>
      <w:r w:rsidRPr="00B2488F">
        <w:rPr>
          <w:b/>
          <w:sz w:val="28"/>
          <w:szCs w:val="28"/>
        </w:rPr>
        <w:t xml:space="preserve">Совет муниципального образования </w:t>
      </w:r>
    </w:p>
    <w:p w:rsidR="00B2488F" w:rsidRPr="00B2488F" w:rsidRDefault="00B2488F" w:rsidP="00507402">
      <w:pPr>
        <w:pStyle w:val="22"/>
        <w:spacing w:after="0" w:line="240" w:lineRule="auto"/>
        <w:jc w:val="center"/>
        <w:rPr>
          <w:b/>
          <w:sz w:val="28"/>
          <w:szCs w:val="28"/>
        </w:rPr>
      </w:pPr>
      <w:r w:rsidRPr="00B2488F">
        <w:rPr>
          <w:b/>
          <w:sz w:val="28"/>
          <w:szCs w:val="28"/>
        </w:rPr>
        <w:t xml:space="preserve">«Родниковский муниципальный район» </w:t>
      </w:r>
    </w:p>
    <w:p w:rsidR="00B2488F" w:rsidRPr="00A73112" w:rsidRDefault="00B2488F" w:rsidP="00507402">
      <w:pPr>
        <w:pStyle w:val="22"/>
        <w:spacing w:after="0" w:line="240" w:lineRule="auto"/>
        <w:jc w:val="center"/>
        <w:rPr>
          <w:b/>
          <w:sz w:val="28"/>
          <w:szCs w:val="28"/>
        </w:rPr>
      </w:pPr>
      <w:r w:rsidRPr="00B2488F">
        <w:rPr>
          <w:b/>
          <w:sz w:val="28"/>
          <w:szCs w:val="28"/>
        </w:rPr>
        <w:t>РЕШИЛ:</w:t>
      </w:r>
    </w:p>
    <w:p w:rsidR="00B2488F" w:rsidRPr="00A73112" w:rsidRDefault="00B2488F" w:rsidP="00507402">
      <w:pPr>
        <w:spacing w:after="0" w:line="240" w:lineRule="auto"/>
        <w:ind w:firstLine="708"/>
        <w:jc w:val="both"/>
        <w:rPr>
          <w:rFonts w:ascii="Times New Roman" w:hAnsi="Times New Roman" w:cs="Times New Roman"/>
          <w:sz w:val="28"/>
          <w:szCs w:val="28"/>
        </w:rPr>
      </w:pPr>
      <w:r w:rsidRPr="00B2488F">
        <w:rPr>
          <w:rFonts w:ascii="Times New Roman" w:hAnsi="Times New Roman" w:cs="Times New Roman"/>
          <w:sz w:val="28"/>
          <w:szCs w:val="28"/>
        </w:rPr>
        <w:t>1. Утвердить состав комиссии по делам несовершеннолетних и защите их прав муниципального образования «Родниковский муниципальный район» Ивановской области (приложение).</w:t>
      </w:r>
    </w:p>
    <w:p w:rsidR="00B2488F" w:rsidRPr="00A73112" w:rsidRDefault="00B2488F" w:rsidP="00507402">
      <w:pPr>
        <w:spacing w:after="0" w:line="240" w:lineRule="auto"/>
        <w:ind w:firstLine="708"/>
        <w:jc w:val="both"/>
        <w:rPr>
          <w:rFonts w:ascii="Times New Roman" w:hAnsi="Times New Roman" w:cs="Times New Roman"/>
          <w:sz w:val="28"/>
          <w:szCs w:val="28"/>
        </w:rPr>
      </w:pPr>
      <w:r w:rsidRPr="00B2488F">
        <w:rPr>
          <w:rFonts w:ascii="Times New Roman" w:hAnsi="Times New Roman" w:cs="Times New Roman"/>
          <w:sz w:val="28"/>
          <w:szCs w:val="28"/>
        </w:rPr>
        <w:t>2. Настоящее решение вступает в силу со дня его принятия.</w:t>
      </w:r>
    </w:p>
    <w:p w:rsidR="00B2488F" w:rsidRPr="00B2488F" w:rsidRDefault="00B2488F" w:rsidP="00507402">
      <w:pPr>
        <w:spacing w:after="0" w:line="240" w:lineRule="auto"/>
        <w:ind w:firstLine="708"/>
        <w:jc w:val="both"/>
        <w:rPr>
          <w:rFonts w:ascii="Times New Roman" w:hAnsi="Times New Roman" w:cs="Times New Roman"/>
          <w:sz w:val="28"/>
          <w:szCs w:val="28"/>
        </w:rPr>
      </w:pPr>
      <w:r w:rsidRPr="00B2488F">
        <w:rPr>
          <w:rFonts w:ascii="Times New Roman" w:hAnsi="Times New Roman" w:cs="Times New Roman"/>
          <w:sz w:val="28"/>
          <w:szCs w:val="28"/>
        </w:rPr>
        <w:t>3. Решение Совета муниципального образования «Родниковский муниципальный район» от 17.12.2015 г. № 91 «Об утверждении состава комиссии по делам несовершеннолетних и защите их прав муниципального образования «Родниковский муниципальный район» Ивановской области» отменить.</w:t>
      </w:r>
    </w:p>
    <w:p w:rsidR="00B2488F" w:rsidRPr="00B2488F" w:rsidRDefault="00B2488F" w:rsidP="00507402">
      <w:pPr>
        <w:spacing w:after="0" w:line="240" w:lineRule="auto"/>
        <w:jc w:val="both"/>
        <w:rPr>
          <w:rFonts w:ascii="Times New Roman" w:hAnsi="Times New Roman" w:cs="Times New Roman"/>
          <w:sz w:val="28"/>
          <w:szCs w:val="28"/>
        </w:rPr>
      </w:pPr>
    </w:p>
    <w:p w:rsidR="00B2488F" w:rsidRPr="00B2488F" w:rsidRDefault="00B2488F" w:rsidP="00507402">
      <w:pPr>
        <w:pStyle w:val="26"/>
        <w:rPr>
          <w:rFonts w:ascii="Times New Roman" w:hAnsi="Times New Roman"/>
          <w:b/>
          <w:sz w:val="28"/>
          <w:szCs w:val="28"/>
        </w:rPr>
      </w:pPr>
      <w:r w:rsidRPr="00B2488F">
        <w:rPr>
          <w:rFonts w:ascii="Times New Roman" w:hAnsi="Times New Roman"/>
          <w:b/>
          <w:sz w:val="28"/>
          <w:szCs w:val="28"/>
        </w:rPr>
        <w:t xml:space="preserve">Глава муниципального                                   Председатель Совета                                      </w:t>
      </w:r>
    </w:p>
    <w:p w:rsidR="00B2488F" w:rsidRPr="00B2488F" w:rsidRDefault="00B2488F" w:rsidP="00507402">
      <w:pPr>
        <w:pStyle w:val="26"/>
        <w:rPr>
          <w:rFonts w:ascii="Times New Roman" w:hAnsi="Times New Roman"/>
          <w:b/>
          <w:sz w:val="28"/>
          <w:szCs w:val="28"/>
        </w:rPr>
      </w:pPr>
      <w:r w:rsidRPr="00B2488F">
        <w:rPr>
          <w:rFonts w:ascii="Times New Roman" w:hAnsi="Times New Roman"/>
          <w:b/>
          <w:sz w:val="28"/>
          <w:szCs w:val="28"/>
        </w:rPr>
        <w:t xml:space="preserve">образования «Родниковский                          муниципального образования                                                                     </w:t>
      </w:r>
    </w:p>
    <w:p w:rsidR="00B2488F" w:rsidRPr="00B2488F" w:rsidRDefault="00B2488F" w:rsidP="00507402">
      <w:pPr>
        <w:pStyle w:val="26"/>
        <w:rPr>
          <w:rFonts w:ascii="Times New Roman" w:hAnsi="Times New Roman"/>
          <w:sz w:val="28"/>
          <w:szCs w:val="28"/>
        </w:rPr>
      </w:pPr>
      <w:r w:rsidRPr="00B2488F">
        <w:rPr>
          <w:rFonts w:ascii="Times New Roman" w:hAnsi="Times New Roman"/>
          <w:b/>
          <w:sz w:val="28"/>
          <w:szCs w:val="28"/>
        </w:rPr>
        <w:t xml:space="preserve">муниципальный район»                                 «Родниковский                                                      </w:t>
      </w:r>
      <w:r w:rsidRPr="00B2488F">
        <w:rPr>
          <w:rFonts w:ascii="Times New Roman" w:hAnsi="Times New Roman"/>
          <w:b/>
          <w:sz w:val="28"/>
          <w:szCs w:val="28"/>
        </w:rPr>
        <w:br/>
        <w:t xml:space="preserve">                                                                              муниципальный район»                             </w:t>
      </w:r>
      <w:r w:rsidRPr="00B2488F">
        <w:rPr>
          <w:rFonts w:ascii="Times New Roman" w:hAnsi="Times New Roman"/>
          <w:b/>
          <w:sz w:val="28"/>
          <w:szCs w:val="28"/>
        </w:rPr>
        <w:br/>
        <w:t>___________С.В. Носов                                      ___________Г.Р. Смирнова</w:t>
      </w:r>
      <w:r w:rsidRPr="00B2488F">
        <w:rPr>
          <w:rFonts w:ascii="Times New Roman" w:hAnsi="Times New Roman"/>
          <w:b/>
          <w:sz w:val="28"/>
          <w:szCs w:val="28"/>
        </w:rPr>
        <w:br/>
      </w:r>
    </w:p>
    <w:p w:rsidR="00507402" w:rsidRDefault="00B2488F" w:rsidP="00507402">
      <w:pPr>
        <w:spacing w:after="0" w:line="240" w:lineRule="auto"/>
        <w:jc w:val="right"/>
        <w:rPr>
          <w:rFonts w:ascii="Times New Roman" w:hAnsi="Times New Roman" w:cs="Times New Roman"/>
          <w:sz w:val="28"/>
          <w:szCs w:val="28"/>
        </w:rPr>
      </w:pPr>
      <w:r w:rsidRPr="00B2488F">
        <w:rPr>
          <w:rFonts w:ascii="Times New Roman" w:hAnsi="Times New Roman" w:cs="Times New Roman"/>
          <w:sz w:val="28"/>
          <w:szCs w:val="28"/>
        </w:rPr>
        <w:lastRenderedPageBreak/>
        <w:t>Приложение</w:t>
      </w:r>
    </w:p>
    <w:p w:rsidR="00B2488F" w:rsidRPr="00B2488F" w:rsidRDefault="00B2488F" w:rsidP="00507402">
      <w:pPr>
        <w:spacing w:after="0" w:line="240" w:lineRule="auto"/>
        <w:jc w:val="right"/>
        <w:rPr>
          <w:rFonts w:ascii="Times New Roman" w:hAnsi="Times New Roman" w:cs="Times New Roman"/>
          <w:sz w:val="28"/>
          <w:szCs w:val="28"/>
        </w:rPr>
      </w:pPr>
      <w:r w:rsidRPr="00B2488F">
        <w:rPr>
          <w:rFonts w:ascii="Times New Roman" w:hAnsi="Times New Roman" w:cs="Times New Roman"/>
          <w:sz w:val="28"/>
          <w:szCs w:val="28"/>
        </w:rPr>
        <w:t xml:space="preserve">к решению Совета </w:t>
      </w:r>
    </w:p>
    <w:p w:rsidR="00B2488F" w:rsidRPr="00B2488F" w:rsidRDefault="00B2488F" w:rsidP="00507402">
      <w:pPr>
        <w:spacing w:after="0" w:line="240" w:lineRule="auto"/>
        <w:jc w:val="right"/>
        <w:rPr>
          <w:rFonts w:ascii="Times New Roman" w:hAnsi="Times New Roman" w:cs="Times New Roman"/>
          <w:sz w:val="28"/>
          <w:szCs w:val="28"/>
        </w:rPr>
      </w:pPr>
      <w:r w:rsidRPr="00B2488F">
        <w:rPr>
          <w:rFonts w:ascii="Times New Roman" w:hAnsi="Times New Roman" w:cs="Times New Roman"/>
          <w:sz w:val="28"/>
          <w:szCs w:val="28"/>
        </w:rPr>
        <w:t xml:space="preserve">муниципального образования </w:t>
      </w:r>
    </w:p>
    <w:p w:rsidR="00B2488F" w:rsidRPr="00B2488F" w:rsidRDefault="00B2488F" w:rsidP="00507402">
      <w:pPr>
        <w:spacing w:after="0" w:line="240" w:lineRule="auto"/>
        <w:jc w:val="right"/>
        <w:rPr>
          <w:rFonts w:ascii="Times New Roman" w:hAnsi="Times New Roman" w:cs="Times New Roman"/>
          <w:sz w:val="28"/>
          <w:szCs w:val="28"/>
        </w:rPr>
      </w:pPr>
      <w:r w:rsidRPr="00B2488F">
        <w:rPr>
          <w:rFonts w:ascii="Times New Roman" w:hAnsi="Times New Roman" w:cs="Times New Roman"/>
          <w:sz w:val="28"/>
          <w:szCs w:val="28"/>
        </w:rPr>
        <w:t>«Родниковский  муниципальный район»</w:t>
      </w:r>
    </w:p>
    <w:p w:rsidR="00B2488F" w:rsidRPr="00B2488F" w:rsidRDefault="0052112C" w:rsidP="00507402">
      <w:pPr>
        <w:spacing w:after="0" w:line="240" w:lineRule="auto"/>
        <w:jc w:val="right"/>
        <w:rPr>
          <w:rFonts w:ascii="Times New Roman" w:hAnsi="Times New Roman" w:cs="Times New Roman"/>
          <w:sz w:val="24"/>
          <w:szCs w:val="24"/>
        </w:rPr>
      </w:pPr>
      <w:r>
        <w:rPr>
          <w:rFonts w:ascii="Times New Roman" w:hAnsi="Times New Roman" w:cs="Times New Roman"/>
          <w:sz w:val="28"/>
          <w:szCs w:val="28"/>
        </w:rPr>
        <w:t xml:space="preserve">от 22.06.2017 </w:t>
      </w:r>
      <w:r w:rsidR="00B2488F" w:rsidRPr="00B2488F">
        <w:rPr>
          <w:rFonts w:ascii="Times New Roman" w:hAnsi="Times New Roman" w:cs="Times New Roman"/>
          <w:sz w:val="28"/>
          <w:szCs w:val="28"/>
        </w:rPr>
        <w:t>№ 52</w:t>
      </w:r>
    </w:p>
    <w:p w:rsidR="00B2488F" w:rsidRPr="00B2488F" w:rsidRDefault="00B2488F" w:rsidP="00507402">
      <w:pPr>
        <w:pStyle w:val="1"/>
        <w:numPr>
          <w:ilvl w:val="0"/>
          <w:numId w:val="0"/>
        </w:numPr>
        <w:rPr>
          <w:b w:val="0"/>
          <w:sz w:val="28"/>
          <w:szCs w:val="28"/>
        </w:rPr>
      </w:pPr>
    </w:p>
    <w:p w:rsidR="00B2488F" w:rsidRPr="00B2488F" w:rsidRDefault="00B2488F" w:rsidP="00507402">
      <w:pPr>
        <w:pStyle w:val="1"/>
        <w:numPr>
          <w:ilvl w:val="0"/>
          <w:numId w:val="0"/>
        </w:numPr>
        <w:rPr>
          <w:b w:val="0"/>
          <w:sz w:val="28"/>
          <w:szCs w:val="28"/>
        </w:rPr>
      </w:pPr>
      <w:r w:rsidRPr="00B2488F">
        <w:rPr>
          <w:b w:val="0"/>
          <w:sz w:val="28"/>
          <w:szCs w:val="28"/>
        </w:rPr>
        <w:t>Состав</w:t>
      </w:r>
    </w:p>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 xml:space="preserve">комиссии по делам несовершеннолетних и защите их прав </w:t>
      </w:r>
    </w:p>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муниципального образования «Родниковский муниципальный район»</w:t>
      </w:r>
    </w:p>
    <w:p w:rsidR="00B2488F" w:rsidRPr="00B2488F" w:rsidRDefault="00B2488F" w:rsidP="00507402">
      <w:pPr>
        <w:spacing w:after="0" w:line="240" w:lineRule="auto"/>
        <w:jc w:val="center"/>
        <w:rPr>
          <w:rFonts w:ascii="Times New Roman" w:hAnsi="Times New Roman" w:cs="Times New Roman"/>
          <w:b/>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7938"/>
      </w:tblGrid>
      <w:tr w:rsidR="00B2488F" w:rsidRPr="00B2488F" w:rsidTr="006B0D98">
        <w:tc>
          <w:tcPr>
            <w:tcW w:w="10314" w:type="dxa"/>
            <w:gridSpan w:val="2"/>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Председатель комиссии:</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Яблокова Л.А.</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заместитель Главы администрации муниципального образования «Родниковский муниципальный район» по социальной политике.</w:t>
            </w:r>
          </w:p>
        </w:tc>
      </w:tr>
      <w:tr w:rsidR="00B2488F" w:rsidRPr="00B2488F" w:rsidTr="006B0D98">
        <w:tc>
          <w:tcPr>
            <w:tcW w:w="10314" w:type="dxa"/>
            <w:gridSpan w:val="2"/>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Заместители председателя комиссии:</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Косорукова А.Е.</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начальник отдела общего, дошкольного, дополнительного образования  управления образования администрации муниципального образования «Родниковский муниципальный район».</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Лобова Е.Б.</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руководитель территориального управления социальной защиты населения по Родниковскому муниципальному району</w:t>
            </w:r>
          </w:p>
        </w:tc>
      </w:tr>
      <w:tr w:rsidR="00B2488F" w:rsidRPr="00B2488F" w:rsidTr="006B0D98">
        <w:tc>
          <w:tcPr>
            <w:tcW w:w="10314" w:type="dxa"/>
            <w:gridSpan w:val="2"/>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Ответственный секретарь, заместитель председателя комиссии:</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Коровкин М.В.</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заведующий отделом «Комиссия по делам несовершеннолетних и защите их прав» администрации муниципального образования «Родниковский муниципальный район».</w:t>
            </w:r>
          </w:p>
        </w:tc>
      </w:tr>
      <w:tr w:rsidR="00B2488F" w:rsidRPr="00B2488F" w:rsidTr="006B0D98">
        <w:tc>
          <w:tcPr>
            <w:tcW w:w="10314" w:type="dxa"/>
            <w:gridSpan w:val="2"/>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center"/>
              <w:rPr>
                <w:rFonts w:ascii="Times New Roman" w:hAnsi="Times New Roman" w:cs="Times New Roman"/>
                <w:b/>
                <w:sz w:val="28"/>
                <w:szCs w:val="28"/>
              </w:rPr>
            </w:pPr>
            <w:r w:rsidRPr="00B2488F">
              <w:rPr>
                <w:rFonts w:ascii="Times New Roman" w:hAnsi="Times New Roman" w:cs="Times New Roman"/>
                <w:b/>
                <w:sz w:val="28"/>
                <w:szCs w:val="28"/>
              </w:rPr>
              <w:t>Члены комиссии:</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Балина А.А.</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специалист 1 категории отдела «Комиссия по делам несовершеннолетних и защите их прав» администрации муниципального образования «Родниковский муниципальный район».</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Борисова Е.А.</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директор ОГКОУ Родниковская специальная (коррекционная) общеобразовательная школа-интернат 8 вида.</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Грязнова Е.О.</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директор ОГКУ «Родниковский ЦЗН».</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Зайцев А.Ю.</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заведующий отделом по делам молодежи и спорту администрации муниципального образования «Родниковский муниципальный район».</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Коврова М.В.</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руководитель Родниковского филиала ОГКУ «Центр по обеспечению деятельности ТОСЗН».</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Кудрявцева И.А.</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начальник филиала по Родниковскому району ФКУ УИИ УФСИН РФ по Ивановской области.</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Куликова М.В.</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ведущий специалист отдела культуры администрации муниципального образования «Родниковский муниципальный район».</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Лукашева Е.Н.</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врач психиатр-нарколог ОБУЗ «Ивановский областной </w:t>
            </w:r>
            <w:r w:rsidRPr="00B2488F">
              <w:rPr>
                <w:rFonts w:ascii="Times New Roman" w:hAnsi="Times New Roman" w:cs="Times New Roman"/>
                <w:sz w:val="28"/>
                <w:szCs w:val="28"/>
              </w:rPr>
              <w:lastRenderedPageBreak/>
              <w:t>наркологический диспансер» наркологический кабинет в г. Родники.</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lastRenderedPageBreak/>
              <w:t>Марова А.Л.</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заместитель директора по учебно-воспитательной работе ОГБ ПОУ  «Родниковский политехнический колледж».</w:t>
            </w:r>
          </w:p>
          <w:p w:rsidR="00B2488F" w:rsidRPr="00B2488F" w:rsidRDefault="00B2488F" w:rsidP="00507402">
            <w:pPr>
              <w:spacing w:after="0" w:line="240" w:lineRule="auto"/>
              <w:jc w:val="both"/>
              <w:rPr>
                <w:rFonts w:ascii="Times New Roman" w:hAnsi="Times New Roman" w:cs="Times New Roman"/>
                <w:sz w:val="28"/>
                <w:szCs w:val="28"/>
              </w:rPr>
            </w:pP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Первушкина С.В.</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директор ОБУСО «Родниковский комплексный центр социального обслуживания населения», председатель постоянной комиссии Совета муниципального образования «Родниковский муниципальный район» по социальной политике и местному самоуправлению.</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Романова И.С.</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консультант по опеке и попечительству территориального управления социальной защиты населения по Родниковскому муниципальному району.</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Рыбаков В.Н.</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настоятель Храма Рождества Христова с. Сосновец Родниковского района, протоиерей.</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Сизова Т.В.</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xml:space="preserve"> - главный педиатр ОБУЗ «Родниковская ЦРБ», председатель комиссии по социальной политике, законности и местному самоуправлению Совета муниципального образования «Родниковское городское поселение».</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Соколов В.Е.</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заместитель начальника отдела УУП и ПДН, начальник отделения ПДН МО МВД РФ «Родниковский»</w:t>
            </w:r>
          </w:p>
        </w:tc>
      </w:tr>
      <w:tr w:rsidR="00B2488F" w:rsidRPr="00B2488F" w:rsidTr="006B0D98">
        <w:tc>
          <w:tcPr>
            <w:tcW w:w="2376"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Шарова К.С.</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B2488F" w:rsidRPr="00B2488F" w:rsidRDefault="00B2488F" w:rsidP="00507402">
            <w:pPr>
              <w:spacing w:after="0" w:line="240" w:lineRule="auto"/>
              <w:jc w:val="both"/>
              <w:rPr>
                <w:rFonts w:ascii="Times New Roman" w:hAnsi="Times New Roman" w:cs="Times New Roman"/>
                <w:sz w:val="28"/>
                <w:szCs w:val="28"/>
              </w:rPr>
            </w:pPr>
            <w:r w:rsidRPr="00B2488F">
              <w:rPr>
                <w:rFonts w:ascii="Times New Roman" w:hAnsi="Times New Roman" w:cs="Times New Roman"/>
                <w:sz w:val="28"/>
                <w:szCs w:val="28"/>
              </w:rPr>
              <w:t>- старший инспектор по делам семей, воспитывающих детей, Родниковского филиала ОГКУ «Центр по обеспечению деятельности ТОСЗН», территориальный координатор по работе с неблагополучными семьями.</w:t>
            </w:r>
          </w:p>
        </w:tc>
      </w:tr>
    </w:tbl>
    <w:p w:rsidR="00B2488F" w:rsidRDefault="00B2488F" w:rsidP="00507402">
      <w:pPr>
        <w:spacing w:after="0" w:line="240" w:lineRule="auto"/>
      </w:pPr>
    </w:p>
    <w:p w:rsidR="00B2488F" w:rsidRDefault="00B2488F" w:rsidP="00507402">
      <w:pPr>
        <w:spacing w:after="0" w:line="240" w:lineRule="auto"/>
        <w:jc w:val="center"/>
        <w:rPr>
          <w:b/>
          <w:sz w:val="36"/>
          <w:szCs w:val="36"/>
        </w:rPr>
      </w:pPr>
    </w:p>
    <w:p w:rsidR="00B2488F" w:rsidRDefault="00B2488F" w:rsidP="00507402">
      <w:pPr>
        <w:spacing w:after="0" w:line="240" w:lineRule="auto"/>
        <w:rPr>
          <w:b/>
          <w:sz w:val="36"/>
          <w:szCs w:val="36"/>
        </w:rPr>
      </w:pPr>
      <w:r>
        <w:rPr>
          <w:b/>
          <w:sz w:val="36"/>
          <w:szCs w:val="36"/>
        </w:rPr>
        <w:br w:type="page"/>
      </w:r>
    </w:p>
    <w:p w:rsidR="00C34561" w:rsidRPr="00C34561" w:rsidRDefault="00C34561" w:rsidP="00507402">
      <w:pPr>
        <w:pStyle w:val="26"/>
        <w:jc w:val="center"/>
        <w:rPr>
          <w:rFonts w:ascii="Times New Roman" w:hAnsi="Times New Roman"/>
        </w:rPr>
      </w:pPr>
      <w:r w:rsidRPr="00C34561">
        <w:rPr>
          <w:rFonts w:ascii="Times New Roman" w:hAnsi="Times New Roman"/>
          <w:noProof/>
        </w:rPr>
        <w:lastRenderedPageBreak/>
        <w:drawing>
          <wp:inline distT="0" distB="0" distL="0" distR="0">
            <wp:extent cx="647700" cy="790575"/>
            <wp:effectExtent l="19050" t="0" r="0" b="0"/>
            <wp:docPr id="8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C34561" w:rsidRPr="00C34561" w:rsidRDefault="00C34561" w:rsidP="00507402">
      <w:pPr>
        <w:pStyle w:val="26"/>
        <w:jc w:val="center"/>
        <w:rPr>
          <w:rFonts w:ascii="Times New Roman" w:hAnsi="Times New Roman"/>
          <w:sz w:val="16"/>
          <w:szCs w:val="16"/>
        </w:rPr>
      </w:pPr>
    </w:p>
    <w:p w:rsidR="00C34561" w:rsidRPr="00C34561" w:rsidRDefault="00C34561" w:rsidP="00507402">
      <w:pPr>
        <w:pStyle w:val="26"/>
        <w:jc w:val="center"/>
        <w:rPr>
          <w:rFonts w:ascii="Times New Roman" w:hAnsi="Times New Roman"/>
          <w:b/>
          <w:sz w:val="28"/>
          <w:szCs w:val="28"/>
        </w:rPr>
      </w:pPr>
      <w:r w:rsidRPr="00C34561">
        <w:rPr>
          <w:rFonts w:ascii="Times New Roman" w:hAnsi="Times New Roman"/>
          <w:b/>
          <w:sz w:val="28"/>
          <w:szCs w:val="28"/>
        </w:rPr>
        <w:t>СОВЕТ</w:t>
      </w:r>
    </w:p>
    <w:p w:rsidR="00C34561" w:rsidRPr="00C34561" w:rsidRDefault="00C34561" w:rsidP="00507402">
      <w:pPr>
        <w:pStyle w:val="26"/>
        <w:jc w:val="center"/>
        <w:rPr>
          <w:rFonts w:ascii="Times New Roman" w:hAnsi="Times New Roman"/>
          <w:b/>
          <w:sz w:val="28"/>
          <w:szCs w:val="28"/>
        </w:rPr>
      </w:pPr>
      <w:r w:rsidRPr="00C34561">
        <w:rPr>
          <w:rFonts w:ascii="Times New Roman" w:hAnsi="Times New Roman"/>
          <w:b/>
          <w:sz w:val="28"/>
          <w:szCs w:val="28"/>
        </w:rPr>
        <w:t>муниципального образования</w:t>
      </w:r>
    </w:p>
    <w:p w:rsidR="00C34561" w:rsidRPr="00C34561" w:rsidRDefault="00C34561" w:rsidP="00507402">
      <w:pPr>
        <w:pStyle w:val="26"/>
        <w:jc w:val="center"/>
        <w:rPr>
          <w:rFonts w:ascii="Times New Roman" w:hAnsi="Times New Roman"/>
          <w:b/>
          <w:sz w:val="28"/>
          <w:szCs w:val="28"/>
        </w:rPr>
      </w:pPr>
      <w:r w:rsidRPr="00C34561">
        <w:rPr>
          <w:rFonts w:ascii="Times New Roman" w:hAnsi="Times New Roman"/>
          <w:b/>
          <w:sz w:val="28"/>
          <w:szCs w:val="28"/>
        </w:rPr>
        <w:t>«Родниковский муниципальный район»</w:t>
      </w:r>
    </w:p>
    <w:p w:rsidR="00C34561" w:rsidRPr="00C34561" w:rsidRDefault="00C34561" w:rsidP="00507402">
      <w:pPr>
        <w:pStyle w:val="26"/>
        <w:jc w:val="center"/>
        <w:rPr>
          <w:rFonts w:ascii="Times New Roman" w:hAnsi="Times New Roman"/>
          <w:b/>
          <w:sz w:val="28"/>
          <w:szCs w:val="28"/>
        </w:rPr>
      </w:pPr>
      <w:r w:rsidRPr="00C34561">
        <w:rPr>
          <w:rFonts w:ascii="Times New Roman" w:hAnsi="Times New Roman"/>
          <w:b/>
          <w:sz w:val="28"/>
          <w:szCs w:val="28"/>
          <w:lang w:val="en-US"/>
        </w:rPr>
        <w:t>V</w:t>
      </w:r>
      <w:r w:rsidRPr="00C34561">
        <w:rPr>
          <w:rFonts w:ascii="Times New Roman" w:hAnsi="Times New Roman"/>
          <w:b/>
          <w:sz w:val="28"/>
          <w:szCs w:val="28"/>
        </w:rPr>
        <w:t xml:space="preserve"> созыва</w:t>
      </w:r>
    </w:p>
    <w:p w:rsidR="00C34561" w:rsidRPr="00C34561" w:rsidRDefault="00C34561" w:rsidP="00507402">
      <w:pPr>
        <w:pStyle w:val="26"/>
        <w:rPr>
          <w:rFonts w:ascii="Times New Roman" w:hAnsi="Times New Roman"/>
          <w:b/>
          <w:sz w:val="16"/>
          <w:szCs w:val="16"/>
        </w:rPr>
      </w:pPr>
    </w:p>
    <w:p w:rsidR="00C34561" w:rsidRPr="00C34561" w:rsidRDefault="00C34561" w:rsidP="00507402">
      <w:pPr>
        <w:pStyle w:val="26"/>
        <w:jc w:val="center"/>
        <w:rPr>
          <w:rFonts w:ascii="Times New Roman" w:hAnsi="Times New Roman"/>
          <w:b/>
          <w:sz w:val="32"/>
          <w:szCs w:val="32"/>
        </w:rPr>
      </w:pPr>
      <w:r w:rsidRPr="00C34561">
        <w:rPr>
          <w:rFonts w:ascii="Times New Roman" w:hAnsi="Times New Roman"/>
          <w:b/>
          <w:sz w:val="32"/>
          <w:szCs w:val="32"/>
        </w:rPr>
        <w:t>РЕШЕНИЕ</w:t>
      </w:r>
    </w:p>
    <w:p w:rsidR="00C34561" w:rsidRPr="00C34561" w:rsidRDefault="00C34561" w:rsidP="00507402">
      <w:pPr>
        <w:pStyle w:val="26"/>
        <w:jc w:val="center"/>
        <w:rPr>
          <w:rFonts w:ascii="Times New Roman" w:hAnsi="Times New Roman"/>
          <w:b/>
          <w:sz w:val="28"/>
          <w:szCs w:val="28"/>
        </w:rPr>
      </w:pPr>
      <w:r w:rsidRPr="00C34561">
        <w:rPr>
          <w:rFonts w:ascii="Times New Roman" w:hAnsi="Times New Roman"/>
          <w:b/>
          <w:sz w:val="28"/>
          <w:szCs w:val="28"/>
        </w:rPr>
        <w:t xml:space="preserve">от 22.06.2017                           </w:t>
      </w:r>
      <w:r w:rsidRPr="00C34561">
        <w:rPr>
          <w:rFonts w:ascii="Times New Roman" w:hAnsi="Times New Roman"/>
          <w:b/>
          <w:sz w:val="28"/>
          <w:szCs w:val="28"/>
        </w:rPr>
        <w:tab/>
      </w:r>
      <w:r w:rsidRPr="00C34561">
        <w:rPr>
          <w:rFonts w:ascii="Times New Roman" w:hAnsi="Times New Roman"/>
          <w:b/>
          <w:sz w:val="28"/>
          <w:szCs w:val="28"/>
        </w:rPr>
        <w:tab/>
      </w:r>
      <w:r w:rsidRPr="00C34561">
        <w:rPr>
          <w:rFonts w:ascii="Times New Roman" w:hAnsi="Times New Roman"/>
          <w:b/>
          <w:sz w:val="28"/>
          <w:szCs w:val="28"/>
        </w:rPr>
        <w:tab/>
      </w:r>
      <w:r w:rsidRPr="00C34561">
        <w:rPr>
          <w:rFonts w:ascii="Times New Roman" w:hAnsi="Times New Roman"/>
          <w:b/>
          <w:sz w:val="28"/>
          <w:szCs w:val="28"/>
        </w:rPr>
        <w:tab/>
      </w:r>
      <w:r w:rsidRPr="00C34561">
        <w:rPr>
          <w:rFonts w:ascii="Times New Roman" w:hAnsi="Times New Roman"/>
          <w:b/>
          <w:sz w:val="28"/>
          <w:szCs w:val="28"/>
        </w:rPr>
        <w:tab/>
      </w:r>
      <w:r w:rsidRPr="00C34561">
        <w:rPr>
          <w:rFonts w:ascii="Times New Roman" w:hAnsi="Times New Roman"/>
          <w:b/>
          <w:sz w:val="28"/>
          <w:szCs w:val="28"/>
        </w:rPr>
        <w:tab/>
      </w:r>
      <w:r w:rsidRPr="00C34561">
        <w:rPr>
          <w:rFonts w:ascii="Times New Roman" w:hAnsi="Times New Roman"/>
          <w:b/>
          <w:sz w:val="28"/>
          <w:szCs w:val="28"/>
        </w:rPr>
        <w:tab/>
        <w:t xml:space="preserve">         № 54</w:t>
      </w:r>
    </w:p>
    <w:p w:rsidR="00C34561" w:rsidRPr="00C34561" w:rsidRDefault="00C34561" w:rsidP="00507402">
      <w:pPr>
        <w:pStyle w:val="ae"/>
        <w:spacing w:before="0" w:beforeAutospacing="0" w:after="0" w:afterAutospacing="0"/>
        <w:rPr>
          <w:rStyle w:val="ad"/>
          <w:sz w:val="28"/>
          <w:szCs w:val="28"/>
        </w:rPr>
      </w:pPr>
    </w:p>
    <w:p w:rsidR="00C34561" w:rsidRPr="00C34561" w:rsidRDefault="00C34561" w:rsidP="00507402">
      <w:pPr>
        <w:pStyle w:val="ae"/>
        <w:spacing w:before="0" w:beforeAutospacing="0" w:after="0" w:afterAutospacing="0"/>
        <w:jc w:val="center"/>
        <w:rPr>
          <w:rStyle w:val="ad"/>
          <w:sz w:val="28"/>
          <w:szCs w:val="28"/>
        </w:rPr>
      </w:pPr>
      <w:r w:rsidRPr="00C34561">
        <w:rPr>
          <w:rStyle w:val="ad"/>
          <w:sz w:val="28"/>
          <w:szCs w:val="28"/>
        </w:rPr>
        <w:t xml:space="preserve">Об утверждении Правил использования водных объектов общего пользования, расположенных на территории муниципального образования </w:t>
      </w:r>
    </w:p>
    <w:p w:rsidR="00C34561" w:rsidRPr="00C34561" w:rsidRDefault="00C34561" w:rsidP="00507402">
      <w:pPr>
        <w:pStyle w:val="ae"/>
        <w:spacing w:before="0" w:beforeAutospacing="0" w:after="0" w:afterAutospacing="0"/>
        <w:jc w:val="center"/>
        <w:rPr>
          <w:rStyle w:val="ad"/>
          <w:sz w:val="28"/>
          <w:szCs w:val="28"/>
        </w:rPr>
      </w:pPr>
      <w:r w:rsidRPr="00C34561">
        <w:rPr>
          <w:rStyle w:val="ad"/>
          <w:sz w:val="28"/>
          <w:szCs w:val="28"/>
        </w:rPr>
        <w:t xml:space="preserve"> «Родниковский  муниципальный район» для личных и бытовых нужд</w:t>
      </w:r>
    </w:p>
    <w:p w:rsidR="00C34561" w:rsidRPr="00C34561" w:rsidRDefault="00C34561" w:rsidP="00507402">
      <w:pPr>
        <w:pStyle w:val="26"/>
        <w:rPr>
          <w:rFonts w:ascii="Times New Roman" w:hAnsi="Times New Roman"/>
          <w:b/>
          <w:sz w:val="16"/>
          <w:szCs w:val="16"/>
        </w:rPr>
      </w:pPr>
    </w:p>
    <w:p w:rsidR="00C34561" w:rsidRPr="00C34561" w:rsidRDefault="00C34561" w:rsidP="00507402">
      <w:pPr>
        <w:pStyle w:val="ae"/>
        <w:spacing w:before="0" w:beforeAutospacing="0" w:after="0" w:afterAutospacing="0"/>
        <w:ind w:firstLine="708"/>
        <w:jc w:val="both"/>
        <w:rPr>
          <w:sz w:val="27"/>
          <w:szCs w:val="28"/>
        </w:rPr>
      </w:pPr>
      <w:r w:rsidRPr="00C34561">
        <w:rPr>
          <w:sz w:val="27"/>
          <w:szCs w:val="28"/>
        </w:rPr>
        <w:t xml:space="preserve">В соответствии с Водным кодексом Российской Федерации от 03.06. </w:t>
      </w:r>
      <w:smartTag w:uri="urn:schemas-microsoft-com:office:smarttags" w:element="metricconverter">
        <w:smartTagPr>
          <w:attr w:name="ProductID" w:val="2006 г"/>
        </w:smartTagPr>
        <w:r w:rsidRPr="00C34561">
          <w:rPr>
            <w:sz w:val="27"/>
            <w:szCs w:val="28"/>
          </w:rPr>
          <w:t>2006 г</w:t>
        </w:r>
      </w:smartTag>
      <w:r w:rsidRPr="00C34561">
        <w:rPr>
          <w:sz w:val="27"/>
          <w:szCs w:val="28"/>
        </w:rPr>
        <w:t>.                 № 74-ФЗ, Федеральным законом от 06.10.2003 № 131-ФЗ «Об общих принципах организации местного самоуправления в Российской Федерации», Постановлением Правительства Ивановской области № 54-п от 11.03.2009 г. «Об утверждении Правил охраны жизни людей на водных объектах в Ивановской области» и руководствуясь             ст. 8 Устава муниципального образования «Родниковский муниципальный район»,</w:t>
      </w:r>
    </w:p>
    <w:p w:rsidR="00C34561" w:rsidRPr="00C34561" w:rsidRDefault="00C34561" w:rsidP="00507402">
      <w:pPr>
        <w:pStyle w:val="ae"/>
        <w:spacing w:before="0" w:beforeAutospacing="0" w:after="0" w:afterAutospacing="0"/>
        <w:ind w:firstLine="708"/>
        <w:jc w:val="both"/>
        <w:rPr>
          <w:sz w:val="27"/>
          <w:szCs w:val="28"/>
        </w:rPr>
      </w:pPr>
    </w:p>
    <w:p w:rsidR="00C34561" w:rsidRPr="00C34561" w:rsidRDefault="00C34561" w:rsidP="00507402">
      <w:pPr>
        <w:pStyle w:val="26"/>
        <w:jc w:val="center"/>
        <w:rPr>
          <w:rFonts w:ascii="Times New Roman" w:hAnsi="Times New Roman"/>
          <w:b/>
          <w:sz w:val="28"/>
          <w:szCs w:val="28"/>
        </w:rPr>
      </w:pPr>
      <w:r w:rsidRPr="00C34561">
        <w:rPr>
          <w:rFonts w:ascii="Times New Roman" w:hAnsi="Times New Roman"/>
          <w:b/>
          <w:sz w:val="28"/>
          <w:szCs w:val="28"/>
        </w:rPr>
        <w:t>Совет муниципального образования</w:t>
      </w:r>
    </w:p>
    <w:p w:rsidR="00C34561" w:rsidRPr="00C34561" w:rsidRDefault="00C34561" w:rsidP="00507402">
      <w:pPr>
        <w:pStyle w:val="26"/>
        <w:jc w:val="center"/>
        <w:rPr>
          <w:rFonts w:ascii="Times New Roman" w:hAnsi="Times New Roman"/>
          <w:b/>
          <w:sz w:val="28"/>
          <w:szCs w:val="28"/>
        </w:rPr>
      </w:pPr>
      <w:r w:rsidRPr="00C34561">
        <w:rPr>
          <w:rFonts w:ascii="Times New Roman" w:hAnsi="Times New Roman"/>
          <w:b/>
          <w:sz w:val="28"/>
          <w:szCs w:val="28"/>
        </w:rPr>
        <w:t>«Родниковский муниципальный район»</w:t>
      </w:r>
    </w:p>
    <w:p w:rsidR="00C34561" w:rsidRPr="00C34561" w:rsidRDefault="00C34561" w:rsidP="00507402">
      <w:pPr>
        <w:pStyle w:val="26"/>
        <w:jc w:val="center"/>
        <w:rPr>
          <w:rFonts w:ascii="Times New Roman" w:hAnsi="Times New Roman"/>
          <w:b/>
          <w:sz w:val="28"/>
          <w:szCs w:val="28"/>
        </w:rPr>
      </w:pPr>
      <w:r w:rsidRPr="00C34561">
        <w:rPr>
          <w:rFonts w:ascii="Times New Roman" w:hAnsi="Times New Roman"/>
          <w:b/>
          <w:sz w:val="28"/>
          <w:szCs w:val="28"/>
        </w:rPr>
        <w:t>РЕШИЛ:</w:t>
      </w:r>
    </w:p>
    <w:p w:rsidR="00C34561" w:rsidRPr="00C34561" w:rsidRDefault="00C34561" w:rsidP="00507402">
      <w:pPr>
        <w:pStyle w:val="26"/>
        <w:rPr>
          <w:rFonts w:ascii="Times New Roman" w:hAnsi="Times New Roman"/>
          <w:b/>
          <w:sz w:val="28"/>
          <w:szCs w:val="28"/>
        </w:rPr>
      </w:pPr>
    </w:p>
    <w:p w:rsidR="00C34561" w:rsidRPr="00C34561" w:rsidRDefault="00C34561" w:rsidP="00507402">
      <w:pPr>
        <w:pStyle w:val="ae"/>
        <w:spacing w:before="0" w:beforeAutospacing="0" w:after="0" w:afterAutospacing="0"/>
        <w:ind w:firstLine="708"/>
        <w:jc w:val="both"/>
        <w:rPr>
          <w:sz w:val="28"/>
          <w:szCs w:val="28"/>
        </w:rPr>
      </w:pPr>
      <w:r w:rsidRPr="00C34561">
        <w:rPr>
          <w:sz w:val="28"/>
          <w:szCs w:val="28"/>
        </w:rPr>
        <w:t>1. Утвердить Правила использования водных объектов общего пользования, расположенных на территории муниципального образования «Родниковский муниципальный район», для личных и бытовых нужд (Приложение).</w:t>
      </w:r>
    </w:p>
    <w:p w:rsidR="00C34561" w:rsidRPr="00C34561" w:rsidRDefault="00C34561" w:rsidP="00507402">
      <w:pPr>
        <w:pStyle w:val="ae"/>
        <w:spacing w:before="0" w:beforeAutospacing="0" w:after="0" w:afterAutospacing="0"/>
        <w:jc w:val="both"/>
        <w:rPr>
          <w:sz w:val="28"/>
          <w:szCs w:val="28"/>
        </w:rPr>
      </w:pPr>
      <w:r w:rsidRPr="00C34561">
        <w:rPr>
          <w:sz w:val="28"/>
          <w:szCs w:val="28"/>
        </w:rPr>
        <w:tab/>
        <w:t>2. Рекомендовать главам городского и сельских поселений организовать информирование населения об ограничениях водопользования на водных объектах общего пользования, расположенных на территории муниципального образования «Родниковский муниципальный район».</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xml:space="preserve">3. Настоящее решение вступает со дня его принятия. </w:t>
      </w:r>
    </w:p>
    <w:p w:rsidR="00C34561" w:rsidRPr="00C34561" w:rsidRDefault="00C34561" w:rsidP="00507402">
      <w:pPr>
        <w:pStyle w:val="ae"/>
        <w:spacing w:before="0" w:beforeAutospacing="0" w:after="0" w:afterAutospacing="0"/>
        <w:jc w:val="both"/>
        <w:rPr>
          <w:sz w:val="28"/>
          <w:szCs w:val="28"/>
        </w:rPr>
      </w:pPr>
      <w:r w:rsidRPr="00C34561">
        <w:rPr>
          <w:sz w:val="28"/>
          <w:szCs w:val="28"/>
        </w:rPr>
        <w:t xml:space="preserve">          4. Опубликовать настоящее решение в информационном бюллетене «Сборник нормативных актов Родниковского района».</w:t>
      </w:r>
    </w:p>
    <w:p w:rsidR="00C34561" w:rsidRPr="00C34561" w:rsidRDefault="00C34561" w:rsidP="00507402">
      <w:pPr>
        <w:pStyle w:val="ae"/>
        <w:spacing w:before="0" w:beforeAutospacing="0" w:after="0" w:afterAutospacing="0"/>
        <w:ind w:firstLine="708"/>
        <w:jc w:val="both"/>
        <w:rPr>
          <w:sz w:val="28"/>
          <w:szCs w:val="28"/>
        </w:rPr>
      </w:pPr>
      <w:r w:rsidRPr="00C34561">
        <w:rPr>
          <w:sz w:val="28"/>
          <w:szCs w:val="28"/>
        </w:rPr>
        <w:t>5. Контроль исполнения данного решения возложить на постоянную комиссию Совета муниципального образования «Родниковский муниципальный район» по социальной политике и местному самоуправлению.</w:t>
      </w:r>
    </w:p>
    <w:p w:rsidR="00C34561" w:rsidRPr="00C34561" w:rsidRDefault="00C34561" w:rsidP="00507402">
      <w:pPr>
        <w:pStyle w:val="ae"/>
        <w:spacing w:before="0" w:beforeAutospacing="0" w:after="0" w:afterAutospacing="0"/>
        <w:jc w:val="both"/>
        <w:rPr>
          <w:sz w:val="28"/>
          <w:szCs w:val="28"/>
        </w:rPr>
      </w:pPr>
    </w:p>
    <w:p w:rsidR="00C34561" w:rsidRPr="00C34561" w:rsidRDefault="00C34561" w:rsidP="00507402">
      <w:pPr>
        <w:pStyle w:val="26"/>
        <w:rPr>
          <w:rFonts w:ascii="Times New Roman" w:hAnsi="Times New Roman"/>
          <w:b/>
          <w:sz w:val="28"/>
          <w:szCs w:val="28"/>
        </w:rPr>
      </w:pPr>
      <w:r w:rsidRPr="00C34561">
        <w:rPr>
          <w:rFonts w:ascii="Times New Roman" w:hAnsi="Times New Roman"/>
          <w:b/>
          <w:sz w:val="28"/>
          <w:szCs w:val="28"/>
        </w:rPr>
        <w:t xml:space="preserve">Глава муниципального                                   </w:t>
      </w:r>
      <w:r w:rsidRPr="00C34561">
        <w:rPr>
          <w:rFonts w:ascii="Times New Roman" w:hAnsi="Times New Roman"/>
          <w:b/>
          <w:sz w:val="28"/>
          <w:szCs w:val="28"/>
        </w:rPr>
        <w:tab/>
      </w:r>
      <w:r w:rsidRPr="00C34561">
        <w:rPr>
          <w:rFonts w:ascii="Times New Roman" w:hAnsi="Times New Roman"/>
          <w:b/>
          <w:sz w:val="28"/>
          <w:szCs w:val="28"/>
        </w:rPr>
        <w:tab/>
        <w:t xml:space="preserve">Председатель Совета                                      </w:t>
      </w:r>
    </w:p>
    <w:p w:rsidR="00C34561" w:rsidRPr="00C34561" w:rsidRDefault="00C34561" w:rsidP="00507402">
      <w:pPr>
        <w:pStyle w:val="26"/>
        <w:rPr>
          <w:rFonts w:ascii="Times New Roman" w:hAnsi="Times New Roman"/>
          <w:b/>
          <w:sz w:val="28"/>
          <w:szCs w:val="28"/>
        </w:rPr>
      </w:pPr>
      <w:r w:rsidRPr="00C34561">
        <w:rPr>
          <w:rFonts w:ascii="Times New Roman" w:hAnsi="Times New Roman"/>
          <w:b/>
          <w:sz w:val="28"/>
          <w:szCs w:val="28"/>
        </w:rPr>
        <w:t xml:space="preserve">образования «Родниковский                          </w:t>
      </w:r>
      <w:r w:rsidRPr="00C34561">
        <w:rPr>
          <w:rFonts w:ascii="Times New Roman" w:hAnsi="Times New Roman"/>
          <w:b/>
          <w:sz w:val="28"/>
          <w:szCs w:val="28"/>
        </w:rPr>
        <w:tab/>
      </w:r>
      <w:r w:rsidRPr="00C34561">
        <w:rPr>
          <w:rFonts w:ascii="Times New Roman" w:hAnsi="Times New Roman"/>
          <w:b/>
          <w:sz w:val="28"/>
          <w:szCs w:val="28"/>
        </w:rPr>
        <w:tab/>
        <w:t xml:space="preserve">муниципального образования                                                                     </w:t>
      </w:r>
    </w:p>
    <w:p w:rsidR="00C34561" w:rsidRPr="00C34561" w:rsidRDefault="00C34561" w:rsidP="00507402">
      <w:pPr>
        <w:pStyle w:val="26"/>
        <w:rPr>
          <w:rFonts w:ascii="Times New Roman" w:hAnsi="Times New Roman"/>
          <w:b/>
          <w:sz w:val="28"/>
          <w:szCs w:val="28"/>
        </w:rPr>
      </w:pPr>
      <w:r w:rsidRPr="00C34561">
        <w:rPr>
          <w:rFonts w:ascii="Times New Roman" w:hAnsi="Times New Roman"/>
          <w:b/>
          <w:sz w:val="28"/>
          <w:szCs w:val="28"/>
        </w:rPr>
        <w:t xml:space="preserve">муниципальный район»                                 </w:t>
      </w:r>
      <w:r w:rsidRPr="00C34561">
        <w:rPr>
          <w:rFonts w:ascii="Times New Roman" w:hAnsi="Times New Roman"/>
          <w:b/>
          <w:sz w:val="28"/>
          <w:szCs w:val="28"/>
        </w:rPr>
        <w:tab/>
      </w:r>
      <w:r w:rsidRPr="00C34561">
        <w:rPr>
          <w:rFonts w:ascii="Times New Roman" w:hAnsi="Times New Roman"/>
          <w:b/>
          <w:sz w:val="28"/>
          <w:szCs w:val="28"/>
        </w:rPr>
        <w:tab/>
        <w:t xml:space="preserve">«Родниковский                                                      </w:t>
      </w:r>
      <w:r w:rsidRPr="00C34561">
        <w:rPr>
          <w:rFonts w:ascii="Times New Roman" w:hAnsi="Times New Roman"/>
          <w:b/>
          <w:sz w:val="28"/>
          <w:szCs w:val="28"/>
        </w:rPr>
        <w:br/>
      </w:r>
      <w:r w:rsidRPr="00C34561">
        <w:rPr>
          <w:rFonts w:ascii="Times New Roman" w:hAnsi="Times New Roman"/>
          <w:b/>
          <w:sz w:val="28"/>
          <w:szCs w:val="28"/>
        </w:rPr>
        <w:tab/>
      </w:r>
      <w:r w:rsidRPr="00C34561">
        <w:rPr>
          <w:rFonts w:ascii="Times New Roman" w:hAnsi="Times New Roman"/>
          <w:b/>
          <w:sz w:val="28"/>
          <w:szCs w:val="28"/>
        </w:rPr>
        <w:tab/>
        <w:t xml:space="preserve">муниципальный район»   </w:t>
      </w:r>
    </w:p>
    <w:p w:rsidR="00C34561" w:rsidRPr="00BF2599" w:rsidRDefault="00C34561" w:rsidP="00507402">
      <w:pPr>
        <w:pStyle w:val="26"/>
        <w:rPr>
          <w:rFonts w:ascii="Times New Roman" w:hAnsi="Times New Roman"/>
          <w:b/>
          <w:sz w:val="28"/>
          <w:szCs w:val="28"/>
        </w:rPr>
      </w:pPr>
      <w:r w:rsidRPr="00C34561">
        <w:rPr>
          <w:rFonts w:ascii="Times New Roman" w:hAnsi="Times New Roman"/>
          <w:b/>
          <w:sz w:val="28"/>
          <w:szCs w:val="28"/>
        </w:rPr>
        <w:t xml:space="preserve">_______________С.В. Носов                           </w:t>
      </w:r>
      <w:r w:rsidRPr="00C34561">
        <w:rPr>
          <w:rFonts w:ascii="Times New Roman" w:hAnsi="Times New Roman"/>
          <w:b/>
          <w:sz w:val="28"/>
          <w:szCs w:val="28"/>
        </w:rPr>
        <w:tab/>
      </w:r>
      <w:r w:rsidRPr="00C34561">
        <w:rPr>
          <w:rFonts w:ascii="Times New Roman" w:hAnsi="Times New Roman"/>
          <w:b/>
          <w:sz w:val="28"/>
          <w:szCs w:val="28"/>
        </w:rPr>
        <w:tab/>
        <w:t xml:space="preserve"> _____________Г.Р. Смирнова</w:t>
      </w:r>
    </w:p>
    <w:p w:rsidR="00C34561" w:rsidRPr="00C34561" w:rsidRDefault="00C34561" w:rsidP="00507402">
      <w:pPr>
        <w:spacing w:after="0" w:line="240" w:lineRule="auto"/>
        <w:jc w:val="right"/>
        <w:rPr>
          <w:rFonts w:ascii="Times New Roman" w:hAnsi="Times New Roman" w:cs="Times New Roman"/>
          <w:sz w:val="28"/>
          <w:szCs w:val="28"/>
        </w:rPr>
      </w:pPr>
      <w:r w:rsidRPr="00C34561">
        <w:rPr>
          <w:rFonts w:ascii="Times New Roman" w:hAnsi="Times New Roman" w:cs="Times New Roman"/>
          <w:sz w:val="28"/>
          <w:szCs w:val="28"/>
        </w:rPr>
        <w:lastRenderedPageBreak/>
        <w:t>Приложение</w:t>
      </w:r>
    </w:p>
    <w:p w:rsidR="00C34561" w:rsidRPr="00C34561" w:rsidRDefault="00C34561" w:rsidP="00507402">
      <w:pPr>
        <w:spacing w:after="0" w:line="240" w:lineRule="auto"/>
        <w:jc w:val="right"/>
        <w:rPr>
          <w:rFonts w:ascii="Times New Roman" w:hAnsi="Times New Roman" w:cs="Times New Roman"/>
          <w:sz w:val="28"/>
          <w:szCs w:val="28"/>
        </w:rPr>
      </w:pPr>
      <w:r w:rsidRPr="00C34561">
        <w:rPr>
          <w:rFonts w:ascii="Times New Roman" w:hAnsi="Times New Roman" w:cs="Times New Roman"/>
          <w:sz w:val="28"/>
          <w:szCs w:val="28"/>
        </w:rPr>
        <w:t>к решению Совета</w:t>
      </w:r>
    </w:p>
    <w:p w:rsidR="00C34561" w:rsidRPr="00C34561" w:rsidRDefault="00C34561" w:rsidP="00507402">
      <w:pPr>
        <w:spacing w:after="0" w:line="240" w:lineRule="auto"/>
        <w:jc w:val="right"/>
        <w:rPr>
          <w:rFonts w:ascii="Times New Roman" w:hAnsi="Times New Roman" w:cs="Times New Roman"/>
          <w:sz w:val="28"/>
          <w:szCs w:val="28"/>
        </w:rPr>
      </w:pPr>
      <w:r w:rsidRPr="00C34561">
        <w:rPr>
          <w:rFonts w:ascii="Times New Roman" w:hAnsi="Times New Roman" w:cs="Times New Roman"/>
          <w:sz w:val="28"/>
          <w:szCs w:val="28"/>
        </w:rPr>
        <w:t xml:space="preserve"> муниципального образования</w:t>
      </w:r>
    </w:p>
    <w:p w:rsidR="00C34561" w:rsidRPr="00C34561" w:rsidRDefault="00C34561" w:rsidP="00507402">
      <w:pPr>
        <w:spacing w:after="0" w:line="240" w:lineRule="auto"/>
        <w:jc w:val="right"/>
        <w:rPr>
          <w:rFonts w:ascii="Times New Roman" w:hAnsi="Times New Roman" w:cs="Times New Roman"/>
          <w:sz w:val="28"/>
          <w:szCs w:val="28"/>
        </w:rPr>
      </w:pPr>
      <w:r w:rsidRPr="00C34561">
        <w:rPr>
          <w:rFonts w:ascii="Times New Roman" w:hAnsi="Times New Roman" w:cs="Times New Roman"/>
          <w:sz w:val="28"/>
          <w:szCs w:val="28"/>
        </w:rPr>
        <w:t xml:space="preserve"> «Родниковский муниципальный район»</w:t>
      </w:r>
    </w:p>
    <w:p w:rsidR="00C34561" w:rsidRPr="00C34561" w:rsidRDefault="0052112C" w:rsidP="00507402">
      <w:pPr>
        <w:spacing w:after="0" w:line="240" w:lineRule="auto"/>
        <w:jc w:val="right"/>
        <w:rPr>
          <w:rFonts w:ascii="Times New Roman" w:hAnsi="Times New Roman" w:cs="Times New Roman"/>
          <w:i/>
          <w:sz w:val="28"/>
          <w:szCs w:val="28"/>
        </w:rPr>
      </w:pPr>
      <w:r>
        <w:rPr>
          <w:rFonts w:ascii="Times New Roman" w:hAnsi="Times New Roman" w:cs="Times New Roman"/>
          <w:sz w:val="28"/>
          <w:szCs w:val="28"/>
        </w:rPr>
        <w:t>от 22.06.2017</w:t>
      </w:r>
      <w:r w:rsidR="00C34561" w:rsidRPr="00C34561">
        <w:rPr>
          <w:rFonts w:ascii="Times New Roman" w:hAnsi="Times New Roman" w:cs="Times New Roman"/>
          <w:sz w:val="28"/>
          <w:szCs w:val="28"/>
        </w:rPr>
        <w:t xml:space="preserve"> № 54</w:t>
      </w:r>
    </w:p>
    <w:p w:rsidR="00C34561" w:rsidRPr="00C34561" w:rsidRDefault="00C34561" w:rsidP="00507402">
      <w:pPr>
        <w:spacing w:after="0" w:line="240" w:lineRule="auto"/>
        <w:jc w:val="right"/>
        <w:rPr>
          <w:rFonts w:ascii="Times New Roman" w:hAnsi="Times New Roman" w:cs="Times New Roman"/>
          <w:sz w:val="28"/>
          <w:szCs w:val="28"/>
        </w:rPr>
      </w:pPr>
    </w:p>
    <w:p w:rsidR="00C34561" w:rsidRPr="00C34561" w:rsidRDefault="00C34561" w:rsidP="00507402">
      <w:pPr>
        <w:spacing w:after="0" w:line="240" w:lineRule="auto"/>
        <w:jc w:val="right"/>
        <w:rPr>
          <w:rFonts w:ascii="Times New Roman" w:hAnsi="Times New Roman" w:cs="Times New Roman"/>
          <w:sz w:val="28"/>
          <w:szCs w:val="28"/>
        </w:rPr>
      </w:pPr>
    </w:p>
    <w:p w:rsidR="00C34561" w:rsidRPr="00C34561" w:rsidRDefault="00C34561" w:rsidP="00507402">
      <w:pPr>
        <w:pStyle w:val="ae"/>
        <w:spacing w:before="0" w:beforeAutospacing="0" w:after="0" w:afterAutospacing="0"/>
        <w:jc w:val="center"/>
        <w:rPr>
          <w:sz w:val="28"/>
          <w:szCs w:val="28"/>
        </w:rPr>
      </w:pPr>
      <w:r w:rsidRPr="00C34561">
        <w:rPr>
          <w:b/>
          <w:bCs/>
          <w:sz w:val="28"/>
          <w:szCs w:val="28"/>
        </w:rPr>
        <w:t>ПРАВИЛА</w:t>
      </w:r>
    </w:p>
    <w:p w:rsidR="00C34561" w:rsidRDefault="00C34561" w:rsidP="00507402">
      <w:pPr>
        <w:pStyle w:val="ae"/>
        <w:spacing w:before="0" w:beforeAutospacing="0" w:after="0" w:afterAutospacing="0"/>
        <w:jc w:val="center"/>
        <w:rPr>
          <w:b/>
          <w:sz w:val="28"/>
          <w:szCs w:val="28"/>
        </w:rPr>
      </w:pPr>
      <w:r w:rsidRPr="00C34561">
        <w:rPr>
          <w:b/>
          <w:sz w:val="28"/>
          <w:szCs w:val="28"/>
        </w:rPr>
        <w:t>использования водных объектов общего пользования, расположенных на территории муниципального образования  «Родниковский муниципальный район», для личных и бытовых нужд</w:t>
      </w:r>
    </w:p>
    <w:p w:rsidR="00507402" w:rsidRPr="00C34561" w:rsidRDefault="00507402" w:rsidP="00507402">
      <w:pPr>
        <w:pStyle w:val="ae"/>
        <w:spacing w:before="0" w:beforeAutospacing="0" w:after="0" w:afterAutospacing="0"/>
        <w:jc w:val="center"/>
        <w:rPr>
          <w:b/>
          <w:sz w:val="28"/>
          <w:szCs w:val="28"/>
        </w:rPr>
      </w:pPr>
    </w:p>
    <w:p w:rsidR="00C34561" w:rsidRDefault="00C34561" w:rsidP="00507402">
      <w:pPr>
        <w:pStyle w:val="ae"/>
        <w:spacing w:before="0" w:beforeAutospacing="0" w:after="0" w:afterAutospacing="0"/>
        <w:jc w:val="both"/>
        <w:rPr>
          <w:sz w:val="28"/>
          <w:szCs w:val="28"/>
        </w:rPr>
      </w:pPr>
      <w:r w:rsidRPr="00C34561">
        <w:rPr>
          <w:sz w:val="28"/>
          <w:szCs w:val="28"/>
        </w:rPr>
        <w:tab/>
        <w:t xml:space="preserve">Настоящие Правила использования водных объектов общего пользования, расположенных на территории муниципального образования «Родниковский муниципальный район», для личных и бытовых нужд приняты с целью установления единых условий и требований, предъявляемых к использованию водных объектов для личных и бытовых нужд, обеспечению безопасности людей в местах организованного купания, массового отдыха населения, туризма и других организованных местах отдыха. </w:t>
      </w:r>
    </w:p>
    <w:p w:rsidR="00507402" w:rsidRPr="00C34561" w:rsidRDefault="00507402" w:rsidP="00507402">
      <w:pPr>
        <w:pStyle w:val="ae"/>
        <w:spacing w:before="0" w:beforeAutospacing="0" w:after="0" w:afterAutospacing="0"/>
        <w:jc w:val="both"/>
        <w:rPr>
          <w:sz w:val="28"/>
          <w:szCs w:val="28"/>
        </w:rPr>
      </w:pPr>
    </w:p>
    <w:p w:rsidR="00C34561" w:rsidRPr="00C34561" w:rsidRDefault="00C34561" w:rsidP="00507402">
      <w:pPr>
        <w:pStyle w:val="ae"/>
        <w:spacing w:before="0" w:beforeAutospacing="0" w:after="0" w:afterAutospacing="0"/>
        <w:jc w:val="center"/>
        <w:rPr>
          <w:b/>
          <w:sz w:val="28"/>
          <w:szCs w:val="28"/>
        </w:rPr>
      </w:pPr>
      <w:r w:rsidRPr="00C34561">
        <w:rPr>
          <w:b/>
          <w:sz w:val="28"/>
          <w:szCs w:val="28"/>
        </w:rPr>
        <w:t>1. Общие положения</w:t>
      </w:r>
    </w:p>
    <w:p w:rsidR="00C34561" w:rsidRPr="00C34561" w:rsidRDefault="00C34561" w:rsidP="00507402">
      <w:pPr>
        <w:pStyle w:val="ae"/>
        <w:spacing w:before="0" w:beforeAutospacing="0" w:after="0" w:afterAutospacing="0"/>
        <w:ind w:firstLine="708"/>
        <w:jc w:val="both"/>
        <w:rPr>
          <w:sz w:val="28"/>
          <w:szCs w:val="28"/>
        </w:rPr>
      </w:pPr>
      <w:r w:rsidRPr="00C34561">
        <w:rPr>
          <w:sz w:val="28"/>
          <w:szCs w:val="28"/>
        </w:rPr>
        <w:t>1.1. Настоящие Правила использования водных объектов общего пользования, расположенных на территории муниципального образования «Родниковский муниципальный район», для личных и бытовых нужд (далее — Правила) разработаны во исполнение требований части 4 статьи 27 Водного кодекса Российской Федерации.</w:t>
      </w:r>
    </w:p>
    <w:p w:rsidR="00C34561" w:rsidRDefault="00C34561" w:rsidP="00507402">
      <w:pPr>
        <w:pStyle w:val="ae"/>
        <w:spacing w:before="0" w:beforeAutospacing="0" w:after="0" w:afterAutospacing="0"/>
        <w:jc w:val="both"/>
        <w:rPr>
          <w:sz w:val="28"/>
          <w:szCs w:val="28"/>
        </w:rPr>
      </w:pPr>
      <w:r w:rsidRPr="00C34561">
        <w:rPr>
          <w:sz w:val="28"/>
          <w:szCs w:val="28"/>
        </w:rPr>
        <w:tab/>
        <w:t>1.2. Настоящие Правила устанавливают порядок использования водных объектов общего пользования, расположенных на территории муниципального образования «Родниковский</w:t>
      </w:r>
      <w:r w:rsidRPr="00C34561">
        <w:rPr>
          <w:sz w:val="28"/>
          <w:szCs w:val="28"/>
        </w:rPr>
        <w:tab/>
        <w:t xml:space="preserve"> муниципальный район», для личных и бытовых нужд и обязательны для исполнения всем физическим и юридическим лицам. </w:t>
      </w:r>
    </w:p>
    <w:p w:rsidR="00507402" w:rsidRPr="00C34561" w:rsidRDefault="00507402" w:rsidP="00507402">
      <w:pPr>
        <w:pStyle w:val="ae"/>
        <w:spacing w:before="0" w:beforeAutospacing="0" w:after="0" w:afterAutospacing="0"/>
        <w:jc w:val="both"/>
        <w:rPr>
          <w:sz w:val="28"/>
          <w:szCs w:val="28"/>
        </w:rPr>
      </w:pPr>
    </w:p>
    <w:p w:rsidR="00C34561" w:rsidRPr="00C34561" w:rsidRDefault="00C34561" w:rsidP="00507402">
      <w:pPr>
        <w:pStyle w:val="ae"/>
        <w:spacing w:before="0" w:beforeAutospacing="0" w:after="0" w:afterAutospacing="0"/>
        <w:jc w:val="center"/>
        <w:rPr>
          <w:sz w:val="28"/>
          <w:szCs w:val="28"/>
        </w:rPr>
      </w:pPr>
      <w:r w:rsidRPr="00C34561">
        <w:rPr>
          <w:b/>
          <w:bCs/>
          <w:sz w:val="28"/>
          <w:szCs w:val="28"/>
        </w:rPr>
        <w:t>2. Основные правила и термины</w:t>
      </w:r>
    </w:p>
    <w:p w:rsidR="00C34561" w:rsidRPr="00C34561" w:rsidRDefault="00C34561" w:rsidP="00507402">
      <w:pPr>
        <w:pStyle w:val="ae"/>
        <w:spacing w:before="0" w:beforeAutospacing="0" w:after="0" w:afterAutospacing="0"/>
        <w:jc w:val="both"/>
        <w:rPr>
          <w:sz w:val="28"/>
          <w:szCs w:val="28"/>
        </w:rPr>
      </w:pPr>
      <w:r w:rsidRPr="00C34561">
        <w:rPr>
          <w:sz w:val="28"/>
          <w:szCs w:val="28"/>
        </w:rPr>
        <w:tab/>
        <w:t>2.1. Для целей настоящих Правил применяемые термины и понятия имеют следующее значение:</w:t>
      </w:r>
    </w:p>
    <w:p w:rsidR="00C34561" w:rsidRPr="00C34561" w:rsidRDefault="00C34561" w:rsidP="00507402">
      <w:pPr>
        <w:pStyle w:val="ae"/>
        <w:spacing w:before="0" w:beforeAutospacing="0" w:after="0" w:afterAutospacing="0"/>
        <w:jc w:val="both"/>
        <w:rPr>
          <w:sz w:val="28"/>
          <w:szCs w:val="28"/>
        </w:rPr>
      </w:pPr>
      <w:r w:rsidRPr="00C34561">
        <w:rPr>
          <w:bCs/>
          <w:i/>
          <w:sz w:val="28"/>
          <w:szCs w:val="28"/>
        </w:rPr>
        <w:t>водный объект</w:t>
      </w:r>
      <w:r w:rsidRPr="00C34561">
        <w:rPr>
          <w:sz w:val="28"/>
          <w:szCs w:val="28"/>
        </w:rPr>
        <w:t xml:space="preserve"> — природный или искусственный водоем, водоток либо иной объект, постоянное или временное сосредоточение вод, который имеет характерные формы и признаки водного режима; </w:t>
      </w:r>
    </w:p>
    <w:p w:rsidR="00C34561" w:rsidRPr="00C34561" w:rsidRDefault="00C34561" w:rsidP="00507402">
      <w:pPr>
        <w:pStyle w:val="ae"/>
        <w:spacing w:before="0" w:beforeAutospacing="0" w:after="0" w:afterAutospacing="0"/>
        <w:jc w:val="both"/>
        <w:rPr>
          <w:sz w:val="28"/>
          <w:szCs w:val="28"/>
        </w:rPr>
      </w:pPr>
      <w:r w:rsidRPr="00C34561">
        <w:rPr>
          <w:bCs/>
          <w:i/>
          <w:sz w:val="28"/>
          <w:szCs w:val="28"/>
        </w:rPr>
        <w:t>водные объекты общего пользования</w:t>
      </w:r>
      <w:r w:rsidRPr="00C34561">
        <w:rPr>
          <w:sz w:val="28"/>
          <w:szCs w:val="28"/>
        </w:rPr>
        <w:t>— поверхностные общедоступные водные объекты, находящиеся в государственной или муниципальной собственности;</w:t>
      </w:r>
    </w:p>
    <w:p w:rsidR="00C34561" w:rsidRDefault="00C34561" w:rsidP="00507402">
      <w:pPr>
        <w:pStyle w:val="ae"/>
        <w:spacing w:before="0" w:beforeAutospacing="0" w:after="0" w:afterAutospacing="0"/>
        <w:jc w:val="both"/>
        <w:rPr>
          <w:sz w:val="28"/>
          <w:szCs w:val="28"/>
        </w:rPr>
      </w:pPr>
      <w:r w:rsidRPr="00C34561">
        <w:rPr>
          <w:i/>
          <w:sz w:val="28"/>
          <w:szCs w:val="28"/>
        </w:rPr>
        <w:t>водопользователь</w:t>
      </w:r>
      <w:r w:rsidR="00C3394E" w:rsidRPr="00C34561">
        <w:rPr>
          <w:sz w:val="28"/>
          <w:szCs w:val="28"/>
        </w:rPr>
        <w:t>—</w:t>
      </w:r>
      <w:r w:rsidRPr="00C34561">
        <w:rPr>
          <w:sz w:val="28"/>
          <w:szCs w:val="28"/>
        </w:rPr>
        <w:t xml:space="preserve"> физическое лицо или юридическое лицо, которым предоставлено право пользования водным объектом.</w:t>
      </w:r>
    </w:p>
    <w:p w:rsidR="00C34561" w:rsidRDefault="00C34561" w:rsidP="00507402">
      <w:pPr>
        <w:pStyle w:val="ae"/>
        <w:spacing w:before="0" w:beforeAutospacing="0" w:after="0" w:afterAutospacing="0"/>
        <w:jc w:val="both"/>
        <w:rPr>
          <w:sz w:val="28"/>
          <w:szCs w:val="28"/>
        </w:rPr>
      </w:pPr>
    </w:p>
    <w:p w:rsidR="00507402" w:rsidRDefault="00507402" w:rsidP="00507402">
      <w:pPr>
        <w:pStyle w:val="ae"/>
        <w:spacing w:before="0" w:beforeAutospacing="0" w:after="0" w:afterAutospacing="0"/>
        <w:jc w:val="both"/>
        <w:rPr>
          <w:sz w:val="28"/>
          <w:szCs w:val="28"/>
        </w:rPr>
      </w:pPr>
    </w:p>
    <w:p w:rsidR="00507402" w:rsidRDefault="00507402" w:rsidP="00507402">
      <w:pPr>
        <w:pStyle w:val="ae"/>
        <w:spacing w:before="0" w:beforeAutospacing="0" w:after="0" w:afterAutospacing="0"/>
        <w:jc w:val="both"/>
        <w:rPr>
          <w:sz w:val="28"/>
          <w:szCs w:val="28"/>
        </w:rPr>
      </w:pPr>
    </w:p>
    <w:p w:rsidR="00507402" w:rsidRPr="00C34561" w:rsidRDefault="00507402" w:rsidP="00507402">
      <w:pPr>
        <w:pStyle w:val="ae"/>
        <w:spacing w:before="0" w:beforeAutospacing="0" w:after="0" w:afterAutospacing="0"/>
        <w:jc w:val="both"/>
        <w:rPr>
          <w:sz w:val="28"/>
          <w:szCs w:val="28"/>
        </w:rPr>
      </w:pPr>
    </w:p>
    <w:p w:rsidR="00C34561" w:rsidRPr="00C34561" w:rsidRDefault="00C34561" w:rsidP="00507402">
      <w:pPr>
        <w:pStyle w:val="af5"/>
        <w:jc w:val="center"/>
        <w:rPr>
          <w:b/>
          <w:sz w:val="28"/>
          <w:szCs w:val="28"/>
        </w:rPr>
      </w:pPr>
      <w:r w:rsidRPr="00C34561">
        <w:rPr>
          <w:b/>
          <w:sz w:val="28"/>
          <w:szCs w:val="28"/>
        </w:rPr>
        <w:lastRenderedPageBreak/>
        <w:t>3. Порядок использования водных объектов общего пользования</w:t>
      </w:r>
    </w:p>
    <w:p w:rsidR="00C34561" w:rsidRPr="00C34561" w:rsidRDefault="00C34561" w:rsidP="00507402">
      <w:pPr>
        <w:pStyle w:val="af5"/>
        <w:jc w:val="center"/>
        <w:rPr>
          <w:b/>
          <w:sz w:val="28"/>
          <w:szCs w:val="28"/>
        </w:rPr>
      </w:pPr>
      <w:r w:rsidRPr="00C34561">
        <w:rPr>
          <w:b/>
          <w:sz w:val="28"/>
          <w:szCs w:val="28"/>
        </w:rPr>
        <w:t>для личных и бытовых нужд</w:t>
      </w:r>
    </w:p>
    <w:p w:rsidR="00C34561" w:rsidRPr="00C34561" w:rsidRDefault="00C34561" w:rsidP="00507402">
      <w:pPr>
        <w:pStyle w:val="ae"/>
        <w:spacing w:before="0" w:beforeAutospacing="0" w:after="0" w:afterAutospacing="0"/>
        <w:jc w:val="both"/>
        <w:rPr>
          <w:sz w:val="28"/>
          <w:szCs w:val="28"/>
        </w:rPr>
      </w:pPr>
      <w:r w:rsidRPr="00C34561">
        <w:rPr>
          <w:sz w:val="28"/>
          <w:szCs w:val="28"/>
        </w:rPr>
        <w:tab/>
        <w:t>3.1. 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действующим законодательством.</w:t>
      </w:r>
    </w:p>
    <w:p w:rsidR="00C34561" w:rsidRPr="00C34561" w:rsidRDefault="00C34561" w:rsidP="00507402">
      <w:pPr>
        <w:pStyle w:val="ae"/>
        <w:spacing w:before="0" w:beforeAutospacing="0" w:after="0" w:afterAutospacing="0"/>
        <w:jc w:val="both"/>
        <w:rPr>
          <w:sz w:val="28"/>
          <w:szCs w:val="28"/>
        </w:rPr>
      </w:pPr>
      <w:r w:rsidRPr="00C34561">
        <w:rPr>
          <w:sz w:val="28"/>
          <w:szCs w:val="28"/>
        </w:rPr>
        <w:tab/>
        <w:t>3.2. Использование водных объектов общего пользования осуществляется в соответствии с постановлением Правительства Ивановской области от 11.03.2009 года № 54-п «Об утверждении Правил охраны жизни людей на водных объектах в Ивановской области», а также настоящими Правилами.</w:t>
      </w:r>
    </w:p>
    <w:p w:rsidR="00C34561" w:rsidRPr="00C34561" w:rsidRDefault="00C34561" w:rsidP="00507402">
      <w:pPr>
        <w:pStyle w:val="ae"/>
        <w:spacing w:before="0" w:beforeAutospacing="0" w:after="0" w:afterAutospacing="0"/>
        <w:jc w:val="both"/>
        <w:rPr>
          <w:sz w:val="28"/>
          <w:szCs w:val="28"/>
        </w:rPr>
      </w:pPr>
      <w:r w:rsidRPr="00C34561">
        <w:rPr>
          <w:sz w:val="28"/>
          <w:szCs w:val="28"/>
        </w:rPr>
        <w:tab/>
        <w:t>3.3. Для использования водных объектов общего пользования в целях удовлетворения личных и бытовых нужд граждан не требуется заключения договора водопользования или принятия решения о предоставлении водного объекта в пользование.</w:t>
      </w:r>
    </w:p>
    <w:p w:rsidR="00C34561" w:rsidRPr="00C34561" w:rsidRDefault="00C34561" w:rsidP="00507402">
      <w:pPr>
        <w:pStyle w:val="ae"/>
        <w:spacing w:before="0" w:beforeAutospacing="0" w:after="0" w:afterAutospacing="0"/>
        <w:jc w:val="both"/>
        <w:rPr>
          <w:sz w:val="28"/>
          <w:szCs w:val="28"/>
        </w:rPr>
      </w:pPr>
      <w:r w:rsidRPr="00C34561">
        <w:rPr>
          <w:sz w:val="28"/>
          <w:szCs w:val="28"/>
        </w:rPr>
        <w:tab/>
        <w:t>3.4. Использование водных объектов общего пользования для рекреационных целей (отдых, туризм, спорт) осуществляется в соответствии с Водным кодексом Российской Федерации на основании заключаемого договора водопользования.</w:t>
      </w:r>
    </w:p>
    <w:p w:rsidR="00C34561" w:rsidRPr="00C34561" w:rsidRDefault="00C34561" w:rsidP="00507402">
      <w:pPr>
        <w:pStyle w:val="ae"/>
        <w:spacing w:before="0" w:beforeAutospacing="0" w:after="0" w:afterAutospacing="0"/>
        <w:jc w:val="both"/>
        <w:rPr>
          <w:sz w:val="28"/>
          <w:szCs w:val="28"/>
        </w:rPr>
      </w:pPr>
      <w:r w:rsidRPr="00C34561">
        <w:rPr>
          <w:sz w:val="28"/>
          <w:szCs w:val="28"/>
        </w:rPr>
        <w:tab/>
        <w:t>3.5. Использования водных объектов общего пользования для организованного отдыха детей, ветеранов, граждан пожилого возраста, инвалидов осуществляется в соответствии с Водным кодексом Российской Федерации на основании решений о предоставлении водных объектов в пользование.</w:t>
      </w:r>
    </w:p>
    <w:p w:rsidR="00C34561" w:rsidRPr="00C34561" w:rsidRDefault="00C34561" w:rsidP="00507402">
      <w:pPr>
        <w:pStyle w:val="ae"/>
        <w:spacing w:before="0" w:beforeAutospacing="0" w:after="0" w:afterAutospacing="0"/>
        <w:jc w:val="both"/>
        <w:rPr>
          <w:sz w:val="28"/>
          <w:szCs w:val="28"/>
        </w:rPr>
      </w:pPr>
      <w:r w:rsidRPr="00C34561">
        <w:rPr>
          <w:sz w:val="28"/>
          <w:szCs w:val="28"/>
        </w:rPr>
        <w:tab/>
        <w:t>3.6. Не требуется заключения договора водопользования или принятия решения о предоставлении водного объекта в пользование в случае, если водный объект используется для:</w:t>
      </w:r>
    </w:p>
    <w:p w:rsidR="00C34561" w:rsidRPr="00C34561" w:rsidRDefault="00C34561" w:rsidP="00507402">
      <w:pPr>
        <w:pStyle w:val="ae"/>
        <w:spacing w:before="0" w:beforeAutospacing="0" w:after="0" w:afterAutospacing="0"/>
        <w:jc w:val="both"/>
        <w:rPr>
          <w:sz w:val="28"/>
          <w:szCs w:val="28"/>
        </w:rPr>
      </w:pPr>
      <w:r w:rsidRPr="00C34561">
        <w:rPr>
          <w:sz w:val="28"/>
          <w:szCs w:val="28"/>
        </w:rPr>
        <w:t>- полива садовых, огородных, дачных земельных участков, ведения личного подсобного хозяйства, а также водопоя, проведения работ по уходу за сельскохозяйственными животными;</w:t>
      </w:r>
    </w:p>
    <w:p w:rsidR="00C34561" w:rsidRPr="00C34561" w:rsidRDefault="00C34561" w:rsidP="00507402">
      <w:pPr>
        <w:pStyle w:val="ae"/>
        <w:spacing w:before="0" w:beforeAutospacing="0" w:after="0" w:afterAutospacing="0"/>
        <w:jc w:val="both"/>
        <w:rPr>
          <w:sz w:val="28"/>
          <w:szCs w:val="28"/>
        </w:rPr>
      </w:pPr>
      <w:r w:rsidRPr="00C34561">
        <w:rPr>
          <w:sz w:val="28"/>
          <w:szCs w:val="28"/>
        </w:rPr>
        <w:t>- рыболовства, охоты;</w:t>
      </w:r>
    </w:p>
    <w:p w:rsidR="00C34561" w:rsidRPr="00C34561" w:rsidRDefault="00C34561" w:rsidP="00507402">
      <w:pPr>
        <w:pStyle w:val="ae"/>
        <w:spacing w:before="0" w:beforeAutospacing="0" w:after="0" w:afterAutospacing="0"/>
        <w:jc w:val="both"/>
        <w:rPr>
          <w:sz w:val="28"/>
          <w:szCs w:val="28"/>
        </w:rPr>
      </w:pPr>
      <w:r w:rsidRPr="00C34561">
        <w:rPr>
          <w:sz w:val="28"/>
          <w:szCs w:val="28"/>
        </w:rPr>
        <w:t>- купания и удовлетворения иных личных и бытовых нужд.</w:t>
      </w:r>
    </w:p>
    <w:p w:rsidR="00C34561" w:rsidRPr="00C34561" w:rsidRDefault="00C34561" w:rsidP="00507402">
      <w:pPr>
        <w:pStyle w:val="ae"/>
        <w:spacing w:before="0" w:beforeAutospacing="0" w:after="0" w:afterAutospacing="0"/>
        <w:jc w:val="both"/>
        <w:rPr>
          <w:sz w:val="28"/>
          <w:szCs w:val="28"/>
        </w:rPr>
      </w:pPr>
      <w:r w:rsidRPr="00C34561">
        <w:rPr>
          <w:sz w:val="28"/>
          <w:szCs w:val="28"/>
        </w:rPr>
        <w:tab/>
        <w:t>3.7.  Купание на водных объектах общего пользования разрешается только в специально установленных местах, выбор которых производится в соответствии с гигиеническими требованиями к зонам рекреации и требованиями к охране источников хозяйственно-питьевого водоснабжения от загрязнений, а также оборудованных в соответствии с постановлением Правительства Ивановской области от 11.03.2009 года № 54-п «Об утверждении Правил охраны жизни людей на водных объектах в Ивановской области». Купание в неустановленных местах запрещается.</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xml:space="preserve">3.8. Использование водных объектов общего пользования для охоты  осуществляется гражданами в соответствии с законодательством об охоте и охотничьих ресурсах на основании разрешения на добычу охотничьих ресурсов. </w:t>
      </w:r>
    </w:p>
    <w:p w:rsidR="00C34561" w:rsidRPr="00C34561" w:rsidRDefault="00C34561" w:rsidP="00507402">
      <w:pPr>
        <w:pStyle w:val="ae"/>
        <w:spacing w:before="0" w:beforeAutospacing="0" w:after="0" w:afterAutospacing="0"/>
        <w:jc w:val="both"/>
        <w:rPr>
          <w:sz w:val="28"/>
          <w:szCs w:val="28"/>
        </w:rPr>
      </w:pPr>
      <w:r w:rsidRPr="00C34561">
        <w:rPr>
          <w:sz w:val="28"/>
          <w:szCs w:val="28"/>
        </w:rPr>
        <w:tab/>
        <w:t>3.9. Водные объекты общего пользования могут использоваться для плавания на маломерных плавательных средствах в порядке, установленном законодательством.</w:t>
      </w:r>
    </w:p>
    <w:p w:rsidR="00C34561" w:rsidRPr="00C34561" w:rsidRDefault="00C34561" w:rsidP="00507402">
      <w:pPr>
        <w:pStyle w:val="ae"/>
        <w:spacing w:before="0" w:beforeAutospacing="0" w:after="0" w:afterAutospacing="0"/>
        <w:jc w:val="both"/>
        <w:rPr>
          <w:sz w:val="28"/>
          <w:szCs w:val="28"/>
        </w:rPr>
      </w:pPr>
      <w:r w:rsidRPr="00C34561">
        <w:rPr>
          <w:sz w:val="28"/>
          <w:szCs w:val="28"/>
        </w:rPr>
        <w:lastRenderedPageBreak/>
        <w:tab/>
        <w:t xml:space="preserve">3.10. Купание и водопой домашних животных осуществляются в местах, удаленных от зон массового отдыха на расстоянии не менее </w:t>
      </w:r>
      <w:smartTag w:uri="urn:schemas-microsoft-com:office:smarttags" w:element="metricconverter">
        <w:smartTagPr>
          <w:attr w:name="ProductID" w:val="200 метров"/>
        </w:smartTagPr>
        <w:r w:rsidRPr="00C34561">
          <w:rPr>
            <w:sz w:val="28"/>
            <w:szCs w:val="28"/>
          </w:rPr>
          <w:t>200 метров</w:t>
        </w:r>
      </w:smartTag>
      <w:r w:rsidRPr="00C34561">
        <w:rPr>
          <w:sz w:val="28"/>
          <w:szCs w:val="28"/>
        </w:rPr>
        <w:t xml:space="preserve"> ниже по течению, и вне зоны санитарной охраны водозаборных сооружений.</w:t>
      </w:r>
    </w:p>
    <w:p w:rsidR="00C34561" w:rsidRPr="00C34561" w:rsidRDefault="00C34561" w:rsidP="00507402">
      <w:pPr>
        <w:pStyle w:val="ae"/>
        <w:spacing w:before="0" w:beforeAutospacing="0" w:after="0" w:afterAutospacing="0"/>
        <w:jc w:val="both"/>
        <w:rPr>
          <w:sz w:val="28"/>
          <w:szCs w:val="28"/>
        </w:rPr>
      </w:pPr>
      <w:r w:rsidRPr="00C34561">
        <w:rPr>
          <w:sz w:val="28"/>
          <w:szCs w:val="28"/>
        </w:rPr>
        <w:tab/>
        <w:t>3.11. При использовании водных объектов, находящихся в муниципальной собственности для личных и бытовых нужд граждане:</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обязаны рационально использовать водные объекты общего пользования, соблюдать условия водопользования, установленные законодательством и настоящими Правилами;</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не вправе создавать препятствия водопользователям, осуществляющим пользование водным объектом на основаниях, установленных законодательством Российской Федерации, ограничивать их права, а также создавать помехи и опасность для судоходства и людей;</w:t>
      </w:r>
    </w:p>
    <w:p w:rsidR="00C34561" w:rsidRPr="00C34561" w:rsidRDefault="00C34561" w:rsidP="00507402">
      <w:pPr>
        <w:pStyle w:val="ae"/>
        <w:spacing w:before="0" w:beforeAutospacing="0" w:after="0" w:afterAutospacing="0"/>
        <w:ind w:hanging="34"/>
        <w:jc w:val="both"/>
        <w:rPr>
          <w:sz w:val="28"/>
          <w:szCs w:val="28"/>
        </w:rPr>
      </w:pPr>
      <w:r w:rsidRPr="00C34561">
        <w:rPr>
          <w:sz w:val="28"/>
          <w:szCs w:val="28"/>
        </w:rPr>
        <w:tab/>
      </w:r>
      <w:r w:rsidRPr="00C34561">
        <w:rPr>
          <w:sz w:val="28"/>
          <w:szCs w:val="28"/>
        </w:rPr>
        <w:tab/>
        <w:t>- обязаны соблюдать требования, а также выполнять предписания должностных лиц федеральных органов исполнительной власти, действующих в пределах предоставленных им полномочий;</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обязаны соблюдать законодательство Российской Федерации, в том числе об особо охраняемых природных территориях, о санитарно-эпидемиологическом благополучии населения, водных биологических ресурсах, природных лечебных ресурсах, лечебно-оздоровительных местностях и курортах, устанавливающее соответствующие режимы особой охраны для водных объектов, отнесенных к особо охраняемым водным объектам, входящим в состав особо охраняемых природных территорий, расположенных на территории источников питьевого водоснабжения, в границах рыбохозяйственных, заповедных и рыбоохранных зон, содержащих природные лечебные ресурсы; расположенных на территории лечебно-оздоровительной местности или курорта в границах их санитарной охраны;</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обязаны соблюдать установленный режим использования водного объекта общего пользования;</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обязаны не допускать ухудшения качества воды водоема, среды обитания объектов животного и растительного мира, а также нанесения ущерба хозяйственным и иным объектам;</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обязаны соблюдать Правила пожарной безопасности в Российской Федерации (ППБ 0103), утвержденные Приказом Министерства чрезвычайных ситуаций России от 12.12.2007 № 645 «Об утверждении норм пожарной безопасности «Обучение мерам пожарной безопасности работников организаций», не допускать уничтожения или повреждения почвенного покрова и объектов животного и растительного мира на берегах водоемов, принимать меры по недопущению аварийных ситуаций, влияющих на состояние водных объектов, объектов животного и растительного мира;</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обязаны соблюдать меры безопасности при проведении культурных, спортивных и развлекательных мероприятий на водоемах.</w:t>
      </w:r>
      <w:r w:rsidRPr="00C34561">
        <w:rPr>
          <w:sz w:val="28"/>
          <w:szCs w:val="28"/>
        </w:rPr>
        <w:br/>
      </w:r>
    </w:p>
    <w:p w:rsidR="00C34561" w:rsidRPr="00C34561" w:rsidRDefault="00C34561" w:rsidP="00507402">
      <w:pPr>
        <w:pStyle w:val="ae"/>
        <w:spacing w:before="0" w:beforeAutospacing="0" w:after="0" w:afterAutospacing="0"/>
        <w:jc w:val="both"/>
        <w:rPr>
          <w:sz w:val="28"/>
          <w:szCs w:val="28"/>
        </w:rPr>
      </w:pPr>
      <w:r w:rsidRPr="00C34561">
        <w:rPr>
          <w:sz w:val="28"/>
          <w:szCs w:val="28"/>
        </w:rPr>
        <w:tab/>
        <w:t>3.12. При использовании водных объектов, находящихся в муниципальной собственности для личных и бытовых нужд запрещается:</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использование водных объектов, на которых водопользование ограничено, приостановлено или запрещено, для целей, на которые введены запреты;</w:t>
      </w:r>
    </w:p>
    <w:p w:rsidR="00C34561" w:rsidRPr="00C34561" w:rsidRDefault="00C34561" w:rsidP="00507402">
      <w:pPr>
        <w:pStyle w:val="ae"/>
        <w:spacing w:before="0" w:beforeAutospacing="0" w:after="0" w:afterAutospacing="0"/>
        <w:jc w:val="both"/>
        <w:rPr>
          <w:sz w:val="28"/>
          <w:szCs w:val="28"/>
        </w:rPr>
      </w:pPr>
      <w:r w:rsidRPr="00C34561">
        <w:rPr>
          <w:sz w:val="28"/>
          <w:szCs w:val="28"/>
        </w:rPr>
        <w:lastRenderedPageBreak/>
        <w:tab/>
        <w:t>- осуществлять самостоятельный забор воды из водных объектов общего пользования для питьевого водоснабжения;</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организовывать свалки и складирование бытовых, строительных отходов на береговой полосе водоемов;</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применять минеральные, органические удобрения и ядохимикаты на береговой полосе водных объектов;</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применять запрещенные орудия и способы добычи (вылова) объектов животного мира и водных биологических ресурсов;</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применять источники загрязнения, засорения и истощения водных объектов на всей акватории и береговой полосе, в том числе на расположенных в пределах территории, прилегающей к водным объектам общего пользования, приусадебных, дачных, садово-огородных участков;</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осуществлять в водоохранных зонах водных объектов движение и стоянку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осуществлять заправку топливом, мойку и ремонт автомобилей и других машин и механизмов в пределах береговой полосы водных объектов общего пользования;</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купаться, если качество воды в водоеме не соответствует установленным нормативам;</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осуществлять сброс загрязненных сточных вод в водоемы, осуществлять захоронение в них бытовых и других отходов;</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проводить на береговой полосе водных объектов общего пользования строительные работы, работы по добыче полезных ископаемых, землеройные и другие работы;</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размещать на водных объектах и на территории их водоохранных и (или) рыбоохранных зон, прибрежных защитных полос средства и оборудование, влекущие за собой загрязнение и засорение водных объектов, а также возникновение чрезвычайных ситуаций;</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осуществлять передвижение (в том числе с помощью техники) по льду водоемов с нарушением правил техники безопасности;</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оставлять на водных объектах несовершеннолетних детей без присмотра взрослых;</w:t>
      </w:r>
    </w:p>
    <w:p w:rsidR="00C34561" w:rsidRPr="00C34561" w:rsidRDefault="00C34561" w:rsidP="00507402">
      <w:pPr>
        <w:pStyle w:val="ae"/>
        <w:spacing w:before="0" w:beforeAutospacing="0" w:after="0" w:afterAutospacing="0"/>
        <w:jc w:val="both"/>
        <w:rPr>
          <w:sz w:val="28"/>
          <w:szCs w:val="28"/>
        </w:rPr>
      </w:pPr>
      <w:r w:rsidRPr="00C34561">
        <w:rPr>
          <w:sz w:val="28"/>
          <w:szCs w:val="28"/>
        </w:rPr>
        <w:tab/>
      </w:r>
      <w:r w:rsidRPr="00C34561">
        <w:rPr>
          <w:sz w:val="28"/>
          <w:szCs w:val="28"/>
        </w:rPr>
        <w:tab/>
        <w:t>- осуществлять спуск воды водных объектов общего пользования или уничтожение источников его водоснабжения;</w:t>
      </w:r>
    </w:p>
    <w:p w:rsidR="00C34561" w:rsidRPr="00C34561" w:rsidRDefault="00C34561" w:rsidP="00507402">
      <w:pPr>
        <w:pStyle w:val="ae"/>
        <w:spacing w:before="0" w:beforeAutospacing="0" w:after="0" w:afterAutospacing="0"/>
        <w:jc w:val="both"/>
        <w:rPr>
          <w:sz w:val="28"/>
          <w:szCs w:val="28"/>
        </w:rPr>
      </w:pPr>
      <w:r w:rsidRPr="00C34561">
        <w:rPr>
          <w:sz w:val="28"/>
          <w:szCs w:val="28"/>
        </w:rPr>
        <w:tab/>
        <w:t>- допускать действия, нарушающие права и законные интересы граждан или наносящие вред состоянию водных объектов, объектам животного и растительного мира;</w:t>
      </w:r>
    </w:p>
    <w:p w:rsidR="00C34561" w:rsidRDefault="00C34561" w:rsidP="00507402">
      <w:pPr>
        <w:pStyle w:val="ae"/>
        <w:spacing w:before="0" w:beforeAutospacing="0" w:after="0" w:afterAutospacing="0"/>
        <w:jc w:val="both"/>
        <w:rPr>
          <w:sz w:val="28"/>
          <w:szCs w:val="28"/>
        </w:rPr>
      </w:pPr>
      <w:r w:rsidRPr="00C34561">
        <w:rPr>
          <w:sz w:val="28"/>
          <w:szCs w:val="28"/>
        </w:rPr>
        <w:tab/>
        <w:t>- снимать и самовольно устанавливать оборудование и средства обозначения участков водных объектов, установленные на законных основаниях.</w:t>
      </w:r>
    </w:p>
    <w:p w:rsidR="00507402" w:rsidRDefault="00507402" w:rsidP="00507402">
      <w:pPr>
        <w:pStyle w:val="ae"/>
        <w:spacing w:before="0" w:beforeAutospacing="0" w:after="0" w:afterAutospacing="0"/>
        <w:jc w:val="both"/>
        <w:rPr>
          <w:sz w:val="28"/>
          <w:szCs w:val="28"/>
        </w:rPr>
      </w:pPr>
    </w:p>
    <w:p w:rsidR="00507402" w:rsidRDefault="00507402" w:rsidP="00507402">
      <w:pPr>
        <w:pStyle w:val="ae"/>
        <w:spacing w:before="0" w:beforeAutospacing="0" w:after="0" w:afterAutospacing="0"/>
        <w:jc w:val="both"/>
        <w:rPr>
          <w:sz w:val="28"/>
          <w:szCs w:val="28"/>
        </w:rPr>
      </w:pPr>
    </w:p>
    <w:p w:rsidR="00507402" w:rsidRPr="00C34561" w:rsidRDefault="00507402" w:rsidP="00507402">
      <w:pPr>
        <w:pStyle w:val="ae"/>
        <w:spacing w:before="0" w:beforeAutospacing="0" w:after="0" w:afterAutospacing="0"/>
        <w:jc w:val="both"/>
        <w:rPr>
          <w:sz w:val="28"/>
          <w:szCs w:val="28"/>
        </w:rPr>
      </w:pPr>
    </w:p>
    <w:p w:rsidR="00C34561" w:rsidRPr="00C34561" w:rsidRDefault="00C34561" w:rsidP="00507402">
      <w:pPr>
        <w:pStyle w:val="ae"/>
        <w:spacing w:before="0" w:beforeAutospacing="0" w:after="0" w:afterAutospacing="0"/>
        <w:jc w:val="center"/>
        <w:rPr>
          <w:sz w:val="28"/>
          <w:szCs w:val="28"/>
        </w:rPr>
      </w:pPr>
      <w:r w:rsidRPr="00C34561">
        <w:rPr>
          <w:b/>
          <w:bCs/>
          <w:sz w:val="28"/>
          <w:szCs w:val="28"/>
        </w:rPr>
        <w:lastRenderedPageBreak/>
        <w:t>4. Обеспечение мер надлежащего использования водных объектов общего пользования</w:t>
      </w:r>
    </w:p>
    <w:p w:rsidR="00C34561" w:rsidRPr="00C34561" w:rsidRDefault="00C34561" w:rsidP="00507402">
      <w:pPr>
        <w:pStyle w:val="ae"/>
        <w:spacing w:before="0" w:beforeAutospacing="0" w:after="0" w:afterAutospacing="0"/>
        <w:jc w:val="both"/>
        <w:rPr>
          <w:sz w:val="28"/>
          <w:szCs w:val="28"/>
        </w:rPr>
      </w:pPr>
      <w:r w:rsidRPr="00C34561">
        <w:rPr>
          <w:sz w:val="28"/>
          <w:szCs w:val="28"/>
        </w:rPr>
        <w:tab/>
      </w:r>
      <w:r w:rsidRPr="00C34561">
        <w:rPr>
          <w:sz w:val="28"/>
          <w:szCs w:val="28"/>
        </w:rPr>
        <w:tab/>
        <w:t>4.1. В случаях угрозы причинения вреда жизни или здоровью человека, возникновения радиационной аварии или чрезвычайных ситуаций природного или техногенного характера, причинение вреда окружающей среде, объектам животного и растительного мира пользование водными объектами общего пользования может быть приостановлено, ограничено или запрещено для:</w:t>
      </w:r>
    </w:p>
    <w:p w:rsidR="00C34561" w:rsidRPr="00C34561" w:rsidRDefault="00C34561" w:rsidP="00507402">
      <w:pPr>
        <w:pStyle w:val="ae"/>
        <w:spacing w:before="0" w:beforeAutospacing="0" w:after="0" w:afterAutospacing="0"/>
        <w:ind w:hanging="330"/>
        <w:jc w:val="both"/>
        <w:rPr>
          <w:sz w:val="28"/>
          <w:szCs w:val="28"/>
        </w:rPr>
      </w:pPr>
      <w:r w:rsidRPr="00C34561">
        <w:rPr>
          <w:sz w:val="28"/>
          <w:szCs w:val="28"/>
        </w:rPr>
        <w:tab/>
      </w:r>
      <w:r w:rsidRPr="00C34561">
        <w:rPr>
          <w:sz w:val="28"/>
          <w:szCs w:val="28"/>
        </w:rPr>
        <w:tab/>
        <w:t>- забора (изъятия) водных ресурсов для питьевого и хозяйственно-бытового водоснабжения;</w:t>
      </w:r>
      <w:r w:rsidRPr="00C34561">
        <w:rPr>
          <w:sz w:val="28"/>
          <w:szCs w:val="28"/>
        </w:rPr>
        <w:tab/>
      </w:r>
    </w:p>
    <w:p w:rsidR="00C34561" w:rsidRPr="00C34561" w:rsidRDefault="00C34561" w:rsidP="00507402">
      <w:pPr>
        <w:pStyle w:val="ae"/>
        <w:spacing w:before="0" w:beforeAutospacing="0" w:after="0" w:afterAutospacing="0"/>
        <w:jc w:val="both"/>
        <w:rPr>
          <w:sz w:val="28"/>
          <w:szCs w:val="28"/>
        </w:rPr>
      </w:pPr>
      <w:r w:rsidRPr="00C34561">
        <w:rPr>
          <w:sz w:val="28"/>
          <w:szCs w:val="28"/>
        </w:rPr>
        <w:tab/>
      </w:r>
      <w:r w:rsidRPr="00C34561">
        <w:rPr>
          <w:sz w:val="28"/>
          <w:szCs w:val="28"/>
        </w:rPr>
        <w:tab/>
        <w:t>- купание;</w:t>
      </w:r>
    </w:p>
    <w:p w:rsidR="00C34561" w:rsidRPr="00C34561" w:rsidRDefault="00C34561" w:rsidP="00507402">
      <w:pPr>
        <w:pStyle w:val="ae"/>
        <w:spacing w:before="0" w:beforeAutospacing="0" w:after="0" w:afterAutospacing="0"/>
        <w:jc w:val="both"/>
        <w:rPr>
          <w:sz w:val="28"/>
          <w:szCs w:val="28"/>
        </w:rPr>
      </w:pPr>
      <w:r w:rsidRPr="00C34561">
        <w:rPr>
          <w:sz w:val="28"/>
          <w:szCs w:val="28"/>
        </w:rPr>
        <w:tab/>
      </w:r>
      <w:r w:rsidRPr="00C34561">
        <w:rPr>
          <w:sz w:val="28"/>
          <w:szCs w:val="28"/>
        </w:rPr>
        <w:tab/>
        <w:t>- водопоя (выпаса) скота и птицы;</w:t>
      </w:r>
    </w:p>
    <w:p w:rsidR="00C34561" w:rsidRPr="00C34561" w:rsidRDefault="00C34561" w:rsidP="00507402">
      <w:pPr>
        <w:pStyle w:val="ae"/>
        <w:spacing w:before="0" w:beforeAutospacing="0" w:after="0" w:afterAutospacing="0"/>
        <w:ind w:hanging="330"/>
        <w:jc w:val="both"/>
        <w:rPr>
          <w:sz w:val="28"/>
          <w:szCs w:val="28"/>
        </w:rPr>
      </w:pPr>
      <w:r w:rsidRPr="00C34561">
        <w:rPr>
          <w:sz w:val="28"/>
          <w:szCs w:val="28"/>
        </w:rPr>
        <w:tab/>
      </w:r>
      <w:r w:rsidRPr="00C34561">
        <w:rPr>
          <w:sz w:val="28"/>
          <w:szCs w:val="28"/>
        </w:rPr>
        <w:tab/>
        <w:t>- использования маломерных судов, водных мотоциклов и других   технических средств, предназначенных для отдыха на водных объектах.</w:t>
      </w:r>
    </w:p>
    <w:p w:rsidR="00C34561" w:rsidRDefault="00C34561" w:rsidP="00507402">
      <w:pPr>
        <w:pStyle w:val="ae"/>
        <w:spacing w:before="0" w:beforeAutospacing="0" w:after="0" w:afterAutospacing="0"/>
        <w:jc w:val="both"/>
        <w:rPr>
          <w:sz w:val="28"/>
          <w:szCs w:val="28"/>
        </w:rPr>
      </w:pPr>
      <w:r w:rsidRPr="00C34561">
        <w:rPr>
          <w:sz w:val="28"/>
          <w:szCs w:val="28"/>
        </w:rPr>
        <w:tab/>
      </w:r>
      <w:r w:rsidRPr="00C34561">
        <w:rPr>
          <w:sz w:val="28"/>
          <w:szCs w:val="28"/>
        </w:rPr>
        <w:tab/>
        <w:t>4.2. Ограничение, приостановление или запрещение использования отдельных водных объектов общего пользования осуществляется обязательным оповещением населения через средства массовой информации, специальными информационными знаками или иными способами.</w:t>
      </w:r>
    </w:p>
    <w:p w:rsidR="00507402" w:rsidRPr="00C34561" w:rsidRDefault="00507402" w:rsidP="00507402">
      <w:pPr>
        <w:pStyle w:val="ae"/>
        <w:spacing w:before="0" w:beforeAutospacing="0" w:after="0" w:afterAutospacing="0"/>
        <w:jc w:val="both"/>
        <w:rPr>
          <w:sz w:val="28"/>
          <w:szCs w:val="28"/>
        </w:rPr>
      </w:pPr>
    </w:p>
    <w:p w:rsidR="00C34561" w:rsidRPr="00C34561" w:rsidRDefault="00C34561" w:rsidP="00507402">
      <w:pPr>
        <w:pStyle w:val="ae"/>
        <w:spacing w:before="0" w:beforeAutospacing="0" w:after="0" w:afterAutospacing="0"/>
        <w:jc w:val="center"/>
        <w:rPr>
          <w:sz w:val="28"/>
          <w:szCs w:val="28"/>
        </w:rPr>
      </w:pPr>
      <w:r w:rsidRPr="00C34561">
        <w:rPr>
          <w:b/>
          <w:bCs/>
          <w:sz w:val="28"/>
          <w:szCs w:val="28"/>
        </w:rPr>
        <w:t>5. Информирование населения об ограничениях использования водных объектов общего пользования для личных и бытовых нужд</w:t>
      </w:r>
    </w:p>
    <w:p w:rsidR="00170433" w:rsidRDefault="00C34561" w:rsidP="00507402">
      <w:pPr>
        <w:pStyle w:val="ae"/>
        <w:spacing w:before="0" w:beforeAutospacing="0" w:after="0" w:afterAutospacing="0"/>
        <w:jc w:val="both"/>
        <w:rPr>
          <w:sz w:val="28"/>
          <w:szCs w:val="28"/>
        </w:rPr>
      </w:pPr>
      <w:r w:rsidRPr="00C34561">
        <w:rPr>
          <w:sz w:val="28"/>
          <w:szCs w:val="28"/>
        </w:rPr>
        <w:tab/>
      </w:r>
      <w:r w:rsidRPr="00C34561">
        <w:rPr>
          <w:sz w:val="28"/>
          <w:szCs w:val="28"/>
        </w:rPr>
        <w:tab/>
        <w:t>5.1. Информирование населения об ограничениях использования водных объектов общего пользования для личных и бытовых нужд доводится до сведения граждан через средства массовой информации (печатные издания, телевидение, радио, сеть Интернет) в форме информации, сообщения с изложением полного текста документа об ограничениях общего водопользования и условиях использования отдельных водных объектов общего пользования для личных и бытовых нужд.</w:t>
      </w:r>
    </w:p>
    <w:p w:rsidR="00C34561" w:rsidRDefault="00C34561" w:rsidP="00507402">
      <w:pPr>
        <w:pStyle w:val="ae"/>
        <w:spacing w:before="0" w:beforeAutospacing="0" w:after="0" w:afterAutospacing="0"/>
        <w:jc w:val="center"/>
        <w:rPr>
          <w:b/>
          <w:bCs/>
          <w:sz w:val="28"/>
          <w:szCs w:val="28"/>
        </w:rPr>
      </w:pPr>
      <w:r w:rsidRPr="00C34561">
        <w:rPr>
          <w:sz w:val="28"/>
          <w:szCs w:val="28"/>
        </w:rPr>
        <w:br/>
      </w:r>
      <w:r w:rsidRPr="00C34561">
        <w:rPr>
          <w:sz w:val="28"/>
          <w:szCs w:val="28"/>
        </w:rPr>
        <w:tab/>
      </w:r>
      <w:r w:rsidRPr="00C34561">
        <w:rPr>
          <w:b/>
          <w:bCs/>
          <w:sz w:val="28"/>
          <w:szCs w:val="28"/>
        </w:rPr>
        <w:t>6. Ответственность за нарушение настоящих Правил</w:t>
      </w:r>
    </w:p>
    <w:p w:rsidR="00BF2599" w:rsidRPr="00C34561" w:rsidRDefault="00BF2599" w:rsidP="00507402">
      <w:pPr>
        <w:pStyle w:val="ae"/>
        <w:spacing w:before="0" w:beforeAutospacing="0" w:after="0" w:afterAutospacing="0"/>
        <w:jc w:val="center"/>
        <w:rPr>
          <w:sz w:val="28"/>
          <w:szCs w:val="28"/>
        </w:rPr>
      </w:pPr>
    </w:p>
    <w:p w:rsidR="00C34561" w:rsidRPr="00C34561" w:rsidRDefault="00C34561" w:rsidP="00507402">
      <w:pPr>
        <w:pStyle w:val="ae"/>
        <w:spacing w:before="0" w:beforeAutospacing="0" w:after="0" w:afterAutospacing="0"/>
        <w:jc w:val="both"/>
        <w:rPr>
          <w:sz w:val="28"/>
          <w:szCs w:val="28"/>
        </w:rPr>
      </w:pPr>
      <w:r w:rsidRPr="00C34561">
        <w:rPr>
          <w:sz w:val="28"/>
          <w:szCs w:val="28"/>
        </w:rPr>
        <w:tab/>
      </w:r>
      <w:r w:rsidRPr="00C34561">
        <w:rPr>
          <w:sz w:val="28"/>
          <w:szCs w:val="28"/>
        </w:rPr>
        <w:tab/>
        <w:t>6.1. Лица виновные в нарушении Правил, несут ответственность в соответствии с действующим законодательством.</w:t>
      </w:r>
    </w:p>
    <w:p w:rsidR="00C34561" w:rsidRPr="00C34561" w:rsidRDefault="00C34561" w:rsidP="00507402">
      <w:pPr>
        <w:pStyle w:val="ae"/>
        <w:spacing w:before="0" w:beforeAutospacing="0" w:after="0" w:afterAutospacing="0"/>
        <w:jc w:val="both"/>
        <w:rPr>
          <w:sz w:val="28"/>
          <w:szCs w:val="28"/>
        </w:rPr>
      </w:pPr>
      <w:r w:rsidRPr="00C34561">
        <w:rPr>
          <w:sz w:val="28"/>
          <w:szCs w:val="28"/>
        </w:rPr>
        <w:tab/>
      </w:r>
      <w:r w:rsidRPr="00C34561">
        <w:rPr>
          <w:sz w:val="28"/>
          <w:szCs w:val="28"/>
        </w:rPr>
        <w:tab/>
        <w:t xml:space="preserve">6.2. Привлечение к ответственности за нарушение Правил не освобождает виновных лиц от обязанности устранить допущенное нарушение и возместить причиненный ими вред. </w:t>
      </w:r>
    </w:p>
    <w:p w:rsidR="00C34561" w:rsidRPr="00C34561" w:rsidRDefault="00C34561" w:rsidP="00507402">
      <w:pPr>
        <w:spacing w:after="0" w:line="240" w:lineRule="auto"/>
        <w:rPr>
          <w:rFonts w:ascii="Times New Roman" w:hAnsi="Times New Roman" w:cs="Times New Roman"/>
          <w:sz w:val="28"/>
          <w:szCs w:val="28"/>
        </w:rPr>
      </w:pPr>
    </w:p>
    <w:p w:rsidR="00C34561" w:rsidRPr="00C34561" w:rsidRDefault="00C34561" w:rsidP="00507402">
      <w:pPr>
        <w:spacing w:after="0" w:line="240" w:lineRule="auto"/>
        <w:jc w:val="center"/>
        <w:rPr>
          <w:rFonts w:ascii="Times New Roman" w:hAnsi="Times New Roman" w:cs="Times New Roman"/>
          <w:b/>
          <w:sz w:val="36"/>
          <w:szCs w:val="36"/>
        </w:rPr>
      </w:pPr>
    </w:p>
    <w:p w:rsidR="00C34561" w:rsidRDefault="00C34561" w:rsidP="00507402">
      <w:pPr>
        <w:spacing w:after="0" w:line="240" w:lineRule="auto"/>
      </w:pPr>
    </w:p>
    <w:p w:rsidR="00B2488F" w:rsidRDefault="00B2488F" w:rsidP="00507402">
      <w:pPr>
        <w:spacing w:after="0" w:line="240" w:lineRule="auto"/>
        <w:jc w:val="center"/>
        <w:rPr>
          <w:b/>
          <w:sz w:val="36"/>
          <w:szCs w:val="36"/>
        </w:rPr>
      </w:pPr>
    </w:p>
    <w:p w:rsidR="00B2488F" w:rsidRDefault="00B2488F" w:rsidP="00507402">
      <w:pPr>
        <w:spacing w:after="0" w:line="240" w:lineRule="auto"/>
        <w:jc w:val="center"/>
        <w:rPr>
          <w:b/>
          <w:sz w:val="36"/>
          <w:szCs w:val="36"/>
        </w:rPr>
      </w:pPr>
    </w:p>
    <w:p w:rsidR="00B2488F" w:rsidRDefault="00B2488F" w:rsidP="00507402">
      <w:pPr>
        <w:spacing w:after="0" w:line="240" w:lineRule="auto"/>
        <w:jc w:val="center"/>
        <w:rPr>
          <w:b/>
          <w:sz w:val="36"/>
          <w:szCs w:val="36"/>
        </w:rPr>
      </w:pPr>
    </w:p>
    <w:p w:rsidR="00B2488F" w:rsidRDefault="00B2488F" w:rsidP="00507402">
      <w:pPr>
        <w:spacing w:after="0" w:line="240" w:lineRule="auto"/>
        <w:rPr>
          <w:rFonts w:ascii="Times New Roman" w:hAnsi="Times New Roman" w:cs="Times New Roman"/>
          <w:sz w:val="28"/>
          <w:szCs w:val="28"/>
        </w:rPr>
      </w:pPr>
    </w:p>
    <w:p w:rsidR="00BF2599" w:rsidRPr="00BF2599" w:rsidRDefault="001F7AE3" w:rsidP="00507402">
      <w:pPr>
        <w:spacing w:after="0" w:line="240" w:lineRule="auto"/>
        <w:jc w:val="center"/>
        <w:rPr>
          <w:rFonts w:ascii="Times New Roman" w:hAnsi="Times New Roman" w:cs="Times New Roman"/>
        </w:rPr>
      </w:pPr>
      <w:r>
        <w:rPr>
          <w:rFonts w:ascii="Times New Roman" w:hAnsi="Times New Roman" w:cs="Times New Roman"/>
          <w:sz w:val="28"/>
          <w:szCs w:val="28"/>
        </w:rPr>
        <w:br w:type="page"/>
      </w:r>
      <w:r w:rsidR="00BF2599" w:rsidRPr="00BF2599">
        <w:rPr>
          <w:rFonts w:ascii="Times New Roman" w:hAnsi="Times New Roman" w:cs="Times New Roman"/>
          <w:noProof/>
        </w:rPr>
        <w:lastRenderedPageBreak/>
        <w:drawing>
          <wp:inline distT="0" distB="0" distL="0" distR="0">
            <wp:extent cx="645795" cy="785495"/>
            <wp:effectExtent l="19050" t="0" r="1905" b="0"/>
            <wp:docPr id="62" name="Рисунок 7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Gerb_rf"/>
                    <pic:cNvPicPr>
                      <a:picLocks noChangeAspect="1" noChangeArrowheads="1"/>
                    </pic:cNvPicPr>
                  </pic:nvPicPr>
                  <pic:blipFill>
                    <a:blip r:embed="rId11"/>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BF2599" w:rsidRPr="00BF2599" w:rsidRDefault="00BF2599" w:rsidP="00507402">
      <w:pPr>
        <w:spacing w:after="0" w:line="240" w:lineRule="auto"/>
        <w:jc w:val="center"/>
        <w:rPr>
          <w:rFonts w:ascii="Times New Roman" w:hAnsi="Times New Roman" w:cs="Times New Roman"/>
          <w:b/>
          <w:sz w:val="16"/>
        </w:rPr>
      </w:pPr>
    </w:p>
    <w:p w:rsidR="00BF2599" w:rsidRPr="00BF2599" w:rsidRDefault="00BF2599" w:rsidP="00507402">
      <w:pPr>
        <w:tabs>
          <w:tab w:val="left" w:pos="5670"/>
        </w:tabs>
        <w:spacing w:after="0" w:line="240" w:lineRule="auto"/>
        <w:jc w:val="center"/>
        <w:rPr>
          <w:rFonts w:ascii="Times New Roman" w:hAnsi="Times New Roman" w:cs="Times New Roman"/>
          <w:b/>
          <w:i/>
          <w:sz w:val="40"/>
        </w:rPr>
      </w:pPr>
      <w:r w:rsidRPr="00BF2599">
        <w:rPr>
          <w:rFonts w:ascii="Times New Roman" w:hAnsi="Times New Roman" w:cs="Times New Roman"/>
          <w:b/>
          <w:i/>
          <w:sz w:val="40"/>
        </w:rPr>
        <w:t>ПОСТАНОВЛЕНИЕ</w:t>
      </w:r>
    </w:p>
    <w:p w:rsidR="00BF2599" w:rsidRPr="00BF2599" w:rsidRDefault="00BF2599" w:rsidP="00507402">
      <w:pPr>
        <w:spacing w:after="0" w:line="240" w:lineRule="auto"/>
        <w:jc w:val="center"/>
        <w:rPr>
          <w:rFonts w:ascii="Times New Roman" w:hAnsi="Times New Roman" w:cs="Times New Roman"/>
          <w:b/>
          <w:i/>
          <w:sz w:val="32"/>
          <w:szCs w:val="32"/>
        </w:rPr>
      </w:pPr>
      <w:r w:rsidRPr="00BF2599">
        <w:rPr>
          <w:rFonts w:ascii="Times New Roman" w:hAnsi="Times New Roman" w:cs="Times New Roman"/>
          <w:b/>
          <w:i/>
          <w:sz w:val="32"/>
          <w:szCs w:val="32"/>
        </w:rPr>
        <w:t>Администрации</w:t>
      </w:r>
    </w:p>
    <w:p w:rsidR="00BF2599" w:rsidRPr="00BF2599" w:rsidRDefault="00BF2599" w:rsidP="00507402">
      <w:pPr>
        <w:spacing w:after="0" w:line="240" w:lineRule="auto"/>
        <w:jc w:val="center"/>
        <w:rPr>
          <w:rFonts w:ascii="Times New Roman" w:hAnsi="Times New Roman" w:cs="Times New Roman"/>
          <w:b/>
          <w:i/>
          <w:sz w:val="32"/>
          <w:szCs w:val="32"/>
        </w:rPr>
      </w:pPr>
      <w:r w:rsidRPr="00BF2599">
        <w:rPr>
          <w:rFonts w:ascii="Times New Roman" w:hAnsi="Times New Roman" w:cs="Times New Roman"/>
          <w:b/>
          <w:i/>
          <w:sz w:val="32"/>
          <w:szCs w:val="32"/>
        </w:rPr>
        <w:t xml:space="preserve"> муниципального образования «Родниковский муниципальный район»</w:t>
      </w:r>
    </w:p>
    <w:p w:rsidR="00BF2599" w:rsidRPr="00BF2599" w:rsidRDefault="00BF2599" w:rsidP="00507402">
      <w:pPr>
        <w:spacing w:after="0" w:line="240" w:lineRule="auto"/>
        <w:jc w:val="center"/>
        <w:rPr>
          <w:rFonts w:ascii="Times New Roman" w:hAnsi="Times New Roman" w:cs="Times New Roman"/>
          <w:b/>
          <w:i/>
          <w:sz w:val="32"/>
          <w:szCs w:val="32"/>
        </w:rPr>
      </w:pPr>
      <w:r w:rsidRPr="00BF2599">
        <w:rPr>
          <w:rFonts w:ascii="Times New Roman" w:hAnsi="Times New Roman" w:cs="Times New Roman"/>
          <w:b/>
          <w:i/>
          <w:sz w:val="32"/>
          <w:szCs w:val="32"/>
        </w:rPr>
        <w:t>Ивановской области</w:t>
      </w:r>
    </w:p>
    <w:p w:rsidR="00BF2599" w:rsidRPr="0052112C" w:rsidRDefault="00BF2599" w:rsidP="00507402">
      <w:pPr>
        <w:spacing w:after="0" w:line="240" w:lineRule="auto"/>
        <w:jc w:val="center"/>
        <w:rPr>
          <w:rFonts w:ascii="Times New Roman" w:hAnsi="Times New Roman" w:cs="Times New Roman"/>
        </w:rPr>
      </w:pPr>
    </w:p>
    <w:p w:rsidR="00BF2599" w:rsidRPr="0052112C" w:rsidRDefault="0052112C" w:rsidP="0050740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w:t>
      </w:r>
      <w:r w:rsidR="00BF2599" w:rsidRPr="0052112C">
        <w:rPr>
          <w:rFonts w:ascii="Times New Roman" w:hAnsi="Times New Roman" w:cs="Times New Roman"/>
          <w:sz w:val="28"/>
          <w:szCs w:val="28"/>
        </w:rPr>
        <w:t xml:space="preserve"> </w:t>
      </w:r>
      <w:r w:rsidR="00ED2DD2" w:rsidRPr="0052112C">
        <w:rPr>
          <w:rFonts w:ascii="Times New Roman" w:hAnsi="Times New Roman" w:cs="Times New Roman"/>
          <w:sz w:val="28"/>
          <w:szCs w:val="28"/>
        </w:rPr>
        <w:t xml:space="preserve">01.06.2017 </w:t>
      </w:r>
      <w:r w:rsidR="00BF2599" w:rsidRPr="0052112C">
        <w:rPr>
          <w:rFonts w:ascii="Times New Roman" w:hAnsi="Times New Roman" w:cs="Times New Roman"/>
          <w:sz w:val="28"/>
          <w:szCs w:val="28"/>
        </w:rPr>
        <w:t>№</w:t>
      </w:r>
      <w:r w:rsidRPr="0052112C">
        <w:rPr>
          <w:rFonts w:ascii="Times New Roman" w:hAnsi="Times New Roman" w:cs="Times New Roman"/>
          <w:sz w:val="28"/>
          <w:szCs w:val="28"/>
        </w:rPr>
        <w:t xml:space="preserve"> </w:t>
      </w:r>
      <w:r w:rsidR="00BF2599" w:rsidRPr="0052112C">
        <w:rPr>
          <w:rFonts w:ascii="Times New Roman" w:hAnsi="Times New Roman" w:cs="Times New Roman"/>
          <w:sz w:val="28"/>
          <w:szCs w:val="28"/>
        </w:rPr>
        <w:t>742</w:t>
      </w:r>
    </w:p>
    <w:p w:rsidR="00BF2599" w:rsidRPr="00BF2599" w:rsidRDefault="00BF2599" w:rsidP="00507402">
      <w:pPr>
        <w:spacing w:after="0" w:line="240" w:lineRule="auto"/>
        <w:jc w:val="center"/>
        <w:rPr>
          <w:rFonts w:ascii="Times New Roman" w:hAnsi="Times New Roman" w:cs="Times New Roman"/>
          <w:b/>
          <w:sz w:val="28"/>
          <w:szCs w:val="28"/>
        </w:rPr>
      </w:pPr>
    </w:p>
    <w:p w:rsidR="00BF2599" w:rsidRPr="00BF2599" w:rsidRDefault="00BF2599" w:rsidP="00507402">
      <w:pPr>
        <w:spacing w:after="0" w:line="240" w:lineRule="auto"/>
        <w:jc w:val="center"/>
        <w:rPr>
          <w:rFonts w:ascii="Times New Roman" w:hAnsi="Times New Roman" w:cs="Times New Roman"/>
          <w:b/>
          <w:sz w:val="28"/>
          <w:szCs w:val="28"/>
        </w:rPr>
      </w:pPr>
      <w:r w:rsidRPr="00BF2599">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01.03.2016г. №241                «Об утверждении перечня муниципальных программ</w:t>
      </w:r>
    </w:p>
    <w:p w:rsidR="00BF2599" w:rsidRDefault="00BF2599" w:rsidP="00507402">
      <w:pPr>
        <w:spacing w:after="0" w:line="240" w:lineRule="auto"/>
        <w:jc w:val="center"/>
        <w:rPr>
          <w:rFonts w:ascii="Times New Roman" w:hAnsi="Times New Roman" w:cs="Times New Roman"/>
          <w:b/>
          <w:sz w:val="28"/>
          <w:szCs w:val="28"/>
        </w:rPr>
      </w:pPr>
      <w:r w:rsidRPr="00BF2599">
        <w:rPr>
          <w:rFonts w:ascii="Times New Roman" w:hAnsi="Times New Roman" w:cs="Times New Roman"/>
          <w:b/>
          <w:sz w:val="28"/>
          <w:szCs w:val="28"/>
        </w:rPr>
        <w:t xml:space="preserve">  муниципального образования «Родниковское городское поселение Родниковского муниципального района Ивановской области»</w:t>
      </w:r>
    </w:p>
    <w:p w:rsidR="00BF2599" w:rsidRPr="00BF2599" w:rsidRDefault="00BF2599" w:rsidP="00507402">
      <w:pPr>
        <w:spacing w:after="0" w:line="240" w:lineRule="auto"/>
        <w:jc w:val="center"/>
        <w:rPr>
          <w:rFonts w:ascii="Times New Roman" w:hAnsi="Times New Roman" w:cs="Times New Roman"/>
          <w:b/>
          <w:sz w:val="28"/>
          <w:szCs w:val="28"/>
        </w:rPr>
      </w:pPr>
    </w:p>
    <w:p w:rsidR="00BF2599" w:rsidRPr="00BF2599" w:rsidRDefault="00BF2599" w:rsidP="00507402">
      <w:pPr>
        <w:autoSpaceDE w:val="0"/>
        <w:autoSpaceDN w:val="0"/>
        <w:adjustRightInd w:val="0"/>
        <w:spacing w:after="0" w:line="240" w:lineRule="auto"/>
        <w:ind w:firstLine="709"/>
        <w:jc w:val="both"/>
        <w:rPr>
          <w:rFonts w:ascii="Times New Roman" w:hAnsi="Times New Roman" w:cs="Times New Roman"/>
          <w:sz w:val="28"/>
          <w:szCs w:val="28"/>
        </w:rPr>
      </w:pPr>
      <w:r w:rsidRPr="00BF2599">
        <w:rPr>
          <w:rFonts w:ascii="Times New Roman" w:hAnsi="Times New Roman" w:cs="Times New Roman"/>
          <w:sz w:val="28"/>
          <w:szCs w:val="28"/>
        </w:rPr>
        <w:t>В соответствии с постановлением администрации муниципального образования «Родниковский муниципальный район» от 01.03.2016г. №242                      «Об утверждении порядка принятия решения о разработке муниципальных программ Родниковского муниципального района и муниципальных программ Родниковского городского поселения, их формирования и реализации», в целях совершенствования системы программно – целевого планирования,</w:t>
      </w:r>
    </w:p>
    <w:p w:rsidR="00BF2599" w:rsidRPr="00BF2599" w:rsidRDefault="00BF2599" w:rsidP="00507402">
      <w:pPr>
        <w:spacing w:after="0" w:line="240" w:lineRule="auto"/>
        <w:jc w:val="both"/>
        <w:rPr>
          <w:rFonts w:ascii="Times New Roman" w:hAnsi="Times New Roman" w:cs="Times New Roman"/>
          <w:sz w:val="28"/>
          <w:szCs w:val="28"/>
        </w:rPr>
      </w:pPr>
    </w:p>
    <w:p w:rsidR="00BF2599" w:rsidRPr="00BF2599" w:rsidRDefault="00BF2599" w:rsidP="00507402">
      <w:pPr>
        <w:autoSpaceDE w:val="0"/>
        <w:autoSpaceDN w:val="0"/>
        <w:adjustRightInd w:val="0"/>
        <w:spacing w:after="0" w:line="240" w:lineRule="auto"/>
        <w:ind w:firstLine="709"/>
        <w:jc w:val="center"/>
        <w:rPr>
          <w:rFonts w:ascii="Times New Roman" w:hAnsi="Times New Roman" w:cs="Times New Roman"/>
          <w:b/>
          <w:sz w:val="28"/>
          <w:szCs w:val="28"/>
        </w:rPr>
      </w:pPr>
      <w:r w:rsidRPr="00BF2599">
        <w:rPr>
          <w:rFonts w:ascii="Times New Roman" w:hAnsi="Times New Roman" w:cs="Times New Roman"/>
          <w:b/>
          <w:sz w:val="28"/>
          <w:szCs w:val="28"/>
        </w:rPr>
        <w:t>постановляю:</w:t>
      </w:r>
    </w:p>
    <w:p w:rsidR="00BF2599" w:rsidRPr="00BF2599" w:rsidRDefault="00BF2599" w:rsidP="00507402">
      <w:pPr>
        <w:spacing w:after="0" w:line="240" w:lineRule="auto"/>
        <w:jc w:val="both"/>
        <w:rPr>
          <w:rFonts w:ascii="Times New Roman" w:hAnsi="Times New Roman" w:cs="Times New Roman"/>
          <w:sz w:val="28"/>
          <w:szCs w:val="28"/>
        </w:rPr>
      </w:pPr>
    </w:p>
    <w:p w:rsidR="00BF2599" w:rsidRPr="00BF2599" w:rsidRDefault="00BF2599" w:rsidP="00507402">
      <w:pPr>
        <w:tabs>
          <w:tab w:val="left" w:pos="7380"/>
        </w:tabs>
        <w:spacing w:after="0" w:line="240" w:lineRule="auto"/>
        <w:jc w:val="both"/>
        <w:rPr>
          <w:rFonts w:ascii="Times New Roman" w:hAnsi="Times New Roman" w:cs="Times New Roman"/>
          <w:sz w:val="28"/>
          <w:szCs w:val="28"/>
        </w:rPr>
      </w:pPr>
      <w:r w:rsidRPr="00BF2599">
        <w:rPr>
          <w:rFonts w:ascii="Times New Roman" w:hAnsi="Times New Roman" w:cs="Times New Roman"/>
          <w:sz w:val="28"/>
          <w:szCs w:val="28"/>
        </w:rPr>
        <w:t xml:space="preserve">         1. Внести в постановление администрации муниципального образования «Родниковский муниципальный район» от 01.03.2016г. №241 «Об утверждении  перечня муниципальных программ муниципального образования «Родниковское городское поселение Родниковского муниципального района Ивановской области» следующие изменения: </w:t>
      </w:r>
    </w:p>
    <w:p w:rsidR="00BF2599" w:rsidRPr="00BF2599" w:rsidRDefault="00BF2599" w:rsidP="00507402">
      <w:pPr>
        <w:tabs>
          <w:tab w:val="left" w:pos="726"/>
          <w:tab w:val="left" w:pos="7380"/>
        </w:tabs>
        <w:spacing w:after="0" w:line="240" w:lineRule="auto"/>
        <w:jc w:val="both"/>
        <w:rPr>
          <w:rFonts w:ascii="Times New Roman" w:hAnsi="Times New Roman" w:cs="Times New Roman"/>
          <w:sz w:val="28"/>
          <w:szCs w:val="28"/>
        </w:rPr>
      </w:pPr>
      <w:r w:rsidRPr="00BF2599">
        <w:rPr>
          <w:rFonts w:ascii="Times New Roman" w:hAnsi="Times New Roman" w:cs="Times New Roman"/>
          <w:sz w:val="28"/>
          <w:szCs w:val="28"/>
        </w:rPr>
        <w:tab/>
        <w:t xml:space="preserve">1.1. дополнить перечень муниципальных программ, утвержденных  приложением к постановлению администрации муниципального образования «Родниковский муниципальный район» от 01.03.2016г. №241 «Об утверждении  перечня муниципальных программ муниципального образования «Родниковское городское поселение Родниковского муниципального района Ивановской области»  строкой 6 следующего содержания: </w:t>
      </w:r>
    </w:p>
    <w:p w:rsidR="00BF2599" w:rsidRPr="00BF2599" w:rsidRDefault="00BF2599" w:rsidP="00507402">
      <w:pPr>
        <w:tabs>
          <w:tab w:val="left" w:pos="726"/>
          <w:tab w:val="left" w:pos="7380"/>
        </w:tabs>
        <w:spacing w:after="0" w:line="240" w:lineRule="auto"/>
        <w:jc w:val="both"/>
        <w:rPr>
          <w:rFonts w:ascii="Times New Roman" w:hAnsi="Times New Roman" w:cs="Times New Roman"/>
          <w:sz w:val="28"/>
          <w:szCs w:val="28"/>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4760"/>
        <w:gridCol w:w="2598"/>
        <w:gridCol w:w="2706"/>
      </w:tblGrid>
      <w:tr w:rsidR="00BF2599" w:rsidRPr="00BF2599" w:rsidTr="00BF2599">
        <w:tc>
          <w:tcPr>
            <w:tcW w:w="365" w:type="dxa"/>
          </w:tcPr>
          <w:p w:rsidR="00BF2599" w:rsidRPr="00BF2599" w:rsidRDefault="00BF2599" w:rsidP="00507402">
            <w:pPr>
              <w:spacing w:after="0" w:line="240" w:lineRule="auto"/>
              <w:jc w:val="center"/>
              <w:rPr>
                <w:rFonts w:ascii="Times New Roman" w:hAnsi="Times New Roman" w:cs="Times New Roman"/>
                <w:sz w:val="28"/>
                <w:szCs w:val="28"/>
              </w:rPr>
            </w:pPr>
            <w:r w:rsidRPr="00BF2599">
              <w:rPr>
                <w:rFonts w:ascii="Times New Roman" w:hAnsi="Times New Roman" w:cs="Times New Roman"/>
                <w:sz w:val="28"/>
                <w:szCs w:val="28"/>
              </w:rPr>
              <w:t>6.</w:t>
            </w:r>
          </w:p>
        </w:tc>
        <w:tc>
          <w:tcPr>
            <w:tcW w:w="4805" w:type="dxa"/>
          </w:tcPr>
          <w:p w:rsidR="00BF2599" w:rsidRPr="00BF2599" w:rsidRDefault="00BF2599" w:rsidP="00507402">
            <w:pPr>
              <w:spacing w:after="0" w:line="240" w:lineRule="auto"/>
              <w:jc w:val="center"/>
              <w:rPr>
                <w:rFonts w:ascii="Times New Roman" w:hAnsi="Times New Roman" w:cs="Times New Roman"/>
                <w:sz w:val="28"/>
                <w:szCs w:val="28"/>
              </w:rPr>
            </w:pPr>
            <w:r w:rsidRPr="00BF2599">
              <w:rPr>
                <w:rFonts w:ascii="Times New Roman" w:hAnsi="Times New Roman" w:cs="Times New Roman"/>
                <w:bCs/>
                <w:sz w:val="28"/>
                <w:szCs w:val="28"/>
              </w:rPr>
              <w:t>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tc>
        <w:tc>
          <w:tcPr>
            <w:tcW w:w="2605" w:type="dxa"/>
          </w:tcPr>
          <w:p w:rsidR="00BF2599" w:rsidRPr="00BF2599" w:rsidRDefault="00BF2599" w:rsidP="00507402">
            <w:pPr>
              <w:spacing w:after="0" w:line="240" w:lineRule="auto"/>
              <w:jc w:val="center"/>
              <w:rPr>
                <w:rFonts w:ascii="Times New Roman" w:hAnsi="Times New Roman" w:cs="Times New Roman"/>
                <w:sz w:val="28"/>
                <w:szCs w:val="28"/>
              </w:rPr>
            </w:pPr>
            <w:r w:rsidRPr="00BF2599">
              <w:rPr>
                <w:rFonts w:ascii="Times New Roman" w:hAnsi="Times New Roman" w:cs="Times New Roman"/>
                <w:sz w:val="28"/>
                <w:szCs w:val="28"/>
              </w:rPr>
              <w:t>Управление муниципального хозяйства</w:t>
            </w:r>
          </w:p>
        </w:tc>
        <w:tc>
          <w:tcPr>
            <w:tcW w:w="2715" w:type="dxa"/>
          </w:tcPr>
          <w:p w:rsidR="00BF2599" w:rsidRPr="00BF2599" w:rsidRDefault="00BF2599" w:rsidP="00507402">
            <w:pPr>
              <w:spacing w:after="0" w:line="240" w:lineRule="auto"/>
              <w:jc w:val="center"/>
              <w:rPr>
                <w:rFonts w:ascii="Times New Roman" w:hAnsi="Times New Roman" w:cs="Times New Roman"/>
                <w:sz w:val="28"/>
                <w:szCs w:val="28"/>
              </w:rPr>
            </w:pPr>
            <w:r w:rsidRPr="00BF2599">
              <w:rPr>
                <w:rFonts w:ascii="Times New Roman" w:hAnsi="Times New Roman" w:cs="Times New Roman"/>
                <w:sz w:val="28"/>
                <w:szCs w:val="28"/>
              </w:rPr>
              <w:t>Отдел благоустройства</w:t>
            </w:r>
          </w:p>
          <w:p w:rsidR="00BF2599" w:rsidRPr="00BF2599" w:rsidRDefault="00BF2599" w:rsidP="00507402">
            <w:pPr>
              <w:spacing w:after="0" w:line="240" w:lineRule="auto"/>
              <w:jc w:val="center"/>
              <w:rPr>
                <w:rFonts w:ascii="Times New Roman" w:hAnsi="Times New Roman" w:cs="Times New Roman"/>
                <w:sz w:val="28"/>
                <w:szCs w:val="28"/>
              </w:rPr>
            </w:pPr>
            <w:r w:rsidRPr="00BF2599">
              <w:rPr>
                <w:rFonts w:ascii="Times New Roman" w:hAnsi="Times New Roman" w:cs="Times New Roman"/>
                <w:sz w:val="28"/>
                <w:szCs w:val="28"/>
              </w:rPr>
              <w:t>Управление</w:t>
            </w:r>
          </w:p>
          <w:p w:rsidR="00BF2599" w:rsidRPr="00BF2599" w:rsidRDefault="00BF2599" w:rsidP="00507402">
            <w:pPr>
              <w:spacing w:after="0" w:line="240" w:lineRule="auto"/>
              <w:jc w:val="center"/>
              <w:rPr>
                <w:rFonts w:ascii="Times New Roman" w:hAnsi="Times New Roman" w:cs="Times New Roman"/>
                <w:sz w:val="28"/>
                <w:szCs w:val="28"/>
              </w:rPr>
            </w:pPr>
            <w:r w:rsidRPr="00BF2599">
              <w:rPr>
                <w:rFonts w:ascii="Times New Roman" w:hAnsi="Times New Roman" w:cs="Times New Roman"/>
                <w:sz w:val="28"/>
                <w:szCs w:val="28"/>
              </w:rPr>
              <w:t>муниципального хозяйства</w:t>
            </w:r>
          </w:p>
        </w:tc>
      </w:tr>
    </w:tbl>
    <w:p w:rsidR="00BF2599" w:rsidRPr="00BF2599" w:rsidRDefault="00BF2599" w:rsidP="00507402">
      <w:pPr>
        <w:tabs>
          <w:tab w:val="left" w:pos="726"/>
          <w:tab w:val="left" w:pos="7380"/>
        </w:tabs>
        <w:spacing w:after="0" w:line="240" w:lineRule="auto"/>
        <w:jc w:val="both"/>
        <w:rPr>
          <w:rFonts w:ascii="Times New Roman" w:hAnsi="Times New Roman" w:cs="Times New Roman"/>
          <w:sz w:val="28"/>
          <w:szCs w:val="28"/>
        </w:rPr>
      </w:pPr>
    </w:p>
    <w:p w:rsidR="00BF2599" w:rsidRPr="00BF2599" w:rsidRDefault="00BF2599" w:rsidP="00507402">
      <w:pPr>
        <w:tabs>
          <w:tab w:val="left" w:pos="726"/>
          <w:tab w:val="left" w:pos="7380"/>
        </w:tabs>
        <w:spacing w:after="0" w:line="240" w:lineRule="auto"/>
        <w:jc w:val="both"/>
        <w:rPr>
          <w:rFonts w:ascii="Times New Roman" w:hAnsi="Times New Roman" w:cs="Times New Roman"/>
          <w:sz w:val="28"/>
          <w:szCs w:val="28"/>
        </w:rPr>
      </w:pPr>
      <w:r w:rsidRPr="00BF2599">
        <w:rPr>
          <w:rFonts w:ascii="Times New Roman" w:hAnsi="Times New Roman" w:cs="Times New Roman"/>
          <w:sz w:val="28"/>
          <w:szCs w:val="28"/>
        </w:rPr>
        <w:tab/>
      </w:r>
    </w:p>
    <w:p w:rsidR="00BF2599" w:rsidRPr="00BF2599" w:rsidRDefault="00BF2599" w:rsidP="00507402">
      <w:pPr>
        <w:tabs>
          <w:tab w:val="left" w:pos="738"/>
          <w:tab w:val="left" w:pos="7380"/>
        </w:tabs>
        <w:spacing w:after="0" w:line="240" w:lineRule="auto"/>
        <w:jc w:val="both"/>
        <w:rPr>
          <w:rFonts w:ascii="Times New Roman" w:hAnsi="Times New Roman" w:cs="Times New Roman"/>
          <w:sz w:val="28"/>
          <w:szCs w:val="28"/>
        </w:rPr>
      </w:pPr>
      <w:r w:rsidRPr="00BF2599">
        <w:rPr>
          <w:rFonts w:ascii="Times New Roman" w:hAnsi="Times New Roman" w:cs="Times New Roman"/>
          <w:sz w:val="28"/>
          <w:szCs w:val="28"/>
        </w:rPr>
        <w:tab/>
        <w:t xml:space="preserve">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начальника Управления муниципального хозяйства  Малова А.Б. </w:t>
      </w:r>
    </w:p>
    <w:p w:rsidR="00BF2599" w:rsidRPr="00BF2599" w:rsidRDefault="00BF2599" w:rsidP="00507402">
      <w:pPr>
        <w:spacing w:after="0" w:line="240" w:lineRule="auto"/>
        <w:rPr>
          <w:rFonts w:ascii="Times New Roman" w:hAnsi="Times New Roman" w:cs="Times New Roman"/>
        </w:rPr>
      </w:pPr>
      <w:r w:rsidRPr="00BF2599">
        <w:rPr>
          <w:rFonts w:ascii="Times New Roman" w:hAnsi="Times New Roman" w:cs="Times New Roman"/>
          <w:sz w:val="28"/>
          <w:szCs w:val="28"/>
        </w:rPr>
        <w:tab/>
      </w:r>
      <w:r w:rsidRPr="00BF2599">
        <w:rPr>
          <w:rFonts w:ascii="Times New Roman" w:hAnsi="Times New Roman" w:cs="Times New Roman"/>
          <w:sz w:val="28"/>
          <w:szCs w:val="28"/>
        </w:rPr>
        <w:tab/>
      </w:r>
    </w:p>
    <w:p w:rsidR="00BF2599" w:rsidRPr="00BF2599" w:rsidRDefault="00BF2599" w:rsidP="00507402">
      <w:pPr>
        <w:spacing w:after="0" w:line="240" w:lineRule="auto"/>
        <w:rPr>
          <w:rFonts w:ascii="Times New Roman" w:hAnsi="Times New Roman" w:cs="Times New Roman"/>
        </w:rPr>
      </w:pPr>
    </w:p>
    <w:p w:rsidR="00BF2599" w:rsidRPr="00BF2599" w:rsidRDefault="00BF2599" w:rsidP="00507402">
      <w:pPr>
        <w:spacing w:after="0" w:line="240" w:lineRule="auto"/>
        <w:rPr>
          <w:rFonts w:ascii="Times New Roman" w:hAnsi="Times New Roman" w:cs="Times New Roman"/>
        </w:rPr>
      </w:pPr>
    </w:p>
    <w:p w:rsidR="00BF2599" w:rsidRPr="00BF2599" w:rsidRDefault="00BF2599" w:rsidP="00507402">
      <w:pPr>
        <w:spacing w:after="0" w:line="240" w:lineRule="auto"/>
        <w:rPr>
          <w:rFonts w:ascii="Times New Roman" w:hAnsi="Times New Roman" w:cs="Times New Roman"/>
        </w:rPr>
      </w:pPr>
    </w:p>
    <w:p w:rsidR="00BF2599" w:rsidRPr="00BF2599" w:rsidRDefault="00BF2599" w:rsidP="00507402">
      <w:pPr>
        <w:spacing w:after="0" w:line="240" w:lineRule="auto"/>
        <w:rPr>
          <w:rFonts w:ascii="Times New Roman" w:hAnsi="Times New Roman" w:cs="Times New Roman"/>
        </w:rPr>
      </w:pPr>
    </w:p>
    <w:p w:rsidR="00BF2599" w:rsidRPr="00BF2599" w:rsidRDefault="00BF2599" w:rsidP="00507402">
      <w:pPr>
        <w:autoSpaceDE w:val="0"/>
        <w:autoSpaceDN w:val="0"/>
        <w:adjustRightInd w:val="0"/>
        <w:spacing w:after="0" w:line="240" w:lineRule="auto"/>
        <w:jc w:val="both"/>
        <w:rPr>
          <w:rFonts w:ascii="Times New Roman" w:hAnsi="Times New Roman" w:cs="Times New Roman"/>
          <w:b/>
          <w:sz w:val="28"/>
          <w:szCs w:val="28"/>
        </w:rPr>
      </w:pPr>
      <w:r w:rsidRPr="00BF2599">
        <w:rPr>
          <w:rFonts w:ascii="Times New Roman" w:hAnsi="Times New Roman" w:cs="Times New Roman"/>
          <w:b/>
          <w:sz w:val="28"/>
          <w:szCs w:val="28"/>
        </w:rPr>
        <w:t xml:space="preserve">Глава муниципального образования  </w:t>
      </w:r>
    </w:p>
    <w:p w:rsidR="00BF2599" w:rsidRPr="00BF2599" w:rsidRDefault="00BF2599" w:rsidP="00507402">
      <w:pPr>
        <w:autoSpaceDE w:val="0"/>
        <w:autoSpaceDN w:val="0"/>
        <w:adjustRightInd w:val="0"/>
        <w:spacing w:after="0" w:line="240" w:lineRule="auto"/>
        <w:jc w:val="both"/>
        <w:rPr>
          <w:rFonts w:ascii="Times New Roman" w:hAnsi="Times New Roman" w:cs="Times New Roman"/>
          <w:b/>
          <w:sz w:val="28"/>
          <w:szCs w:val="28"/>
        </w:rPr>
      </w:pPr>
      <w:r w:rsidRPr="00BF2599">
        <w:rPr>
          <w:rFonts w:ascii="Times New Roman" w:hAnsi="Times New Roman" w:cs="Times New Roman"/>
          <w:b/>
          <w:sz w:val="28"/>
          <w:szCs w:val="28"/>
        </w:rPr>
        <w:t xml:space="preserve">«Родниковский муниципальный район»                                          С.В.Носов </w:t>
      </w:r>
    </w:p>
    <w:p w:rsidR="00BF2599" w:rsidRDefault="00BF2599" w:rsidP="00507402">
      <w:pPr>
        <w:autoSpaceDE w:val="0"/>
        <w:autoSpaceDN w:val="0"/>
        <w:adjustRightInd w:val="0"/>
        <w:spacing w:after="0" w:line="240" w:lineRule="auto"/>
        <w:jc w:val="both"/>
        <w:rPr>
          <w:b/>
          <w:sz w:val="28"/>
          <w:szCs w:val="28"/>
        </w:rPr>
      </w:pPr>
    </w:p>
    <w:p w:rsidR="00BF2599" w:rsidRDefault="00BF2599" w:rsidP="00507402">
      <w:pPr>
        <w:autoSpaceDE w:val="0"/>
        <w:autoSpaceDN w:val="0"/>
        <w:adjustRightInd w:val="0"/>
        <w:spacing w:after="0" w:line="240" w:lineRule="auto"/>
        <w:jc w:val="both"/>
        <w:rPr>
          <w:b/>
          <w:sz w:val="28"/>
          <w:szCs w:val="28"/>
        </w:rPr>
      </w:pPr>
    </w:p>
    <w:p w:rsidR="00BF2599" w:rsidRDefault="00BF2599" w:rsidP="00507402">
      <w:pPr>
        <w:autoSpaceDE w:val="0"/>
        <w:autoSpaceDN w:val="0"/>
        <w:adjustRightInd w:val="0"/>
        <w:spacing w:after="0" w:line="240" w:lineRule="auto"/>
        <w:jc w:val="right"/>
        <w:rPr>
          <w:sz w:val="28"/>
          <w:szCs w:val="28"/>
        </w:rPr>
      </w:pPr>
    </w:p>
    <w:p w:rsidR="00131680" w:rsidRDefault="00131680" w:rsidP="00507402">
      <w:pPr>
        <w:tabs>
          <w:tab w:val="left" w:pos="726"/>
          <w:tab w:val="left" w:pos="7380"/>
        </w:tabs>
        <w:spacing w:after="0" w:line="240" w:lineRule="auto"/>
        <w:jc w:val="both"/>
        <w:rPr>
          <w:sz w:val="28"/>
          <w:szCs w:val="28"/>
        </w:rPr>
      </w:pPr>
    </w:p>
    <w:p w:rsidR="00131680" w:rsidRDefault="00131680" w:rsidP="00507402">
      <w:pPr>
        <w:spacing w:after="0" w:line="240" w:lineRule="auto"/>
        <w:rPr>
          <w:sz w:val="28"/>
          <w:szCs w:val="28"/>
        </w:rPr>
      </w:pPr>
      <w:r>
        <w:rPr>
          <w:sz w:val="28"/>
          <w:szCs w:val="28"/>
        </w:rPr>
        <w:br w:type="page"/>
      </w:r>
    </w:p>
    <w:p w:rsidR="0079559F" w:rsidRPr="0079559F" w:rsidRDefault="0079559F" w:rsidP="00507402">
      <w:pPr>
        <w:spacing w:after="0" w:line="240" w:lineRule="auto"/>
        <w:jc w:val="center"/>
        <w:rPr>
          <w:rFonts w:ascii="Times New Roman" w:hAnsi="Times New Roman" w:cs="Times New Roman"/>
          <w:sz w:val="28"/>
          <w:szCs w:val="28"/>
        </w:rPr>
      </w:pPr>
      <w:r w:rsidRPr="0079559F">
        <w:rPr>
          <w:rFonts w:ascii="Times New Roman" w:hAnsi="Times New Roman" w:cs="Times New Roman"/>
          <w:noProof/>
          <w:sz w:val="28"/>
          <w:szCs w:val="28"/>
        </w:rPr>
        <w:lastRenderedPageBreak/>
        <w:drawing>
          <wp:inline distT="0" distB="0" distL="0" distR="0">
            <wp:extent cx="647700" cy="790575"/>
            <wp:effectExtent l="19050" t="0" r="0" b="0"/>
            <wp:docPr id="2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7F7201" w:rsidRDefault="0079559F" w:rsidP="00507402">
      <w:pPr>
        <w:tabs>
          <w:tab w:val="left" w:pos="5670"/>
        </w:tabs>
        <w:spacing w:after="0" w:line="240" w:lineRule="auto"/>
        <w:jc w:val="center"/>
        <w:rPr>
          <w:rFonts w:ascii="Times New Roman" w:hAnsi="Times New Roman" w:cs="Times New Roman"/>
          <w:b/>
          <w:i/>
          <w:sz w:val="40"/>
          <w:szCs w:val="40"/>
        </w:rPr>
      </w:pPr>
      <w:r w:rsidRPr="0046715E">
        <w:rPr>
          <w:rFonts w:ascii="Times New Roman" w:hAnsi="Times New Roman" w:cs="Times New Roman"/>
          <w:b/>
          <w:i/>
          <w:sz w:val="40"/>
          <w:szCs w:val="40"/>
        </w:rPr>
        <w:t>ПОСТАНОВЛЕНИЕ</w:t>
      </w:r>
    </w:p>
    <w:p w:rsidR="0079559F" w:rsidRPr="007F7201" w:rsidRDefault="0079559F" w:rsidP="00507402">
      <w:pPr>
        <w:tabs>
          <w:tab w:val="left" w:pos="5670"/>
        </w:tabs>
        <w:spacing w:after="0" w:line="240" w:lineRule="auto"/>
        <w:jc w:val="center"/>
        <w:rPr>
          <w:rFonts w:ascii="Times New Roman" w:hAnsi="Times New Roman" w:cs="Times New Roman"/>
          <w:b/>
          <w:i/>
          <w:sz w:val="40"/>
          <w:szCs w:val="40"/>
        </w:rPr>
      </w:pPr>
      <w:r w:rsidRPr="0079559F">
        <w:rPr>
          <w:rFonts w:ascii="Times New Roman" w:hAnsi="Times New Roman" w:cs="Times New Roman"/>
          <w:b/>
          <w:i/>
          <w:sz w:val="28"/>
          <w:szCs w:val="28"/>
        </w:rPr>
        <w:t xml:space="preserve">Администрации </w:t>
      </w:r>
    </w:p>
    <w:p w:rsidR="0079559F" w:rsidRPr="0079559F" w:rsidRDefault="0079559F" w:rsidP="00507402">
      <w:pPr>
        <w:spacing w:after="0" w:line="240" w:lineRule="auto"/>
        <w:jc w:val="center"/>
        <w:rPr>
          <w:rFonts w:ascii="Times New Roman" w:hAnsi="Times New Roman" w:cs="Times New Roman"/>
          <w:b/>
          <w:i/>
          <w:sz w:val="28"/>
          <w:szCs w:val="28"/>
        </w:rPr>
      </w:pPr>
      <w:r w:rsidRPr="0079559F">
        <w:rPr>
          <w:rFonts w:ascii="Times New Roman" w:hAnsi="Times New Roman" w:cs="Times New Roman"/>
          <w:b/>
          <w:i/>
          <w:sz w:val="28"/>
          <w:szCs w:val="28"/>
        </w:rPr>
        <w:t>муниципального образования «Родниковский муниципальный район»</w:t>
      </w:r>
    </w:p>
    <w:p w:rsidR="0079559F" w:rsidRDefault="0079559F" w:rsidP="00507402">
      <w:pPr>
        <w:spacing w:after="0" w:line="240" w:lineRule="auto"/>
        <w:jc w:val="center"/>
        <w:rPr>
          <w:rFonts w:ascii="Times New Roman" w:hAnsi="Times New Roman" w:cs="Times New Roman"/>
          <w:b/>
          <w:i/>
          <w:sz w:val="28"/>
          <w:szCs w:val="28"/>
        </w:rPr>
      </w:pPr>
      <w:r w:rsidRPr="0079559F">
        <w:rPr>
          <w:rFonts w:ascii="Times New Roman" w:hAnsi="Times New Roman" w:cs="Times New Roman"/>
          <w:b/>
          <w:i/>
          <w:sz w:val="28"/>
          <w:szCs w:val="28"/>
        </w:rPr>
        <w:t>Ивановской области</w:t>
      </w:r>
    </w:p>
    <w:p w:rsidR="0079559F" w:rsidRPr="0079559F" w:rsidRDefault="0079559F" w:rsidP="00507402">
      <w:pPr>
        <w:spacing w:after="0" w:line="240" w:lineRule="auto"/>
        <w:jc w:val="center"/>
        <w:rPr>
          <w:rFonts w:ascii="Times New Roman" w:hAnsi="Times New Roman" w:cs="Times New Roman"/>
          <w:b/>
          <w:i/>
          <w:sz w:val="28"/>
          <w:szCs w:val="28"/>
        </w:rPr>
      </w:pPr>
    </w:p>
    <w:p w:rsidR="0079559F" w:rsidRDefault="00D45A3E" w:rsidP="0050740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w:t>
      </w:r>
      <w:r w:rsidR="0046715E">
        <w:rPr>
          <w:rFonts w:ascii="Times New Roman" w:hAnsi="Times New Roman" w:cs="Times New Roman"/>
          <w:sz w:val="28"/>
          <w:szCs w:val="28"/>
        </w:rPr>
        <w:t xml:space="preserve">т  01.06.2017 </w:t>
      </w:r>
      <w:r w:rsidR="0079559F" w:rsidRPr="0079559F">
        <w:rPr>
          <w:rFonts w:ascii="Times New Roman" w:hAnsi="Times New Roman" w:cs="Times New Roman"/>
          <w:sz w:val="28"/>
          <w:szCs w:val="28"/>
        </w:rPr>
        <w:t>№ 745</w:t>
      </w:r>
    </w:p>
    <w:p w:rsidR="0052112C" w:rsidRPr="0079559F" w:rsidRDefault="0052112C" w:rsidP="00507402">
      <w:pPr>
        <w:spacing w:after="0" w:line="240" w:lineRule="auto"/>
        <w:jc w:val="center"/>
        <w:rPr>
          <w:rFonts w:ascii="Times New Roman" w:hAnsi="Times New Roman" w:cs="Times New Roman"/>
          <w:sz w:val="28"/>
          <w:szCs w:val="28"/>
        </w:rPr>
      </w:pPr>
    </w:p>
    <w:p w:rsidR="0079559F" w:rsidRDefault="0079559F" w:rsidP="00507402">
      <w:pPr>
        <w:spacing w:after="0" w:line="240" w:lineRule="auto"/>
        <w:jc w:val="center"/>
        <w:rPr>
          <w:rFonts w:ascii="Times New Roman" w:hAnsi="Times New Roman" w:cs="Times New Roman"/>
          <w:b/>
          <w:sz w:val="28"/>
          <w:szCs w:val="28"/>
        </w:rPr>
      </w:pPr>
      <w:r w:rsidRPr="0079559F">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03.12.2013г. № 1566 «Об утверждении муниципальной программы Родниковского муниципального района «Социальная поддержка граждан Родниковского муниципального района»</w:t>
      </w:r>
    </w:p>
    <w:p w:rsidR="007F7201" w:rsidRPr="007F7201" w:rsidRDefault="007F7201" w:rsidP="00507402">
      <w:pPr>
        <w:spacing w:after="0" w:line="240" w:lineRule="auto"/>
        <w:jc w:val="both"/>
        <w:rPr>
          <w:rFonts w:ascii="Times New Roman" w:hAnsi="Times New Roman" w:cs="Times New Roman"/>
          <w:b/>
          <w:sz w:val="28"/>
          <w:szCs w:val="28"/>
        </w:rPr>
      </w:pPr>
    </w:p>
    <w:p w:rsidR="007F7201" w:rsidRDefault="0079559F" w:rsidP="00507402">
      <w:pPr>
        <w:spacing w:after="0" w:line="240" w:lineRule="auto"/>
        <w:ind w:firstLine="709"/>
        <w:jc w:val="both"/>
        <w:rPr>
          <w:rFonts w:ascii="Times New Roman" w:hAnsi="Times New Roman" w:cs="Times New Roman"/>
          <w:sz w:val="28"/>
          <w:szCs w:val="28"/>
        </w:rPr>
      </w:pPr>
      <w:r w:rsidRPr="0079559F">
        <w:rPr>
          <w:rFonts w:ascii="Times New Roman" w:hAnsi="Times New Roman" w:cs="Times New Roman"/>
          <w:sz w:val="28"/>
          <w:szCs w:val="28"/>
        </w:rPr>
        <w:t>В соответствии со статьей 179 Бюджетного кодекса Российской Федерации, постановлением администрации муниципального образования  "Родниковский муниципальный район" от 01.03.2016 N 242 "Об утверждении Порядка принятия решений о разработке муниципальных программ Родниковского муниципального района и муниципальных программ Родниковского городского поселения, их формирования и реализации", в целях повышения эффективности реализации муниципальной</w:t>
      </w:r>
      <w:r w:rsidRPr="0079559F">
        <w:rPr>
          <w:rFonts w:ascii="Times New Roman" w:hAnsi="Times New Roman" w:cs="Times New Roman"/>
          <w:color w:val="000000"/>
          <w:sz w:val="28"/>
          <w:szCs w:val="28"/>
        </w:rPr>
        <w:t xml:space="preserve"> программы Родниковского муниципального района </w:t>
      </w:r>
      <w:r w:rsidRPr="0079559F">
        <w:rPr>
          <w:rFonts w:ascii="Times New Roman" w:hAnsi="Times New Roman" w:cs="Times New Roman"/>
          <w:sz w:val="28"/>
          <w:szCs w:val="28"/>
        </w:rPr>
        <w:t>«Социальная поддержка граждан Родниковского муниципального района»</w:t>
      </w:r>
    </w:p>
    <w:p w:rsidR="0052112C" w:rsidRDefault="0052112C" w:rsidP="00507402">
      <w:pPr>
        <w:spacing w:after="0" w:line="240" w:lineRule="auto"/>
        <w:ind w:firstLine="709"/>
        <w:jc w:val="both"/>
        <w:rPr>
          <w:rFonts w:ascii="Times New Roman" w:hAnsi="Times New Roman" w:cs="Times New Roman"/>
          <w:sz w:val="28"/>
          <w:szCs w:val="28"/>
        </w:rPr>
      </w:pPr>
    </w:p>
    <w:p w:rsidR="0079559F" w:rsidRDefault="0079559F" w:rsidP="00507402">
      <w:pPr>
        <w:spacing w:after="0" w:line="240" w:lineRule="auto"/>
        <w:ind w:firstLine="709"/>
        <w:jc w:val="center"/>
        <w:rPr>
          <w:rFonts w:ascii="Times New Roman" w:hAnsi="Times New Roman" w:cs="Times New Roman"/>
          <w:b/>
          <w:sz w:val="28"/>
          <w:szCs w:val="28"/>
        </w:rPr>
      </w:pPr>
      <w:r w:rsidRPr="0079559F">
        <w:rPr>
          <w:rFonts w:ascii="Times New Roman" w:hAnsi="Times New Roman" w:cs="Times New Roman"/>
          <w:b/>
          <w:sz w:val="28"/>
          <w:szCs w:val="28"/>
        </w:rPr>
        <w:t>постановляю:</w:t>
      </w:r>
    </w:p>
    <w:p w:rsidR="0052112C" w:rsidRPr="007F7201" w:rsidRDefault="0052112C" w:rsidP="00507402">
      <w:pPr>
        <w:spacing w:after="0" w:line="240" w:lineRule="auto"/>
        <w:ind w:firstLine="709"/>
        <w:jc w:val="center"/>
        <w:rPr>
          <w:rFonts w:ascii="Times New Roman" w:hAnsi="Times New Roman" w:cs="Times New Roman"/>
          <w:sz w:val="28"/>
          <w:szCs w:val="28"/>
        </w:rPr>
      </w:pPr>
    </w:p>
    <w:p w:rsidR="0079559F" w:rsidRPr="0079559F" w:rsidRDefault="0079559F" w:rsidP="00507402">
      <w:pPr>
        <w:spacing w:after="0" w:line="240" w:lineRule="auto"/>
        <w:ind w:firstLine="709"/>
        <w:jc w:val="both"/>
        <w:rPr>
          <w:rFonts w:ascii="Times New Roman" w:hAnsi="Times New Roman" w:cs="Times New Roman"/>
          <w:sz w:val="28"/>
          <w:szCs w:val="28"/>
        </w:rPr>
      </w:pPr>
      <w:r w:rsidRPr="0079559F">
        <w:rPr>
          <w:rFonts w:ascii="Times New Roman" w:hAnsi="Times New Roman" w:cs="Times New Roman"/>
          <w:sz w:val="28"/>
          <w:szCs w:val="28"/>
        </w:rPr>
        <w:t xml:space="preserve">1.Внести в постановление администрации муниципального образования «Родниковский муниципальный район» от 03.12.2013г. № 1566 «Об утверждении муниципальной программы Родниковского муниципального района «Социальная поддержка граждан Родниковского муниципального района» следующие изменения: </w:t>
      </w:r>
    </w:p>
    <w:p w:rsidR="0079559F" w:rsidRPr="0079559F" w:rsidRDefault="0079559F" w:rsidP="00507402">
      <w:pPr>
        <w:widowControl w:val="0"/>
        <w:spacing w:after="0" w:line="240" w:lineRule="auto"/>
        <w:ind w:firstLine="709"/>
        <w:jc w:val="both"/>
        <w:rPr>
          <w:rFonts w:ascii="Times New Roman" w:hAnsi="Times New Roman" w:cs="Times New Roman"/>
          <w:sz w:val="28"/>
          <w:szCs w:val="28"/>
        </w:rPr>
      </w:pPr>
      <w:r w:rsidRPr="0079559F">
        <w:rPr>
          <w:rFonts w:ascii="Times New Roman" w:hAnsi="Times New Roman" w:cs="Times New Roman"/>
          <w:sz w:val="28"/>
          <w:szCs w:val="28"/>
        </w:rPr>
        <w:t xml:space="preserve">1.1. </w:t>
      </w:r>
      <w:hyperlink r:id="rId37" w:history="1">
        <w:r w:rsidRPr="0079559F">
          <w:rPr>
            <w:rFonts w:ascii="Times New Roman" w:hAnsi="Times New Roman" w:cs="Times New Roman"/>
            <w:sz w:val="28"/>
            <w:szCs w:val="28"/>
          </w:rPr>
          <w:t>Пункт 1</w:t>
        </w:r>
      </w:hyperlink>
      <w:r w:rsidRPr="0079559F">
        <w:rPr>
          <w:rFonts w:ascii="Times New Roman" w:hAnsi="Times New Roman" w:cs="Times New Roman"/>
          <w:sz w:val="28"/>
          <w:szCs w:val="28"/>
        </w:rPr>
        <w:t xml:space="preserve"> изложить в новой редакции </w:t>
      </w:r>
      <w:hyperlink r:id="rId38" w:history="1">
        <w:r w:rsidRPr="0079559F">
          <w:rPr>
            <w:rFonts w:ascii="Times New Roman" w:hAnsi="Times New Roman" w:cs="Times New Roman"/>
            <w:sz w:val="28"/>
            <w:szCs w:val="28"/>
          </w:rPr>
          <w:t>(приложение 1)</w:t>
        </w:r>
      </w:hyperlink>
      <w:r w:rsidRPr="0079559F">
        <w:rPr>
          <w:rFonts w:ascii="Times New Roman" w:hAnsi="Times New Roman" w:cs="Times New Roman"/>
          <w:sz w:val="28"/>
          <w:szCs w:val="28"/>
        </w:rPr>
        <w:t>.</w:t>
      </w:r>
    </w:p>
    <w:p w:rsidR="0079559F" w:rsidRPr="0079559F" w:rsidRDefault="0079559F" w:rsidP="00507402">
      <w:pPr>
        <w:widowControl w:val="0"/>
        <w:spacing w:after="0" w:line="240" w:lineRule="auto"/>
        <w:ind w:firstLine="709"/>
        <w:jc w:val="both"/>
        <w:rPr>
          <w:rFonts w:ascii="Times New Roman" w:hAnsi="Times New Roman" w:cs="Times New Roman"/>
          <w:sz w:val="28"/>
          <w:szCs w:val="28"/>
        </w:rPr>
      </w:pPr>
      <w:r w:rsidRPr="0079559F">
        <w:rPr>
          <w:rFonts w:ascii="Times New Roman" w:hAnsi="Times New Roman" w:cs="Times New Roman"/>
          <w:sz w:val="28"/>
          <w:szCs w:val="28"/>
        </w:rPr>
        <w:t xml:space="preserve">1.2. Приложение № 3 к муниципальной программе Родниковского муниципального района «Социальная поддержка граждан Родниковского муниципального района» изложить в новой редакции </w:t>
      </w:r>
      <w:hyperlink r:id="rId39" w:history="1">
        <w:r w:rsidRPr="0079559F">
          <w:rPr>
            <w:rFonts w:ascii="Times New Roman" w:hAnsi="Times New Roman" w:cs="Times New Roman"/>
            <w:sz w:val="28"/>
            <w:szCs w:val="28"/>
          </w:rPr>
          <w:t>(приложение 2)</w:t>
        </w:r>
      </w:hyperlink>
      <w:r w:rsidRPr="0079559F">
        <w:rPr>
          <w:rFonts w:ascii="Times New Roman" w:hAnsi="Times New Roman" w:cs="Times New Roman"/>
          <w:sz w:val="28"/>
          <w:szCs w:val="28"/>
        </w:rPr>
        <w:t>.</w:t>
      </w:r>
    </w:p>
    <w:p w:rsidR="0079559F" w:rsidRPr="0079559F" w:rsidRDefault="0079559F" w:rsidP="00507402">
      <w:pPr>
        <w:spacing w:after="0" w:line="240" w:lineRule="auto"/>
        <w:ind w:firstLine="709"/>
        <w:jc w:val="both"/>
        <w:rPr>
          <w:rFonts w:ascii="Times New Roman" w:hAnsi="Times New Roman" w:cs="Times New Roman"/>
          <w:spacing w:val="1"/>
          <w:sz w:val="28"/>
          <w:szCs w:val="28"/>
        </w:rPr>
      </w:pPr>
      <w:r w:rsidRPr="0079559F">
        <w:rPr>
          <w:rFonts w:ascii="Times New Roman" w:hAnsi="Times New Roman" w:cs="Times New Roman"/>
          <w:sz w:val="28"/>
          <w:szCs w:val="28"/>
        </w:rPr>
        <w:t>2.</w:t>
      </w:r>
      <w:r w:rsidRPr="0079559F">
        <w:rPr>
          <w:rFonts w:ascii="Times New Roman" w:hAnsi="Times New Roman" w:cs="Times New Roman"/>
          <w:spacing w:val="1"/>
          <w:sz w:val="28"/>
          <w:szCs w:val="28"/>
        </w:rPr>
        <w:t xml:space="preserve"> Настоящее постановление вступает в силу с момента подписания и распространяется на правоотношения, возникшие с 01.01.2017 г.</w:t>
      </w:r>
    </w:p>
    <w:p w:rsidR="0079559F" w:rsidRPr="0079559F" w:rsidRDefault="0079559F" w:rsidP="00507402">
      <w:pPr>
        <w:spacing w:after="0" w:line="240" w:lineRule="auto"/>
        <w:ind w:firstLine="709"/>
        <w:jc w:val="both"/>
        <w:rPr>
          <w:rFonts w:ascii="Times New Roman" w:hAnsi="Times New Roman" w:cs="Times New Roman"/>
          <w:sz w:val="28"/>
          <w:szCs w:val="28"/>
        </w:rPr>
      </w:pPr>
    </w:p>
    <w:p w:rsidR="0079559F" w:rsidRPr="0079559F" w:rsidRDefault="0079559F" w:rsidP="00507402">
      <w:pPr>
        <w:spacing w:after="0" w:line="240" w:lineRule="auto"/>
        <w:ind w:hanging="57"/>
        <w:jc w:val="both"/>
        <w:rPr>
          <w:rFonts w:ascii="Times New Roman" w:hAnsi="Times New Roman" w:cs="Times New Roman"/>
          <w:b/>
          <w:bCs/>
          <w:sz w:val="28"/>
          <w:szCs w:val="28"/>
        </w:rPr>
      </w:pPr>
      <w:r w:rsidRPr="0079559F">
        <w:rPr>
          <w:rFonts w:ascii="Times New Roman" w:hAnsi="Times New Roman" w:cs="Times New Roman"/>
          <w:b/>
          <w:bCs/>
          <w:sz w:val="28"/>
          <w:szCs w:val="28"/>
        </w:rPr>
        <w:t>Глава муниципального образования</w:t>
      </w:r>
      <w:r w:rsidRPr="0079559F">
        <w:rPr>
          <w:rFonts w:ascii="Times New Roman" w:hAnsi="Times New Roman" w:cs="Times New Roman"/>
          <w:b/>
          <w:bCs/>
          <w:sz w:val="28"/>
          <w:szCs w:val="28"/>
        </w:rPr>
        <w:tab/>
      </w:r>
    </w:p>
    <w:p w:rsidR="0079559F" w:rsidRDefault="0079559F" w:rsidP="00507402">
      <w:pPr>
        <w:spacing w:after="0" w:line="240" w:lineRule="auto"/>
        <w:jc w:val="both"/>
        <w:rPr>
          <w:rFonts w:ascii="Times New Roman" w:hAnsi="Times New Roman" w:cs="Times New Roman"/>
          <w:b/>
          <w:bCs/>
          <w:sz w:val="28"/>
          <w:szCs w:val="28"/>
        </w:rPr>
      </w:pPr>
      <w:r w:rsidRPr="0079559F">
        <w:rPr>
          <w:rFonts w:ascii="Times New Roman" w:hAnsi="Times New Roman" w:cs="Times New Roman"/>
          <w:b/>
          <w:bCs/>
          <w:sz w:val="28"/>
          <w:szCs w:val="28"/>
        </w:rPr>
        <w:t>"Родниковский муниципальный район"</w:t>
      </w:r>
      <w:r w:rsidRPr="0079559F">
        <w:rPr>
          <w:rFonts w:ascii="Times New Roman" w:hAnsi="Times New Roman" w:cs="Times New Roman"/>
          <w:b/>
          <w:bCs/>
          <w:sz w:val="28"/>
          <w:szCs w:val="28"/>
        </w:rPr>
        <w:tab/>
      </w:r>
      <w:r w:rsidRPr="0079559F">
        <w:rPr>
          <w:rFonts w:ascii="Times New Roman" w:hAnsi="Times New Roman" w:cs="Times New Roman"/>
          <w:b/>
          <w:bCs/>
          <w:sz w:val="28"/>
          <w:szCs w:val="28"/>
        </w:rPr>
        <w:tab/>
      </w:r>
      <w:r w:rsidRPr="0079559F">
        <w:rPr>
          <w:rFonts w:ascii="Times New Roman" w:hAnsi="Times New Roman" w:cs="Times New Roman"/>
          <w:b/>
          <w:bCs/>
          <w:sz w:val="28"/>
          <w:szCs w:val="28"/>
        </w:rPr>
        <w:tab/>
        <w:t xml:space="preserve">                      С.В. Носов</w:t>
      </w:r>
    </w:p>
    <w:p w:rsidR="002C4EBF" w:rsidRDefault="002C4EBF" w:rsidP="00507402">
      <w:pPr>
        <w:spacing w:after="0" w:line="240" w:lineRule="auto"/>
        <w:jc w:val="both"/>
        <w:rPr>
          <w:rFonts w:ascii="Times New Roman" w:hAnsi="Times New Roman" w:cs="Times New Roman"/>
          <w:b/>
          <w:bCs/>
          <w:sz w:val="28"/>
          <w:szCs w:val="28"/>
        </w:rPr>
      </w:pPr>
    </w:p>
    <w:p w:rsidR="002C4EBF" w:rsidRDefault="002C4EBF" w:rsidP="00507402">
      <w:pPr>
        <w:spacing w:after="0" w:line="240" w:lineRule="auto"/>
        <w:jc w:val="both"/>
        <w:rPr>
          <w:rFonts w:ascii="Times New Roman" w:hAnsi="Times New Roman" w:cs="Times New Roman"/>
          <w:b/>
          <w:bCs/>
          <w:sz w:val="28"/>
          <w:szCs w:val="28"/>
        </w:rPr>
      </w:pPr>
    </w:p>
    <w:p w:rsidR="002C4EBF" w:rsidRDefault="002C4EBF" w:rsidP="00507402">
      <w:pPr>
        <w:spacing w:after="0" w:line="240" w:lineRule="auto"/>
        <w:jc w:val="both"/>
        <w:rPr>
          <w:rFonts w:ascii="Times New Roman" w:hAnsi="Times New Roman" w:cs="Times New Roman"/>
          <w:b/>
          <w:bCs/>
          <w:sz w:val="28"/>
          <w:szCs w:val="28"/>
        </w:rPr>
      </w:pPr>
    </w:p>
    <w:p w:rsidR="002C4EBF" w:rsidRPr="007F7201" w:rsidRDefault="002C4EBF" w:rsidP="00507402">
      <w:pPr>
        <w:spacing w:after="0" w:line="240" w:lineRule="auto"/>
        <w:jc w:val="both"/>
        <w:rPr>
          <w:rFonts w:ascii="Times New Roman" w:hAnsi="Times New Roman" w:cs="Times New Roman"/>
          <w:b/>
          <w:bCs/>
          <w:sz w:val="28"/>
          <w:szCs w:val="28"/>
        </w:rPr>
      </w:pPr>
    </w:p>
    <w:p w:rsidR="002C4EBF" w:rsidRDefault="0079559F" w:rsidP="00507402">
      <w:pPr>
        <w:widowControl w:val="0"/>
        <w:spacing w:after="0" w:line="240" w:lineRule="auto"/>
        <w:jc w:val="right"/>
        <w:rPr>
          <w:rFonts w:ascii="Times New Roman" w:hAnsi="Times New Roman" w:cs="Times New Roman"/>
          <w:sz w:val="28"/>
          <w:szCs w:val="28"/>
        </w:rPr>
      </w:pPr>
      <w:r w:rsidRPr="0079559F">
        <w:rPr>
          <w:rFonts w:ascii="Times New Roman" w:hAnsi="Times New Roman" w:cs="Times New Roman"/>
          <w:sz w:val="28"/>
          <w:szCs w:val="28"/>
        </w:rPr>
        <w:lastRenderedPageBreak/>
        <w:t xml:space="preserve">Приложение 1 </w:t>
      </w:r>
    </w:p>
    <w:p w:rsidR="002C4EBF" w:rsidRDefault="0079559F" w:rsidP="00507402">
      <w:pPr>
        <w:widowControl w:val="0"/>
        <w:spacing w:after="0" w:line="240" w:lineRule="auto"/>
        <w:jc w:val="right"/>
        <w:rPr>
          <w:rFonts w:ascii="Times New Roman" w:hAnsi="Times New Roman" w:cs="Times New Roman"/>
          <w:sz w:val="28"/>
          <w:szCs w:val="28"/>
        </w:rPr>
      </w:pPr>
      <w:r w:rsidRPr="0079559F">
        <w:rPr>
          <w:rFonts w:ascii="Times New Roman" w:hAnsi="Times New Roman" w:cs="Times New Roman"/>
          <w:sz w:val="28"/>
          <w:szCs w:val="28"/>
        </w:rPr>
        <w:t>к постановлению администрации</w:t>
      </w:r>
    </w:p>
    <w:p w:rsidR="002C4EBF" w:rsidRDefault="0079559F" w:rsidP="00507402">
      <w:pPr>
        <w:widowControl w:val="0"/>
        <w:spacing w:after="0" w:line="240" w:lineRule="auto"/>
        <w:jc w:val="right"/>
        <w:rPr>
          <w:rFonts w:ascii="Times New Roman" w:hAnsi="Times New Roman" w:cs="Times New Roman"/>
          <w:sz w:val="28"/>
          <w:szCs w:val="28"/>
        </w:rPr>
      </w:pPr>
      <w:r w:rsidRPr="0079559F">
        <w:rPr>
          <w:rFonts w:ascii="Times New Roman" w:hAnsi="Times New Roman" w:cs="Times New Roman"/>
          <w:sz w:val="28"/>
          <w:szCs w:val="28"/>
        </w:rPr>
        <w:t xml:space="preserve"> муниципального образования</w:t>
      </w:r>
    </w:p>
    <w:p w:rsidR="0079559F" w:rsidRPr="0079559F" w:rsidRDefault="0079559F" w:rsidP="00507402">
      <w:pPr>
        <w:widowControl w:val="0"/>
        <w:spacing w:after="0" w:line="240" w:lineRule="auto"/>
        <w:jc w:val="right"/>
        <w:rPr>
          <w:rFonts w:ascii="Times New Roman" w:hAnsi="Times New Roman" w:cs="Times New Roman"/>
          <w:sz w:val="28"/>
          <w:szCs w:val="28"/>
        </w:rPr>
      </w:pPr>
      <w:r w:rsidRPr="0079559F">
        <w:rPr>
          <w:rFonts w:ascii="Times New Roman" w:hAnsi="Times New Roman" w:cs="Times New Roman"/>
          <w:sz w:val="28"/>
          <w:szCs w:val="28"/>
        </w:rPr>
        <w:t xml:space="preserve"> «Родниковский муниципальный район»</w:t>
      </w:r>
    </w:p>
    <w:p w:rsidR="0079559F" w:rsidRDefault="0052112C" w:rsidP="0050740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w:t>
      </w:r>
      <w:r w:rsidR="007F7201">
        <w:rPr>
          <w:rFonts w:ascii="Times New Roman" w:hAnsi="Times New Roman" w:cs="Times New Roman"/>
          <w:sz w:val="28"/>
          <w:szCs w:val="28"/>
        </w:rPr>
        <w:t xml:space="preserve">т  01.06.2017 </w:t>
      </w:r>
      <w:r w:rsidR="0079559F" w:rsidRPr="0079559F">
        <w:rPr>
          <w:rFonts w:ascii="Times New Roman" w:hAnsi="Times New Roman" w:cs="Times New Roman"/>
          <w:sz w:val="28"/>
          <w:szCs w:val="28"/>
        </w:rPr>
        <w:t>№ 745</w:t>
      </w:r>
    </w:p>
    <w:p w:rsidR="002C4EBF" w:rsidRPr="0079559F" w:rsidRDefault="002C4EBF" w:rsidP="00507402">
      <w:pPr>
        <w:spacing w:after="0" w:line="240" w:lineRule="auto"/>
        <w:jc w:val="right"/>
        <w:rPr>
          <w:rFonts w:ascii="Times New Roman" w:hAnsi="Times New Roman" w:cs="Times New Roman"/>
          <w:sz w:val="28"/>
          <w:szCs w:val="28"/>
        </w:rPr>
      </w:pPr>
    </w:p>
    <w:p w:rsidR="0079559F" w:rsidRPr="0079559F" w:rsidRDefault="0079559F" w:rsidP="00507402">
      <w:pPr>
        <w:pStyle w:val="aa"/>
        <w:rPr>
          <w:szCs w:val="28"/>
        </w:rPr>
      </w:pPr>
      <w:r w:rsidRPr="0079559F">
        <w:rPr>
          <w:szCs w:val="28"/>
        </w:rPr>
        <w:t>1. Паспорт муниципальной программы</w:t>
      </w:r>
    </w:p>
    <w:p w:rsidR="0079559F" w:rsidRPr="0079559F" w:rsidRDefault="0079559F" w:rsidP="00507402">
      <w:pPr>
        <w:pStyle w:val="aa"/>
        <w:jc w:val="both"/>
        <w:rPr>
          <w:szCs w:val="28"/>
        </w:rPr>
      </w:pPr>
    </w:p>
    <w:tbl>
      <w:tblPr>
        <w:tblW w:w="0" w:type="auto"/>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ook w:val="00A0"/>
      </w:tblPr>
      <w:tblGrid>
        <w:gridCol w:w="2626"/>
        <w:gridCol w:w="7688"/>
      </w:tblGrid>
      <w:tr w:rsidR="0079559F" w:rsidRPr="0079559F" w:rsidTr="0079559F">
        <w:tc>
          <w:tcPr>
            <w:tcW w:w="2626" w:type="dxa"/>
            <w:tcBorders>
              <w:top w:val="single" w:sz="2" w:space="0" w:color="808080"/>
              <w:left w:val="single" w:sz="12" w:space="0" w:color="808080"/>
              <w:bottom w:val="single" w:sz="2" w:space="0" w:color="808080"/>
              <w:right w:val="single" w:sz="2" w:space="0" w:color="808080"/>
            </w:tcBorders>
          </w:tcPr>
          <w:p w:rsidR="0079559F" w:rsidRPr="0079559F" w:rsidRDefault="0079559F" w:rsidP="00507402">
            <w:pPr>
              <w:pStyle w:val="Pro-Tab"/>
              <w:spacing w:before="0" w:after="0"/>
              <w:rPr>
                <w:b/>
                <w:sz w:val="28"/>
                <w:szCs w:val="28"/>
              </w:rPr>
            </w:pPr>
            <w:r w:rsidRPr="0079559F">
              <w:rPr>
                <w:b/>
                <w:sz w:val="28"/>
                <w:szCs w:val="28"/>
              </w:rPr>
              <w:t>Наименование программы</w:t>
            </w:r>
          </w:p>
        </w:tc>
        <w:tc>
          <w:tcPr>
            <w:tcW w:w="7688" w:type="dxa"/>
            <w:tcBorders>
              <w:top w:val="single" w:sz="2" w:space="0" w:color="808080"/>
              <w:left w:val="single" w:sz="2" w:space="0" w:color="808080"/>
              <w:bottom w:val="single" w:sz="2" w:space="0" w:color="808080"/>
              <w:right w:val="single" w:sz="12" w:space="0" w:color="808080"/>
            </w:tcBorders>
          </w:tcPr>
          <w:p w:rsidR="0079559F" w:rsidRPr="0079559F" w:rsidRDefault="0079559F" w:rsidP="00507402">
            <w:pPr>
              <w:pStyle w:val="Pro-Tab"/>
              <w:spacing w:before="0" w:after="0"/>
              <w:rPr>
                <w:b/>
                <w:sz w:val="28"/>
                <w:szCs w:val="28"/>
              </w:rPr>
            </w:pPr>
            <w:r w:rsidRPr="0079559F">
              <w:rPr>
                <w:b/>
                <w:sz w:val="28"/>
                <w:szCs w:val="28"/>
              </w:rPr>
              <w:t>Социальная поддержка граждан Родниковского муниципального района</w:t>
            </w:r>
          </w:p>
        </w:tc>
      </w:tr>
      <w:tr w:rsidR="0079559F" w:rsidRPr="0079559F" w:rsidTr="0079559F">
        <w:tc>
          <w:tcPr>
            <w:tcW w:w="2626" w:type="dxa"/>
            <w:tcBorders>
              <w:top w:val="single" w:sz="2" w:space="0" w:color="808080"/>
              <w:left w:val="single" w:sz="12" w:space="0" w:color="808080"/>
              <w:bottom w:val="single" w:sz="2" w:space="0" w:color="808080"/>
              <w:right w:val="single" w:sz="2" w:space="0" w:color="808080"/>
            </w:tcBorders>
          </w:tcPr>
          <w:p w:rsidR="0079559F" w:rsidRPr="0079559F" w:rsidRDefault="0079559F" w:rsidP="00507402">
            <w:pPr>
              <w:pStyle w:val="Pro-Tab"/>
              <w:spacing w:before="0" w:after="0"/>
              <w:rPr>
                <w:sz w:val="28"/>
                <w:szCs w:val="28"/>
              </w:rPr>
            </w:pPr>
            <w:r w:rsidRPr="0079559F">
              <w:rPr>
                <w:sz w:val="28"/>
                <w:szCs w:val="28"/>
              </w:rPr>
              <w:t xml:space="preserve">Срок реализации программы </w:t>
            </w:r>
          </w:p>
        </w:tc>
        <w:tc>
          <w:tcPr>
            <w:tcW w:w="7688" w:type="dxa"/>
            <w:tcBorders>
              <w:top w:val="single" w:sz="2" w:space="0" w:color="808080"/>
              <w:left w:val="single" w:sz="2" w:space="0" w:color="808080"/>
              <w:bottom w:val="single" w:sz="2" w:space="0" w:color="808080"/>
              <w:right w:val="single" w:sz="12" w:space="0" w:color="808080"/>
            </w:tcBorders>
          </w:tcPr>
          <w:p w:rsidR="0079559F" w:rsidRPr="0079559F" w:rsidRDefault="0079559F" w:rsidP="00507402">
            <w:pPr>
              <w:pStyle w:val="Pro-Tab"/>
              <w:spacing w:before="0" w:after="0"/>
              <w:rPr>
                <w:sz w:val="28"/>
                <w:szCs w:val="28"/>
              </w:rPr>
            </w:pPr>
            <w:r w:rsidRPr="0079559F">
              <w:rPr>
                <w:sz w:val="28"/>
                <w:szCs w:val="28"/>
              </w:rPr>
              <w:t>2015-2019 годы</w:t>
            </w:r>
          </w:p>
        </w:tc>
      </w:tr>
      <w:tr w:rsidR="0079559F" w:rsidRPr="0079559F" w:rsidTr="0079559F">
        <w:tc>
          <w:tcPr>
            <w:tcW w:w="2626" w:type="dxa"/>
            <w:tcBorders>
              <w:top w:val="single" w:sz="2" w:space="0" w:color="808080"/>
              <w:left w:val="single" w:sz="12" w:space="0" w:color="808080"/>
              <w:bottom w:val="single" w:sz="2" w:space="0" w:color="808080"/>
              <w:right w:val="single" w:sz="2" w:space="0" w:color="808080"/>
            </w:tcBorders>
          </w:tcPr>
          <w:p w:rsidR="0079559F" w:rsidRPr="0079559F" w:rsidRDefault="0079559F" w:rsidP="00507402">
            <w:pPr>
              <w:pStyle w:val="Pro-Tab"/>
              <w:spacing w:before="0" w:after="0"/>
              <w:rPr>
                <w:sz w:val="28"/>
                <w:szCs w:val="28"/>
              </w:rPr>
            </w:pPr>
            <w:r w:rsidRPr="0079559F">
              <w:rPr>
                <w:sz w:val="28"/>
                <w:szCs w:val="28"/>
              </w:rPr>
              <w:t xml:space="preserve">Разработчик программы </w:t>
            </w:r>
          </w:p>
        </w:tc>
        <w:tc>
          <w:tcPr>
            <w:tcW w:w="7688" w:type="dxa"/>
            <w:tcBorders>
              <w:top w:val="single" w:sz="2" w:space="0" w:color="808080"/>
              <w:left w:val="single" w:sz="2" w:space="0" w:color="808080"/>
              <w:bottom w:val="single" w:sz="2" w:space="0" w:color="808080"/>
              <w:right w:val="single" w:sz="12" w:space="0" w:color="808080"/>
            </w:tcBorders>
          </w:tcPr>
          <w:p w:rsidR="0079559F" w:rsidRPr="0079559F" w:rsidRDefault="0079559F" w:rsidP="00507402">
            <w:pPr>
              <w:pStyle w:val="Pro-Tab"/>
              <w:spacing w:before="0" w:after="0"/>
              <w:jc w:val="both"/>
              <w:rPr>
                <w:sz w:val="28"/>
                <w:szCs w:val="28"/>
              </w:rPr>
            </w:pPr>
            <w:r w:rsidRPr="0079559F">
              <w:rPr>
                <w:sz w:val="28"/>
                <w:szCs w:val="28"/>
              </w:rPr>
              <w:t xml:space="preserve">Отдел социальной сферы администрации </w:t>
            </w:r>
            <w:r w:rsidRPr="0079559F">
              <w:rPr>
                <w:bCs/>
                <w:sz w:val="28"/>
                <w:szCs w:val="28"/>
              </w:rPr>
              <w:t>муниципального образования «Родниковский муниципальный район»</w:t>
            </w:r>
          </w:p>
        </w:tc>
      </w:tr>
      <w:tr w:rsidR="0079559F" w:rsidRPr="0079559F" w:rsidTr="0079559F">
        <w:tc>
          <w:tcPr>
            <w:tcW w:w="2626" w:type="dxa"/>
            <w:tcBorders>
              <w:top w:val="single" w:sz="2" w:space="0" w:color="808080"/>
              <w:left w:val="single" w:sz="12" w:space="0" w:color="808080"/>
              <w:bottom w:val="single" w:sz="2" w:space="0" w:color="808080"/>
              <w:right w:val="single" w:sz="2" w:space="0" w:color="808080"/>
            </w:tcBorders>
          </w:tcPr>
          <w:p w:rsidR="0079559F" w:rsidRPr="0079559F" w:rsidRDefault="0079559F" w:rsidP="00507402">
            <w:pPr>
              <w:pStyle w:val="Pro-Tab"/>
              <w:spacing w:before="0" w:after="0"/>
              <w:rPr>
                <w:sz w:val="28"/>
                <w:szCs w:val="28"/>
              </w:rPr>
            </w:pPr>
            <w:r w:rsidRPr="0079559F">
              <w:rPr>
                <w:sz w:val="28"/>
                <w:szCs w:val="28"/>
              </w:rPr>
              <w:t>Исполнители программы</w:t>
            </w:r>
          </w:p>
        </w:tc>
        <w:tc>
          <w:tcPr>
            <w:tcW w:w="7688" w:type="dxa"/>
            <w:tcBorders>
              <w:top w:val="single" w:sz="2" w:space="0" w:color="808080"/>
              <w:left w:val="single" w:sz="2" w:space="0" w:color="808080"/>
              <w:bottom w:val="single" w:sz="2" w:space="0" w:color="808080"/>
              <w:right w:val="single" w:sz="12" w:space="0" w:color="808080"/>
            </w:tcBorders>
          </w:tcPr>
          <w:p w:rsidR="0079559F" w:rsidRPr="0079559F" w:rsidRDefault="0079559F" w:rsidP="00507402">
            <w:pPr>
              <w:pStyle w:val="Pro-Tab"/>
              <w:spacing w:before="0" w:after="0"/>
              <w:jc w:val="both"/>
              <w:rPr>
                <w:bCs/>
                <w:sz w:val="28"/>
                <w:szCs w:val="28"/>
              </w:rPr>
            </w:pPr>
            <w:r w:rsidRPr="0079559F">
              <w:rPr>
                <w:sz w:val="28"/>
                <w:szCs w:val="28"/>
              </w:rPr>
              <w:t xml:space="preserve">Управление образования администрации </w:t>
            </w:r>
            <w:r w:rsidRPr="0079559F">
              <w:rPr>
                <w:bCs/>
                <w:sz w:val="28"/>
                <w:szCs w:val="28"/>
              </w:rPr>
              <w:t>муниципального образования «Родниковский муниципальный район»;</w:t>
            </w:r>
          </w:p>
          <w:p w:rsidR="0079559F" w:rsidRPr="0079559F" w:rsidRDefault="0079559F" w:rsidP="00507402">
            <w:pPr>
              <w:pStyle w:val="Pro-Tab"/>
              <w:spacing w:before="0" w:after="0"/>
              <w:jc w:val="both"/>
              <w:rPr>
                <w:bCs/>
                <w:sz w:val="28"/>
                <w:szCs w:val="28"/>
              </w:rPr>
            </w:pPr>
            <w:r w:rsidRPr="0079559F">
              <w:rPr>
                <w:bCs/>
                <w:sz w:val="28"/>
                <w:szCs w:val="28"/>
              </w:rPr>
              <w:t xml:space="preserve">Отдел расчетов и учета </w:t>
            </w:r>
            <w:r w:rsidRPr="0079559F">
              <w:rPr>
                <w:sz w:val="28"/>
                <w:szCs w:val="28"/>
              </w:rPr>
              <w:t xml:space="preserve">администрации </w:t>
            </w:r>
            <w:r w:rsidRPr="0079559F">
              <w:rPr>
                <w:bCs/>
                <w:sz w:val="28"/>
                <w:szCs w:val="28"/>
              </w:rPr>
              <w:t>муниципального образования «Родниковский муниципальный район»;</w:t>
            </w:r>
          </w:p>
          <w:p w:rsidR="0079559F" w:rsidRPr="0079559F" w:rsidRDefault="0079559F" w:rsidP="00507402">
            <w:pPr>
              <w:pStyle w:val="Pro-Tab"/>
              <w:spacing w:before="0" w:after="0"/>
              <w:jc w:val="both"/>
              <w:rPr>
                <w:bCs/>
                <w:sz w:val="28"/>
                <w:szCs w:val="28"/>
              </w:rPr>
            </w:pPr>
            <w:r w:rsidRPr="0079559F">
              <w:rPr>
                <w:bCs/>
                <w:sz w:val="28"/>
                <w:szCs w:val="28"/>
              </w:rPr>
              <w:t xml:space="preserve">Организационный отдел </w:t>
            </w:r>
            <w:r w:rsidRPr="0079559F">
              <w:rPr>
                <w:sz w:val="28"/>
                <w:szCs w:val="28"/>
              </w:rPr>
              <w:t xml:space="preserve">администрации </w:t>
            </w:r>
            <w:r w:rsidRPr="0079559F">
              <w:rPr>
                <w:bCs/>
                <w:sz w:val="28"/>
                <w:szCs w:val="28"/>
              </w:rPr>
              <w:t>муниципального образования «Родниковский муниципальный район»;</w:t>
            </w:r>
          </w:p>
          <w:p w:rsidR="0079559F" w:rsidRPr="0079559F" w:rsidRDefault="0079559F" w:rsidP="00507402">
            <w:pPr>
              <w:pStyle w:val="Pro-Tab"/>
              <w:spacing w:before="0" w:after="0"/>
              <w:jc w:val="both"/>
              <w:rPr>
                <w:bCs/>
                <w:sz w:val="28"/>
                <w:szCs w:val="28"/>
              </w:rPr>
            </w:pPr>
            <w:r w:rsidRPr="0079559F">
              <w:rPr>
                <w:bCs/>
                <w:sz w:val="28"/>
                <w:szCs w:val="28"/>
              </w:rPr>
              <w:t>Финансовое управление администрации муниципального образования «Родниковский муниципальный район»;</w:t>
            </w:r>
          </w:p>
          <w:p w:rsidR="0079559F" w:rsidRPr="0079559F" w:rsidRDefault="0079559F" w:rsidP="00507402">
            <w:pPr>
              <w:pStyle w:val="Pro-Tab"/>
              <w:spacing w:before="0" w:after="0"/>
              <w:jc w:val="both"/>
              <w:rPr>
                <w:bCs/>
                <w:sz w:val="28"/>
                <w:szCs w:val="28"/>
              </w:rPr>
            </w:pPr>
            <w:r w:rsidRPr="0079559F">
              <w:rPr>
                <w:bCs/>
                <w:sz w:val="28"/>
                <w:szCs w:val="28"/>
              </w:rPr>
              <w:t xml:space="preserve">Отдел строительства и архитектуры </w:t>
            </w:r>
            <w:r w:rsidRPr="0079559F">
              <w:rPr>
                <w:sz w:val="28"/>
                <w:szCs w:val="28"/>
              </w:rPr>
              <w:t xml:space="preserve">администрации </w:t>
            </w:r>
            <w:r w:rsidRPr="0079559F">
              <w:rPr>
                <w:bCs/>
                <w:sz w:val="28"/>
                <w:szCs w:val="28"/>
              </w:rPr>
              <w:t>муниципального образования «Родниковский муниципальный район».</w:t>
            </w:r>
          </w:p>
        </w:tc>
      </w:tr>
      <w:tr w:rsidR="0079559F" w:rsidRPr="0079559F" w:rsidTr="0079559F">
        <w:tc>
          <w:tcPr>
            <w:tcW w:w="2626" w:type="dxa"/>
            <w:tcBorders>
              <w:top w:val="single" w:sz="2" w:space="0" w:color="808080"/>
              <w:left w:val="single" w:sz="12" w:space="0" w:color="808080"/>
              <w:bottom w:val="single" w:sz="2" w:space="0" w:color="808080"/>
              <w:right w:val="single" w:sz="2" w:space="0" w:color="808080"/>
            </w:tcBorders>
          </w:tcPr>
          <w:p w:rsidR="0079559F" w:rsidRPr="0079559F" w:rsidRDefault="0079559F" w:rsidP="00507402">
            <w:pPr>
              <w:pStyle w:val="Pro-Tab"/>
              <w:spacing w:before="0" w:after="0"/>
              <w:rPr>
                <w:sz w:val="28"/>
                <w:szCs w:val="28"/>
              </w:rPr>
            </w:pPr>
            <w:r w:rsidRPr="0079559F">
              <w:rPr>
                <w:sz w:val="28"/>
                <w:szCs w:val="28"/>
              </w:rPr>
              <w:t>Перечень подпрограмм</w:t>
            </w:r>
          </w:p>
        </w:tc>
        <w:tc>
          <w:tcPr>
            <w:tcW w:w="7688" w:type="dxa"/>
            <w:tcBorders>
              <w:top w:val="single" w:sz="2" w:space="0" w:color="808080"/>
              <w:left w:val="single" w:sz="2" w:space="0" w:color="808080"/>
              <w:bottom w:val="single" w:sz="2" w:space="0" w:color="808080"/>
              <w:right w:val="single" w:sz="12" w:space="0" w:color="808080"/>
            </w:tcBorders>
          </w:tcPr>
          <w:p w:rsidR="0079559F" w:rsidRPr="0079559F" w:rsidRDefault="0079559F" w:rsidP="00F236B0">
            <w:pPr>
              <w:pStyle w:val="Pro-Tab"/>
              <w:numPr>
                <w:ilvl w:val="0"/>
                <w:numId w:val="23"/>
              </w:numPr>
              <w:tabs>
                <w:tab w:val="clear" w:pos="720"/>
                <w:tab w:val="num" w:pos="274"/>
              </w:tabs>
              <w:spacing w:before="0" w:after="0"/>
              <w:ind w:left="0" w:hanging="720"/>
              <w:jc w:val="both"/>
              <w:rPr>
                <w:sz w:val="28"/>
                <w:szCs w:val="28"/>
              </w:rPr>
            </w:pPr>
            <w:r w:rsidRPr="0079559F">
              <w:rPr>
                <w:sz w:val="28"/>
                <w:szCs w:val="28"/>
              </w:rPr>
              <w:t>Дети Родниковского района.</w:t>
            </w:r>
          </w:p>
          <w:p w:rsidR="0079559F" w:rsidRPr="0079559F" w:rsidRDefault="0079559F" w:rsidP="00F236B0">
            <w:pPr>
              <w:pStyle w:val="Pro-Tab"/>
              <w:numPr>
                <w:ilvl w:val="0"/>
                <w:numId w:val="23"/>
              </w:numPr>
              <w:tabs>
                <w:tab w:val="clear" w:pos="720"/>
                <w:tab w:val="num" w:pos="274"/>
              </w:tabs>
              <w:spacing w:before="0" w:after="0"/>
              <w:ind w:left="0" w:hanging="720"/>
              <w:jc w:val="both"/>
              <w:rPr>
                <w:sz w:val="28"/>
                <w:szCs w:val="28"/>
              </w:rPr>
            </w:pPr>
            <w:r w:rsidRPr="0079559F">
              <w:rPr>
                <w:sz w:val="28"/>
                <w:szCs w:val="28"/>
              </w:rPr>
              <w:t>Организация отдыха и оздоровления детей.</w:t>
            </w:r>
          </w:p>
          <w:p w:rsidR="0079559F" w:rsidRPr="0079559F" w:rsidRDefault="0079559F" w:rsidP="00F236B0">
            <w:pPr>
              <w:pStyle w:val="Pro-Tab"/>
              <w:numPr>
                <w:ilvl w:val="0"/>
                <w:numId w:val="23"/>
              </w:numPr>
              <w:tabs>
                <w:tab w:val="clear" w:pos="720"/>
                <w:tab w:val="num" w:pos="274"/>
              </w:tabs>
              <w:spacing w:before="0" w:after="0"/>
              <w:ind w:left="0" w:hanging="74"/>
              <w:jc w:val="both"/>
              <w:rPr>
                <w:sz w:val="28"/>
                <w:szCs w:val="28"/>
              </w:rPr>
            </w:pPr>
            <w:r w:rsidRPr="0079559F">
              <w:rPr>
                <w:sz w:val="28"/>
                <w:szCs w:val="28"/>
              </w:rPr>
              <w:t>Профилактика социального неблагополучия семей с детьми, защита прав и интересов детей.</w:t>
            </w:r>
          </w:p>
          <w:p w:rsidR="0079559F" w:rsidRPr="0079559F" w:rsidRDefault="0079559F" w:rsidP="00F236B0">
            <w:pPr>
              <w:pStyle w:val="Pro-Tab"/>
              <w:numPr>
                <w:ilvl w:val="0"/>
                <w:numId w:val="23"/>
              </w:numPr>
              <w:tabs>
                <w:tab w:val="clear" w:pos="720"/>
                <w:tab w:val="num" w:pos="274"/>
              </w:tabs>
              <w:spacing w:before="0" w:after="0"/>
              <w:ind w:left="0" w:hanging="720"/>
              <w:jc w:val="both"/>
              <w:rPr>
                <w:sz w:val="28"/>
                <w:szCs w:val="28"/>
              </w:rPr>
            </w:pPr>
            <w:r w:rsidRPr="0079559F">
              <w:rPr>
                <w:sz w:val="28"/>
                <w:szCs w:val="28"/>
              </w:rPr>
              <w:t>Забота и поддержка.</w:t>
            </w:r>
          </w:p>
          <w:p w:rsidR="0079559F" w:rsidRPr="0079559F" w:rsidRDefault="0079559F" w:rsidP="00F236B0">
            <w:pPr>
              <w:pStyle w:val="Pro-Tab"/>
              <w:numPr>
                <w:ilvl w:val="0"/>
                <w:numId w:val="23"/>
              </w:numPr>
              <w:tabs>
                <w:tab w:val="clear" w:pos="720"/>
                <w:tab w:val="num" w:pos="274"/>
              </w:tabs>
              <w:spacing w:before="0" w:after="0"/>
              <w:ind w:left="0" w:hanging="720"/>
              <w:jc w:val="both"/>
              <w:rPr>
                <w:sz w:val="28"/>
                <w:szCs w:val="28"/>
              </w:rPr>
            </w:pPr>
            <w:r w:rsidRPr="0079559F">
              <w:rPr>
                <w:sz w:val="28"/>
                <w:szCs w:val="28"/>
              </w:rPr>
              <w:t xml:space="preserve">Кадры. </w:t>
            </w:r>
          </w:p>
        </w:tc>
      </w:tr>
      <w:tr w:rsidR="0079559F" w:rsidRPr="0079559F" w:rsidTr="0079559F">
        <w:tc>
          <w:tcPr>
            <w:tcW w:w="2626" w:type="dxa"/>
            <w:tcBorders>
              <w:top w:val="single" w:sz="2" w:space="0" w:color="808080"/>
              <w:left w:val="single" w:sz="12" w:space="0" w:color="808080"/>
              <w:bottom w:val="single" w:sz="2" w:space="0" w:color="808080"/>
              <w:right w:val="single" w:sz="2" w:space="0" w:color="808080"/>
            </w:tcBorders>
          </w:tcPr>
          <w:p w:rsidR="0079559F" w:rsidRPr="0079559F" w:rsidRDefault="0079559F" w:rsidP="00507402">
            <w:pPr>
              <w:pStyle w:val="Pro-Tab"/>
              <w:spacing w:before="0" w:after="0"/>
              <w:rPr>
                <w:sz w:val="28"/>
                <w:szCs w:val="28"/>
              </w:rPr>
            </w:pPr>
            <w:r w:rsidRPr="0079559F">
              <w:rPr>
                <w:sz w:val="28"/>
                <w:szCs w:val="28"/>
              </w:rPr>
              <w:t>Цель (цели) программы</w:t>
            </w:r>
          </w:p>
        </w:tc>
        <w:tc>
          <w:tcPr>
            <w:tcW w:w="7688" w:type="dxa"/>
            <w:tcBorders>
              <w:top w:val="single" w:sz="2" w:space="0" w:color="808080"/>
              <w:left w:val="single" w:sz="2" w:space="0" w:color="808080"/>
              <w:bottom w:val="single" w:sz="2" w:space="0" w:color="808080"/>
              <w:right w:val="single" w:sz="12" w:space="0" w:color="808080"/>
            </w:tcBorders>
          </w:tcPr>
          <w:p w:rsidR="0079559F" w:rsidRPr="0079559F" w:rsidRDefault="0079559F" w:rsidP="00507402">
            <w:pPr>
              <w:pStyle w:val="Pro-Tab"/>
              <w:spacing w:before="0" w:after="0"/>
              <w:jc w:val="both"/>
              <w:rPr>
                <w:sz w:val="28"/>
                <w:szCs w:val="28"/>
              </w:rPr>
            </w:pPr>
            <w:r w:rsidRPr="0079559F">
              <w:rPr>
                <w:sz w:val="28"/>
                <w:szCs w:val="28"/>
              </w:rPr>
              <w:t xml:space="preserve">Обеспечение предоставления мер социальной поддержки различной категории гражданам Родниковского муниципального: </w:t>
            </w:r>
          </w:p>
          <w:p w:rsidR="0079559F" w:rsidRPr="0079559F" w:rsidRDefault="0079559F" w:rsidP="00507402">
            <w:pPr>
              <w:pStyle w:val="Pro-Tab"/>
              <w:spacing w:before="0" w:after="0"/>
              <w:jc w:val="both"/>
              <w:rPr>
                <w:sz w:val="28"/>
                <w:szCs w:val="28"/>
              </w:rPr>
            </w:pPr>
            <w:r w:rsidRPr="0079559F">
              <w:rPr>
                <w:sz w:val="28"/>
                <w:szCs w:val="28"/>
              </w:rPr>
              <w:t xml:space="preserve"> 1. Обеспечение предоставления социальных гарантий и мер социальной поддержки семей с детьми.</w:t>
            </w:r>
          </w:p>
          <w:p w:rsidR="0079559F" w:rsidRPr="0079559F" w:rsidRDefault="0079559F" w:rsidP="00507402">
            <w:pPr>
              <w:pStyle w:val="Pro-Tab"/>
              <w:spacing w:before="0" w:after="0"/>
              <w:jc w:val="both"/>
              <w:rPr>
                <w:sz w:val="28"/>
                <w:szCs w:val="28"/>
              </w:rPr>
            </w:pPr>
            <w:r w:rsidRPr="0079559F">
              <w:rPr>
                <w:sz w:val="28"/>
                <w:szCs w:val="28"/>
              </w:rPr>
              <w:t>2. Увеличение числа семей с детьми, которым предоставляется социальная поддержка.</w:t>
            </w:r>
          </w:p>
          <w:p w:rsidR="0079559F" w:rsidRPr="0079559F" w:rsidRDefault="0079559F" w:rsidP="00507402">
            <w:pPr>
              <w:pStyle w:val="Pro-Tab"/>
              <w:spacing w:before="0" w:after="0"/>
              <w:jc w:val="both"/>
              <w:rPr>
                <w:sz w:val="28"/>
                <w:szCs w:val="28"/>
              </w:rPr>
            </w:pPr>
            <w:r w:rsidRPr="0079559F">
              <w:rPr>
                <w:sz w:val="28"/>
                <w:szCs w:val="28"/>
              </w:rPr>
              <w:t>3. Полное и своевременное предоставление мер социальной поддержки детей-сирот и детей, оставшихся без попечения родителей.</w:t>
            </w:r>
          </w:p>
          <w:p w:rsidR="0079559F" w:rsidRPr="0079559F" w:rsidRDefault="0079559F" w:rsidP="00507402">
            <w:pPr>
              <w:pStyle w:val="Pro-Tab"/>
              <w:spacing w:before="0" w:after="0"/>
              <w:jc w:val="both"/>
              <w:rPr>
                <w:sz w:val="28"/>
                <w:szCs w:val="28"/>
              </w:rPr>
            </w:pPr>
            <w:r w:rsidRPr="0079559F">
              <w:rPr>
                <w:sz w:val="28"/>
                <w:szCs w:val="28"/>
              </w:rPr>
              <w:t>4. Сохранение на достигнутом уровне количества детей, которым был предоставлен отдых и оздоровление.</w:t>
            </w:r>
          </w:p>
          <w:p w:rsidR="0079559F" w:rsidRPr="0079559F" w:rsidRDefault="0079559F" w:rsidP="00507402">
            <w:pPr>
              <w:pStyle w:val="Pro-Tab"/>
              <w:spacing w:before="0" w:after="0"/>
              <w:jc w:val="both"/>
              <w:rPr>
                <w:sz w:val="28"/>
                <w:szCs w:val="28"/>
              </w:rPr>
            </w:pPr>
            <w:r w:rsidRPr="0079559F">
              <w:rPr>
                <w:sz w:val="28"/>
                <w:szCs w:val="28"/>
              </w:rPr>
              <w:t>5. Увеличение числа детей и семей с детьми, участвующих в районных массовых мероприятиях</w:t>
            </w:r>
          </w:p>
          <w:p w:rsidR="0079559F" w:rsidRPr="0079559F" w:rsidRDefault="0079559F" w:rsidP="00507402">
            <w:pPr>
              <w:pStyle w:val="Pro-Tab"/>
              <w:spacing w:before="0" w:after="0"/>
              <w:jc w:val="both"/>
              <w:rPr>
                <w:sz w:val="28"/>
                <w:szCs w:val="28"/>
              </w:rPr>
            </w:pPr>
            <w:r w:rsidRPr="0079559F">
              <w:rPr>
                <w:sz w:val="28"/>
                <w:szCs w:val="28"/>
              </w:rPr>
              <w:lastRenderedPageBreak/>
              <w:t xml:space="preserve">6. Сохранение на достигнутом уровне количества детей, которым оказана социальная поддержка в натуральной форме, из числа нуждающихся в особой заботе государства. </w:t>
            </w:r>
          </w:p>
          <w:p w:rsidR="0079559F" w:rsidRPr="0079559F" w:rsidRDefault="0079559F" w:rsidP="00507402">
            <w:pPr>
              <w:widowControl w:val="0"/>
              <w:spacing w:after="0" w:line="240" w:lineRule="auto"/>
              <w:rPr>
                <w:rFonts w:ascii="Times New Roman" w:hAnsi="Times New Roman" w:cs="Times New Roman"/>
                <w:sz w:val="28"/>
                <w:szCs w:val="28"/>
              </w:rPr>
            </w:pPr>
            <w:r w:rsidRPr="0079559F">
              <w:rPr>
                <w:rFonts w:ascii="Times New Roman" w:hAnsi="Times New Roman" w:cs="Times New Roman"/>
                <w:sz w:val="28"/>
                <w:szCs w:val="28"/>
              </w:rPr>
              <w:t xml:space="preserve">7. Предоставление социальной защиты и поддержки:    </w:t>
            </w:r>
          </w:p>
          <w:p w:rsidR="0079559F" w:rsidRPr="0079559F" w:rsidRDefault="0079559F" w:rsidP="00507402">
            <w:pPr>
              <w:widowControl w:val="0"/>
              <w:spacing w:after="0" w:line="240" w:lineRule="auto"/>
              <w:rPr>
                <w:rFonts w:ascii="Times New Roman" w:hAnsi="Times New Roman" w:cs="Times New Roman"/>
                <w:sz w:val="28"/>
                <w:szCs w:val="28"/>
              </w:rPr>
            </w:pPr>
            <w:r w:rsidRPr="0079559F">
              <w:rPr>
                <w:rFonts w:ascii="Times New Roman" w:hAnsi="Times New Roman" w:cs="Times New Roman"/>
                <w:sz w:val="28"/>
                <w:szCs w:val="28"/>
              </w:rPr>
              <w:t>- гражданам, оказавшимся в трудной жизненной ситуации;</w:t>
            </w:r>
          </w:p>
          <w:p w:rsidR="0079559F" w:rsidRPr="0079559F" w:rsidRDefault="0079559F" w:rsidP="00507402">
            <w:pPr>
              <w:widowControl w:val="0"/>
              <w:spacing w:after="0" w:line="240" w:lineRule="auto"/>
              <w:rPr>
                <w:rFonts w:ascii="Times New Roman" w:hAnsi="Times New Roman" w:cs="Times New Roman"/>
                <w:sz w:val="28"/>
                <w:szCs w:val="28"/>
              </w:rPr>
            </w:pPr>
            <w:r w:rsidRPr="0079559F">
              <w:rPr>
                <w:rFonts w:ascii="Times New Roman" w:hAnsi="Times New Roman" w:cs="Times New Roman"/>
                <w:sz w:val="28"/>
                <w:szCs w:val="28"/>
              </w:rPr>
              <w:t xml:space="preserve">- гражданам, имеющим звание «Почетный гражданин Родниковского района»;            </w:t>
            </w:r>
          </w:p>
          <w:p w:rsidR="0079559F" w:rsidRPr="0079559F" w:rsidRDefault="0079559F" w:rsidP="00507402">
            <w:pPr>
              <w:widowControl w:val="0"/>
              <w:spacing w:after="0" w:line="240" w:lineRule="auto"/>
              <w:rPr>
                <w:rFonts w:ascii="Times New Roman" w:hAnsi="Times New Roman" w:cs="Times New Roman"/>
                <w:sz w:val="28"/>
                <w:szCs w:val="28"/>
              </w:rPr>
            </w:pPr>
            <w:r w:rsidRPr="0079559F">
              <w:rPr>
                <w:rFonts w:ascii="Times New Roman" w:hAnsi="Times New Roman" w:cs="Times New Roman"/>
                <w:sz w:val="28"/>
                <w:szCs w:val="28"/>
              </w:rPr>
              <w:t>- гражданам, нуждающимся в особом внимании государства (беременные женщины, проживающие в сельской местности);</w:t>
            </w:r>
          </w:p>
          <w:p w:rsidR="0079559F" w:rsidRPr="0079559F" w:rsidRDefault="0079559F" w:rsidP="00507402">
            <w:pPr>
              <w:widowControl w:val="0"/>
              <w:spacing w:after="0" w:line="240" w:lineRule="auto"/>
              <w:rPr>
                <w:rFonts w:ascii="Times New Roman" w:hAnsi="Times New Roman" w:cs="Times New Roman"/>
                <w:sz w:val="28"/>
                <w:szCs w:val="28"/>
              </w:rPr>
            </w:pPr>
            <w:r w:rsidRPr="0079559F">
              <w:rPr>
                <w:rFonts w:ascii="Times New Roman" w:hAnsi="Times New Roman" w:cs="Times New Roman"/>
                <w:sz w:val="28"/>
                <w:szCs w:val="28"/>
              </w:rPr>
              <w:t>- гражданам, проживающим на территории муниципального образования «Родниковский муниципальный район», нуждающимся в льготных лекарственных препаратах;</w:t>
            </w:r>
          </w:p>
          <w:p w:rsidR="0079559F" w:rsidRPr="0079559F" w:rsidRDefault="0079559F" w:rsidP="00507402">
            <w:pPr>
              <w:spacing w:after="0" w:line="240" w:lineRule="auto"/>
              <w:jc w:val="both"/>
              <w:rPr>
                <w:rFonts w:ascii="Times New Roman" w:hAnsi="Times New Roman" w:cs="Times New Roman"/>
                <w:sz w:val="28"/>
                <w:szCs w:val="28"/>
              </w:rPr>
            </w:pPr>
            <w:r w:rsidRPr="0079559F">
              <w:rPr>
                <w:rFonts w:ascii="Times New Roman" w:hAnsi="Times New Roman" w:cs="Times New Roman"/>
                <w:sz w:val="28"/>
                <w:szCs w:val="28"/>
              </w:rPr>
              <w:t>-  гражданам, ищущим работу.</w:t>
            </w:r>
          </w:p>
          <w:p w:rsidR="0079559F" w:rsidRPr="0079559F" w:rsidRDefault="0079559F" w:rsidP="00507402">
            <w:pPr>
              <w:spacing w:after="0" w:line="240" w:lineRule="auto"/>
              <w:jc w:val="both"/>
              <w:rPr>
                <w:rFonts w:ascii="Times New Roman" w:hAnsi="Times New Roman" w:cs="Times New Roman"/>
                <w:sz w:val="28"/>
                <w:szCs w:val="28"/>
              </w:rPr>
            </w:pPr>
            <w:r w:rsidRPr="0079559F">
              <w:rPr>
                <w:rFonts w:ascii="Times New Roman" w:hAnsi="Times New Roman" w:cs="Times New Roman"/>
                <w:sz w:val="28"/>
                <w:szCs w:val="28"/>
              </w:rPr>
              <w:t>8. Преодоление кадрового дефицита в организациях, учреждениях Родниковского муниципального района;</w:t>
            </w:r>
          </w:p>
          <w:p w:rsidR="0079559F" w:rsidRPr="0079559F" w:rsidRDefault="0079559F" w:rsidP="00507402">
            <w:pPr>
              <w:pStyle w:val="Pro-Tab"/>
              <w:spacing w:before="0" w:after="0"/>
              <w:jc w:val="both"/>
              <w:rPr>
                <w:sz w:val="28"/>
                <w:szCs w:val="28"/>
              </w:rPr>
            </w:pPr>
            <w:r w:rsidRPr="0079559F">
              <w:rPr>
                <w:sz w:val="28"/>
                <w:szCs w:val="28"/>
              </w:rPr>
              <w:t>9. Привлечение, закрепление и продвижение в учреждениях, организациях Родниковского муниципального района специалистов с высоким уровнем компетентности, молодых рабочих массовых профессий, способных осуществлять эффективную работу в современных условиях</w:t>
            </w:r>
          </w:p>
        </w:tc>
      </w:tr>
      <w:tr w:rsidR="0079559F" w:rsidRPr="0079559F" w:rsidTr="0079559F">
        <w:tc>
          <w:tcPr>
            <w:tcW w:w="2626" w:type="dxa"/>
            <w:tcBorders>
              <w:top w:val="single" w:sz="2" w:space="0" w:color="808080"/>
              <w:left w:val="single" w:sz="12" w:space="0" w:color="808080"/>
              <w:bottom w:val="single" w:sz="12" w:space="0" w:color="808080"/>
              <w:right w:val="single" w:sz="2" w:space="0" w:color="808080"/>
            </w:tcBorders>
          </w:tcPr>
          <w:p w:rsidR="0079559F" w:rsidRPr="0079559F" w:rsidRDefault="0079559F" w:rsidP="00507402">
            <w:pPr>
              <w:pStyle w:val="Pro-Tab"/>
              <w:spacing w:before="0" w:after="0"/>
              <w:rPr>
                <w:sz w:val="28"/>
                <w:szCs w:val="28"/>
              </w:rPr>
            </w:pPr>
            <w:r w:rsidRPr="0079559F">
              <w:rPr>
                <w:sz w:val="28"/>
                <w:szCs w:val="28"/>
              </w:rPr>
              <w:lastRenderedPageBreak/>
              <w:t>Объем ресурсного обеспечения программы</w:t>
            </w:r>
          </w:p>
        </w:tc>
        <w:tc>
          <w:tcPr>
            <w:tcW w:w="7688" w:type="dxa"/>
            <w:tcBorders>
              <w:top w:val="single" w:sz="2" w:space="0" w:color="808080"/>
              <w:left w:val="single" w:sz="2" w:space="0" w:color="808080"/>
              <w:bottom w:val="single" w:sz="12" w:space="0" w:color="808080"/>
              <w:right w:val="single" w:sz="12" w:space="0" w:color="808080"/>
            </w:tcBorders>
          </w:tcPr>
          <w:p w:rsidR="0079559F" w:rsidRPr="0079559F" w:rsidRDefault="0079559F" w:rsidP="00507402">
            <w:pPr>
              <w:pStyle w:val="Pro-Tab"/>
              <w:spacing w:before="0" w:after="0"/>
              <w:rPr>
                <w:sz w:val="28"/>
                <w:szCs w:val="28"/>
              </w:rPr>
            </w:pPr>
            <w:r w:rsidRPr="0079559F">
              <w:rPr>
                <w:sz w:val="28"/>
                <w:szCs w:val="28"/>
              </w:rPr>
              <w:t xml:space="preserve">Общий объем бюджетных ассигнований     54761,6   тыс. рублей, из них: </w:t>
            </w:r>
          </w:p>
          <w:p w:rsidR="0079559F" w:rsidRPr="0079559F" w:rsidRDefault="0079559F" w:rsidP="00507402">
            <w:pPr>
              <w:pStyle w:val="Pro-Tab"/>
              <w:spacing w:before="0" w:after="0"/>
              <w:rPr>
                <w:sz w:val="28"/>
                <w:szCs w:val="28"/>
              </w:rPr>
            </w:pPr>
            <w:r w:rsidRPr="0079559F">
              <w:rPr>
                <w:sz w:val="28"/>
                <w:szCs w:val="28"/>
              </w:rPr>
              <w:t>2015 год –    10 458,3 тыс. руб.</w:t>
            </w:r>
          </w:p>
          <w:p w:rsidR="0079559F" w:rsidRPr="0079559F" w:rsidRDefault="0079559F" w:rsidP="00507402">
            <w:pPr>
              <w:pStyle w:val="Pro-Tab"/>
              <w:spacing w:before="0" w:after="0"/>
              <w:rPr>
                <w:sz w:val="28"/>
                <w:szCs w:val="28"/>
              </w:rPr>
            </w:pPr>
            <w:r w:rsidRPr="0079559F">
              <w:rPr>
                <w:sz w:val="28"/>
                <w:szCs w:val="28"/>
              </w:rPr>
              <w:t>2016 год –    13346,8 тыс. руб.</w:t>
            </w:r>
          </w:p>
          <w:p w:rsidR="0079559F" w:rsidRPr="0079559F" w:rsidRDefault="0079559F" w:rsidP="00507402">
            <w:pPr>
              <w:pStyle w:val="Pro-Tab"/>
              <w:spacing w:before="0" w:after="0"/>
              <w:rPr>
                <w:sz w:val="28"/>
                <w:szCs w:val="28"/>
              </w:rPr>
            </w:pPr>
            <w:r w:rsidRPr="0079559F">
              <w:rPr>
                <w:sz w:val="28"/>
                <w:szCs w:val="28"/>
              </w:rPr>
              <w:t>2017 год –    11 338,1 тыс. руб.</w:t>
            </w:r>
          </w:p>
          <w:p w:rsidR="0079559F" w:rsidRPr="0079559F" w:rsidRDefault="0079559F" w:rsidP="00507402">
            <w:pPr>
              <w:pStyle w:val="Pro-Tab"/>
              <w:spacing w:before="0" w:after="0"/>
              <w:rPr>
                <w:sz w:val="28"/>
                <w:szCs w:val="28"/>
              </w:rPr>
            </w:pPr>
            <w:r w:rsidRPr="0079559F">
              <w:rPr>
                <w:sz w:val="28"/>
                <w:szCs w:val="28"/>
              </w:rPr>
              <w:t>2018 год –    11 309,2 тыс. руб.</w:t>
            </w:r>
          </w:p>
          <w:p w:rsidR="0079559F" w:rsidRPr="0079559F" w:rsidRDefault="0079559F" w:rsidP="00507402">
            <w:pPr>
              <w:pStyle w:val="Pro-Tab"/>
              <w:spacing w:before="0" w:after="0"/>
              <w:rPr>
                <w:sz w:val="28"/>
                <w:szCs w:val="28"/>
              </w:rPr>
            </w:pPr>
            <w:r w:rsidRPr="0079559F">
              <w:rPr>
                <w:sz w:val="28"/>
                <w:szCs w:val="28"/>
              </w:rPr>
              <w:t>2019 год -     10 309,2 тыс. руб.</w:t>
            </w:r>
          </w:p>
          <w:p w:rsidR="0079559F" w:rsidRPr="0079559F" w:rsidRDefault="0079559F" w:rsidP="00507402">
            <w:pPr>
              <w:pStyle w:val="Pro-Tab"/>
              <w:spacing w:before="0" w:after="0"/>
              <w:rPr>
                <w:sz w:val="28"/>
                <w:szCs w:val="28"/>
              </w:rPr>
            </w:pPr>
            <w:r w:rsidRPr="0079559F">
              <w:rPr>
                <w:sz w:val="28"/>
                <w:szCs w:val="28"/>
              </w:rPr>
              <w:t xml:space="preserve">- </w:t>
            </w:r>
            <w:r w:rsidRPr="0079559F">
              <w:rPr>
                <w:sz w:val="28"/>
                <w:szCs w:val="28"/>
                <w:u w:val="single"/>
              </w:rPr>
              <w:t>областной бюджет:</w:t>
            </w:r>
          </w:p>
          <w:p w:rsidR="0079559F" w:rsidRPr="0079559F" w:rsidRDefault="0079559F" w:rsidP="00507402">
            <w:pPr>
              <w:pStyle w:val="Pro-Tab"/>
              <w:spacing w:before="0" w:after="0"/>
              <w:rPr>
                <w:sz w:val="28"/>
                <w:szCs w:val="28"/>
              </w:rPr>
            </w:pPr>
            <w:r w:rsidRPr="0079559F">
              <w:rPr>
                <w:sz w:val="28"/>
                <w:szCs w:val="28"/>
              </w:rPr>
              <w:t>2015 год –   6416,3 тыс. руб.</w:t>
            </w:r>
          </w:p>
          <w:p w:rsidR="0079559F" w:rsidRPr="0079559F" w:rsidRDefault="0079559F" w:rsidP="00507402">
            <w:pPr>
              <w:pStyle w:val="Pro-Tab"/>
              <w:spacing w:before="0" w:after="0"/>
              <w:rPr>
                <w:sz w:val="28"/>
                <w:szCs w:val="28"/>
              </w:rPr>
            </w:pPr>
            <w:r w:rsidRPr="0079559F">
              <w:rPr>
                <w:sz w:val="28"/>
                <w:szCs w:val="28"/>
              </w:rPr>
              <w:t>2016 год –   7039,2 тыс. руб.</w:t>
            </w:r>
          </w:p>
          <w:p w:rsidR="0079559F" w:rsidRPr="0079559F" w:rsidRDefault="0079559F" w:rsidP="00507402">
            <w:pPr>
              <w:pStyle w:val="Pro-Tab"/>
              <w:spacing w:before="0" w:after="0"/>
              <w:rPr>
                <w:sz w:val="28"/>
                <w:szCs w:val="28"/>
              </w:rPr>
            </w:pPr>
            <w:r w:rsidRPr="0079559F">
              <w:rPr>
                <w:sz w:val="28"/>
                <w:szCs w:val="28"/>
              </w:rPr>
              <w:t>2017 год –   6313,2 тыс. руб.</w:t>
            </w:r>
          </w:p>
          <w:p w:rsidR="0079559F" w:rsidRPr="0079559F" w:rsidRDefault="0079559F" w:rsidP="00507402">
            <w:pPr>
              <w:pStyle w:val="Pro-Tab"/>
              <w:spacing w:before="0" w:after="0"/>
              <w:rPr>
                <w:sz w:val="28"/>
                <w:szCs w:val="28"/>
              </w:rPr>
            </w:pPr>
            <w:r w:rsidRPr="0079559F">
              <w:rPr>
                <w:sz w:val="28"/>
                <w:szCs w:val="28"/>
              </w:rPr>
              <w:t>2018 год –   6313,2 тыс. руб.</w:t>
            </w:r>
          </w:p>
          <w:p w:rsidR="0079559F" w:rsidRPr="0079559F" w:rsidRDefault="0079559F" w:rsidP="00507402">
            <w:pPr>
              <w:pStyle w:val="Pro-Tab"/>
              <w:spacing w:before="0" w:after="0"/>
              <w:rPr>
                <w:sz w:val="28"/>
                <w:szCs w:val="28"/>
              </w:rPr>
            </w:pPr>
            <w:r w:rsidRPr="0079559F">
              <w:rPr>
                <w:sz w:val="28"/>
                <w:szCs w:val="28"/>
              </w:rPr>
              <w:t>2019 год -    6313,2 тыс. руб.</w:t>
            </w:r>
          </w:p>
          <w:p w:rsidR="0079559F" w:rsidRPr="0079559F" w:rsidRDefault="0079559F" w:rsidP="00507402">
            <w:pPr>
              <w:pStyle w:val="Pro-Tab"/>
              <w:spacing w:before="0" w:after="0"/>
              <w:rPr>
                <w:sz w:val="28"/>
                <w:szCs w:val="28"/>
                <w:u w:val="single"/>
              </w:rPr>
            </w:pPr>
            <w:r w:rsidRPr="0079559F">
              <w:rPr>
                <w:sz w:val="28"/>
                <w:szCs w:val="28"/>
              </w:rPr>
              <w:t xml:space="preserve">- </w:t>
            </w:r>
            <w:r w:rsidRPr="0079559F">
              <w:rPr>
                <w:sz w:val="28"/>
                <w:szCs w:val="28"/>
                <w:u w:val="single"/>
              </w:rPr>
              <w:t>районный бюджет:</w:t>
            </w:r>
          </w:p>
          <w:p w:rsidR="0079559F" w:rsidRPr="0079559F" w:rsidRDefault="0079559F" w:rsidP="00507402">
            <w:pPr>
              <w:pStyle w:val="Pro-Tab"/>
              <w:spacing w:before="0" w:after="0"/>
              <w:rPr>
                <w:sz w:val="28"/>
                <w:szCs w:val="28"/>
              </w:rPr>
            </w:pPr>
            <w:r w:rsidRPr="0079559F">
              <w:rPr>
                <w:sz w:val="28"/>
                <w:szCs w:val="28"/>
              </w:rPr>
              <w:t>2015 год –   3578,79 тыс. руб.</w:t>
            </w:r>
          </w:p>
          <w:p w:rsidR="0079559F" w:rsidRPr="0079559F" w:rsidRDefault="0079559F" w:rsidP="00507402">
            <w:pPr>
              <w:pStyle w:val="Pro-Tab"/>
              <w:spacing w:before="0" w:after="0"/>
              <w:rPr>
                <w:sz w:val="28"/>
                <w:szCs w:val="28"/>
              </w:rPr>
            </w:pPr>
            <w:r w:rsidRPr="0079559F">
              <w:rPr>
                <w:sz w:val="28"/>
                <w:szCs w:val="28"/>
              </w:rPr>
              <w:t>2016 год –   5780,9 тыс. руб.</w:t>
            </w:r>
          </w:p>
          <w:p w:rsidR="0079559F" w:rsidRPr="0079559F" w:rsidRDefault="0079559F" w:rsidP="00507402">
            <w:pPr>
              <w:pStyle w:val="Pro-Tab"/>
              <w:spacing w:before="0" w:after="0"/>
              <w:rPr>
                <w:sz w:val="28"/>
                <w:szCs w:val="28"/>
              </w:rPr>
            </w:pPr>
            <w:r w:rsidRPr="0079559F">
              <w:rPr>
                <w:sz w:val="28"/>
                <w:szCs w:val="28"/>
              </w:rPr>
              <w:t>2017 год –   4660,0 тыс. руб.</w:t>
            </w:r>
          </w:p>
          <w:p w:rsidR="0079559F" w:rsidRPr="0079559F" w:rsidRDefault="0079559F" w:rsidP="00507402">
            <w:pPr>
              <w:pStyle w:val="Pro-Tab"/>
              <w:spacing w:before="0" w:after="0"/>
              <w:rPr>
                <w:sz w:val="28"/>
                <w:szCs w:val="28"/>
              </w:rPr>
            </w:pPr>
            <w:r w:rsidRPr="0079559F">
              <w:rPr>
                <w:sz w:val="28"/>
                <w:szCs w:val="28"/>
              </w:rPr>
              <w:t>2018 год –   4660,0 тыс. руб.</w:t>
            </w:r>
          </w:p>
          <w:p w:rsidR="0079559F" w:rsidRPr="0079559F" w:rsidRDefault="0079559F" w:rsidP="00507402">
            <w:pPr>
              <w:pStyle w:val="Pro-Tab"/>
              <w:spacing w:before="0" w:after="0"/>
              <w:rPr>
                <w:sz w:val="28"/>
                <w:szCs w:val="28"/>
              </w:rPr>
            </w:pPr>
            <w:r w:rsidRPr="0079559F">
              <w:rPr>
                <w:sz w:val="28"/>
                <w:szCs w:val="28"/>
              </w:rPr>
              <w:t>2019 год -   3660,0 тыс. руб.</w:t>
            </w:r>
          </w:p>
          <w:p w:rsidR="0079559F" w:rsidRPr="0079559F" w:rsidRDefault="0079559F" w:rsidP="00507402">
            <w:pPr>
              <w:pStyle w:val="Pro-Tab"/>
              <w:spacing w:before="0" w:after="0"/>
              <w:rPr>
                <w:sz w:val="28"/>
                <w:szCs w:val="28"/>
                <w:u w:val="single"/>
              </w:rPr>
            </w:pPr>
            <w:r w:rsidRPr="0079559F">
              <w:rPr>
                <w:sz w:val="28"/>
                <w:szCs w:val="28"/>
              </w:rPr>
              <w:t xml:space="preserve">- </w:t>
            </w:r>
            <w:r w:rsidRPr="0079559F">
              <w:rPr>
                <w:sz w:val="28"/>
                <w:szCs w:val="28"/>
                <w:u w:val="single"/>
              </w:rPr>
              <w:t>внебюджетные источники:</w:t>
            </w:r>
          </w:p>
          <w:p w:rsidR="0079559F" w:rsidRPr="0079559F" w:rsidRDefault="0079559F" w:rsidP="00507402">
            <w:pPr>
              <w:pStyle w:val="Pro-Tab"/>
              <w:spacing w:before="0" w:after="0"/>
              <w:rPr>
                <w:sz w:val="28"/>
                <w:szCs w:val="28"/>
              </w:rPr>
            </w:pPr>
            <w:r w:rsidRPr="0079559F">
              <w:rPr>
                <w:sz w:val="28"/>
                <w:szCs w:val="28"/>
              </w:rPr>
              <w:t>2015 год –   463,2 тыс. руб.</w:t>
            </w:r>
          </w:p>
          <w:p w:rsidR="0079559F" w:rsidRPr="0079559F" w:rsidRDefault="0079559F" w:rsidP="00507402">
            <w:pPr>
              <w:pStyle w:val="Pro-Tab"/>
              <w:spacing w:before="0" w:after="0"/>
              <w:rPr>
                <w:sz w:val="28"/>
                <w:szCs w:val="28"/>
              </w:rPr>
            </w:pPr>
            <w:r w:rsidRPr="0079559F">
              <w:rPr>
                <w:sz w:val="28"/>
                <w:szCs w:val="28"/>
              </w:rPr>
              <w:t>2016 год –   526,7 тыс. руб.</w:t>
            </w:r>
          </w:p>
          <w:p w:rsidR="0079559F" w:rsidRPr="0079559F" w:rsidRDefault="0079559F" w:rsidP="00507402">
            <w:pPr>
              <w:pStyle w:val="Pro-Tab"/>
              <w:spacing w:before="0" w:after="0"/>
              <w:rPr>
                <w:sz w:val="28"/>
                <w:szCs w:val="28"/>
              </w:rPr>
            </w:pPr>
            <w:r w:rsidRPr="0079559F">
              <w:rPr>
                <w:sz w:val="28"/>
                <w:szCs w:val="28"/>
              </w:rPr>
              <w:t>2017 год –   365,0 тыс. руб.</w:t>
            </w:r>
          </w:p>
          <w:p w:rsidR="0079559F" w:rsidRPr="0079559F" w:rsidRDefault="0079559F" w:rsidP="00507402">
            <w:pPr>
              <w:pStyle w:val="Pro-Tab"/>
              <w:spacing w:before="0" w:after="0"/>
              <w:rPr>
                <w:sz w:val="28"/>
                <w:szCs w:val="28"/>
              </w:rPr>
            </w:pPr>
            <w:r w:rsidRPr="0079559F">
              <w:rPr>
                <w:sz w:val="28"/>
                <w:szCs w:val="28"/>
              </w:rPr>
              <w:t>2018 год –   336,0 тыс. руб.</w:t>
            </w:r>
          </w:p>
          <w:p w:rsidR="0079559F" w:rsidRPr="0079559F" w:rsidRDefault="0079559F" w:rsidP="00507402">
            <w:pPr>
              <w:pStyle w:val="Pro-Tab"/>
              <w:spacing w:before="0" w:after="0"/>
              <w:rPr>
                <w:color w:val="3366FF"/>
                <w:sz w:val="28"/>
                <w:szCs w:val="28"/>
              </w:rPr>
            </w:pPr>
            <w:r w:rsidRPr="0079559F">
              <w:rPr>
                <w:sz w:val="28"/>
                <w:szCs w:val="28"/>
              </w:rPr>
              <w:t>2019 год -    336,0 тыс. руб</w:t>
            </w:r>
          </w:p>
        </w:tc>
      </w:tr>
    </w:tbl>
    <w:p w:rsidR="007F7201" w:rsidRPr="0079559F" w:rsidRDefault="007F7201" w:rsidP="00507402">
      <w:pPr>
        <w:pStyle w:val="aa"/>
        <w:jc w:val="left"/>
        <w:rPr>
          <w:szCs w:val="28"/>
        </w:rPr>
      </w:pPr>
    </w:p>
    <w:p w:rsidR="002C4EBF" w:rsidRDefault="0079559F" w:rsidP="00507402">
      <w:pPr>
        <w:widowControl w:val="0"/>
        <w:spacing w:after="0" w:line="240" w:lineRule="auto"/>
        <w:jc w:val="right"/>
        <w:rPr>
          <w:rFonts w:ascii="Times New Roman" w:hAnsi="Times New Roman" w:cs="Times New Roman"/>
          <w:sz w:val="28"/>
          <w:szCs w:val="28"/>
        </w:rPr>
      </w:pPr>
      <w:r w:rsidRPr="0079559F">
        <w:rPr>
          <w:rFonts w:ascii="Times New Roman" w:hAnsi="Times New Roman" w:cs="Times New Roman"/>
          <w:sz w:val="28"/>
          <w:szCs w:val="28"/>
        </w:rPr>
        <w:t xml:space="preserve">Приложение 2 </w:t>
      </w:r>
    </w:p>
    <w:p w:rsidR="002C4EBF" w:rsidRDefault="0079559F" w:rsidP="00507402">
      <w:pPr>
        <w:widowControl w:val="0"/>
        <w:spacing w:after="0" w:line="240" w:lineRule="auto"/>
        <w:jc w:val="right"/>
        <w:rPr>
          <w:rFonts w:ascii="Times New Roman" w:hAnsi="Times New Roman" w:cs="Times New Roman"/>
          <w:sz w:val="28"/>
          <w:szCs w:val="28"/>
        </w:rPr>
      </w:pPr>
      <w:r w:rsidRPr="0079559F">
        <w:rPr>
          <w:rFonts w:ascii="Times New Roman" w:hAnsi="Times New Roman" w:cs="Times New Roman"/>
          <w:sz w:val="28"/>
          <w:szCs w:val="28"/>
        </w:rPr>
        <w:t>к постановлению администрации</w:t>
      </w:r>
    </w:p>
    <w:p w:rsidR="002C4EBF" w:rsidRDefault="0079559F" w:rsidP="00507402">
      <w:pPr>
        <w:widowControl w:val="0"/>
        <w:spacing w:after="0" w:line="240" w:lineRule="auto"/>
        <w:jc w:val="right"/>
        <w:rPr>
          <w:rFonts w:ascii="Times New Roman" w:hAnsi="Times New Roman" w:cs="Times New Roman"/>
          <w:sz w:val="28"/>
          <w:szCs w:val="28"/>
        </w:rPr>
      </w:pPr>
      <w:r w:rsidRPr="0079559F">
        <w:rPr>
          <w:rFonts w:ascii="Times New Roman" w:hAnsi="Times New Roman" w:cs="Times New Roman"/>
          <w:sz w:val="28"/>
          <w:szCs w:val="28"/>
        </w:rPr>
        <w:t xml:space="preserve"> муниципального образования </w:t>
      </w:r>
    </w:p>
    <w:p w:rsidR="0079559F" w:rsidRPr="0079559F" w:rsidRDefault="0079559F" w:rsidP="00507402">
      <w:pPr>
        <w:widowControl w:val="0"/>
        <w:spacing w:after="0" w:line="240" w:lineRule="auto"/>
        <w:jc w:val="right"/>
        <w:rPr>
          <w:rFonts w:ascii="Times New Roman" w:hAnsi="Times New Roman" w:cs="Times New Roman"/>
          <w:sz w:val="28"/>
          <w:szCs w:val="28"/>
        </w:rPr>
      </w:pPr>
      <w:r w:rsidRPr="0079559F">
        <w:rPr>
          <w:rFonts w:ascii="Times New Roman" w:hAnsi="Times New Roman" w:cs="Times New Roman"/>
          <w:sz w:val="28"/>
          <w:szCs w:val="28"/>
        </w:rPr>
        <w:t>«Родниковский муниципальный район»</w:t>
      </w:r>
    </w:p>
    <w:p w:rsidR="0079559F" w:rsidRPr="0079559F" w:rsidRDefault="0052112C" w:rsidP="0050740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w:t>
      </w:r>
      <w:r w:rsidR="007F7201">
        <w:rPr>
          <w:rFonts w:ascii="Times New Roman" w:hAnsi="Times New Roman" w:cs="Times New Roman"/>
          <w:sz w:val="28"/>
          <w:szCs w:val="28"/>
        </w:rPr>
        <w:t xml:space="preserve">т  01.06.2017 </w:t>
      </w:r>
      <w:r w:rsidR="0079559F" w:rsidRPr="0079559F">
        <w:rPr>
          <w:rFonts w:ascii="Times New Roman" w:hAnsi="Times New Roman" w:cs="Times New Roman"/>
          <w:sz w:val="28"/>
          <w:szCs w:val="28"/>
        </w:rPr>
        <w:t>№ 745</w:t>
      </w:r>
    </w:p>
    <w:p w:rsidR="0079559F" w:rsidRPr="0079559F" w:rsidRDefault="0079559F" w:rsidP="00507402">
      <w:pPr>
        <w:pStyle w:val="aa"/>
        <w:jc w:val="right"/>
        <w:rPr>
          <w:szCs w:val="28"/>
        </w:rPr>
      </w:pPr>
    </w:p>
    <w:p w:rsidR="0079559F" w:rsidRPr="0079559F" w:rsidRDefault="0079559F" w:rsidP="00507402">
      <w:pPr>
        <w:pStyle w:val="aa"/>
        <w:jc w:val="right"/>
        <w:rPr>
          <w:szCs w:val="28"/>
        </w:rPr>
      </w:pPr>
    </w:p>
    <w:p w:rsidR="0079559F" w:rsidRPr="0079559F" w:rsidRDefault="0079559F" w:rsidP="00507402">
      <w:pPr>
        <w:pStyle w:val="aa"/>
        <w:jc w:val="right"/>
        <w:rPr>
          <w:b w:val="0"/>
          <w:szCs w:val="28"/>
        </w:rPr>
      </w:pPr>
      <w:r w:rsidRPr="0079559F">
        <w:rPr>
          <w:b w:val="0"/>
          <w:szCs w:val="28"/>
        </w:rPr>
        <w:t xml:space="preserve">Приложение № 3 </w:t>
      </w:r>
    </w:p>
    <w:p w:rsidR="002C4EBF" w:rsidRDefault="0079559F" w:rsidP="00507402">
      <w:pPr>
        <w:pStyle w:val="aa"/>
        <w:jc w:val="right"/>
        <w:rPr>
          <w:b w:val="0"/>
          <w:szCs w:val="28"/>
        </w:rPr>
      </w:pPr>
      <w:r w:rsidRPr="0079559F">
        <w:rPr>
          <w:b w:val="0"/>
          <w:szCs w:val="28"/>
        </w:rPr>
        <w:t xml:space="preserve">к муниципальной программе </w:t>
      </w:r>
    </w:p>
    <w:p w:rsidR="002C4EBF" w:rsidRDefault="0079559F" w:rsidP="00507402">
      <w:pPr>
        <w:pStyle w:val="aa"/>
        <w:jc w:val="right"/>
        <w:rPr>
          <w:b w:val="0"/>
          <w:szCs w:val="28"/>
        </w:rPr>
      </w:pPr>
      <w:r w:rsidRPr="0079559F">
        <w:rPr>
          <w:b w:val="0"/>
          <w:szCs w:val="28"/>
        </w:rPr>
        <w:t xml:space="preserve">Родниковского муниципального района </w:t>
      </w:r>
    </w:p>
    <w:p w:rsidR="002C4EBF" w:rsidRDefault="0079559F" w:rsidP="00507402">
      <w:pPr>
        <w:pStyle w:val="aa"/>
        <w:jc w:val="right"/>
        <w:rPr>
          <w:b w:val="0"/>
          <w:szCs w:val="28"/>
        </w:rPr>
      </w:pPr>
      <w:r w:rsidRPr="0079559F">
        <w:rPr>
          <w:b w:val="0"/>
          <w:szCs w:val="28"/>
        </w:rPr>
        <w:t xml:space="preserve">«Социальная поддержка граждан </w:t>
      </w:r>
    </w:p>
    <w:p w:rsidR="0079559F" w:rsidRPr="0079559F" w:rsidRDefault="0079559F" w:rsidP="00507402">
      <w:pPr>
        <w:pStyle w:val="aa"/>
        <w:jc w:val="right"/>
        <w:rPr>
          <w:b w:val="0"/>
          <w:szCs w:val="28"/>
        </w:rPr>
      </w:pPr>
      <w:r w:rsidRPr="0079559F">
        <w:rPr>
          <w:b w:val="0"/>
          <w:szCs w:val="28"/>
        </w:rPr>
        <w:t>Родниковского муниципального района»</w:t>
      </w:r>
    </w:p>
    <w:p w:rsidR="0079559F" w:rsidRPr="0079559F" w:rsidRDefault="0079559F" w:rsidP="00507402">
      <w:pPr>
        <w:pStyle w:val="aa"/>
        <w:jc w:val="right"/>
        <w:rPr>
          <w:b w:val="0"/>
          <w:sz w:val="24"/>
          <w:szCs w:val="28"/>
        </w:rPr>
      </w:pPr>
    </w:p>
    <w:p w:rsidR="0079559F" w:rsidRPr="0079559F" w:rsidRDefault="0079559F" w:rsidP="00507402">
      <w:pPr>
        <w:pStyle w:val="aa"/>
        <w:jc w:val="both"/>
        <w:rPr>
          <w:b w:val="0"/>
          <w:sz w:val="24"/>
          <w:szCs w:val="28"/>
        </w:rPr>
      </w:pPr>
    </w:p>
    <w:p w:rsidR="0079559F" w:rsidRPr="00B31F36" w:rsidRDefault="0079559F" w:rsidP="00507402">
      <w:pPr>
        <w:pStyle w:val="aa"/>
        <w:jc w:val="both"/>
        <w:rPr>
          <w:szCs w:val="28"/>
        </w:rPr>
      </w:pPr>
    </w:p>
    <w:p w:rsidR="0079559F" w:rsidRPr="00B31F36" w:rsidRDefault="0079559F" w:rsidP="00507402">
      <w:pPr>
        <w:pStyle w:val="aa"/>
        <w:jc w:val="both"/>
        <w:rPr>
          <w:szCs w:val="28"/>
        </w:rPr>
      </w:pPr>
    </w:p>
    <w:p w:rsidR="0079559F" w:rsidRPr="00B31F36" w:rsidRDefault="0079559F" w:rsidP="00507402">
      <w:pPr>
        <w:pStyle w:val="aa"/>
        <w:jc w:val="both"/>
        <w:rPr>
          <w:b w:val="0"/>
          <w:szCs w:val="28"/>
        </w:rPr>
      </w:pPr>
      <w:r w:rsidRPr="00B31F36">
        <w:rPr>
          <w:b w:val="0"/>
          <w:szCs w:val="28"/>
        </w:rPr>
        <w:br/>
      </w:r>
    </w:p>
    <w:p w:rsidR="0079559F" w:rsidRPr="00B31F36" w:rsidRDefault="0079559F" w:rsidP="00507402">
      <w:pPr>
        <w:pStyle w:val="aa"/>
        <w:jc w:val="both"/>
        <w:rPr>
          <w:b w:val="0"/>
          <w:szCs w:val="28"/>
        </w:rPr>
      </w:pPr>
    </w:p>
    <w:p w:rsidR="0079559F" w:rsidRPr="00B31F36" w:rsidRDefault="0079559F" w:rsidP="00507402">
      <w:pPr>
        <w:pStyle w:val="aa"/>
        <w:jc w:val="both"/>
        <w:rPr>
          <w:b w:val="0"/>
          <w:szCs w:val="28"/>
        </w:rPr>
      </w:pPr>
    </w:p>
    <w:p w:rsidR="0079559F" w:rsidRPr="0079559F" w:rsidRDefault="0079559F" w:rsidP="00507402">
      <w:pPr>
        <w:pStyle w:val="aa"/>
        <w:jc w:val="both"/>
        <w:rPr>
          <w:b w:val="0"/>
          <w:szCs w:val="28"/>
        </w:rPr>
      </w:pPr>
    </w:p>
    <w:p w:rsidR="0079559F" w:rsidRPr="0079559F" w:rsidRDefault="0079559F" w:rsidP="00507402">
      <w:pPr>
        <w:pStyle w:val="aa"/>
        <w:jc w:val="both"/>
        <w:rPr>
          <w:b w:val="0"/>
          <w:szCs w:val="28"/>
        </w:rPr>
      </w:pPr>
    </w:p>
    <w:p w:rsidR="0079559F" w:rsidRPr="0079559F" w:rsidRDefault="0079559F" w:rsidP="00507402">
      <w:pPr>
        <w:spacing w:after="0" w:line="240" w:lineRule="auto"/>
        <w:jc w:val="center"/>
        <w:rPr>
          <w:rFonts w:ascii="Times New Roman" w:hAnsi="Times New Roman" w:cs="Times New Roman"/>
          <w:b/>
          <w:sz w:val="48"/>
          <w:szCs w:val="48"/>
        </w:rPr>
      </w:pPr>
      <w:r w:rsidRPr="0079559F">
        <w:rPr>
          <w:rFonts w:ascii="Times New Roman" w:hAnsi="Times New Roman" w:cs="Times New Roman"/>
          <w:b/>
          <w:sz w:val="48"/>
          <w:szCs w:val="48"/>
        </w:rPr>
        <w:t xml:space="preserve">Подпрограмма </w:t>
      </w:r>
    </w:p>
    <w:p w:rsidR="0079559F" w:rsidRPr="0079559F" w:rsidRDefault="0079559F" w:rsidP="00507402">
      <w:pPr>
        <w:spacing w:after="0" w:line="240" w:lineRule="auto"/>
        <w:jc w:val="center"/>
        <w:rPr>
          <w:rFonts w:ascii="Times New Roman" w:hAnsi="Times New Roman" w:cs="Times New Roman"/>
          <w:b/>
          <w:sz w:val="48"/>
          <w:szCs w:val="48"/>
        </w:rPr>
      </w:pPr>
      <w:r w:rsidRPr="0079559F">
        <w:rPr>
          <w:rFonts w:ascii="Times New Roman" w:hAnsi="Times New Roman" w:cs="Times New Roman"/>
          <w:b/>
          <w:sz w:val="48"/>
          <w:szCs w:val="48"/>
        </w:rPr>
        <w:t>«Профилактика социального неблагополучия семей с детьми, защита прав и интересов детей»</w:t>
      </w:r>
    </w:p>
    <w:p w:rsidR="0079559F" w:rsidRPr="00B31F36" w:rsidRDefault="0079559F" w:rsidP="00507402">
      <w:pPr>
        <w:spacing w:after="0" w:line="240" w:lineRule="auto"/>
        <w:jc w:val="center"/>
        <w:rPr>
          <w:b/>
        </w:rPr>
      </w:pPr>
    </w:p>
    <w:p w:rsidR="0079559F" w:rsidRPr="00B31F36" w:rsidRDefault="0079559F" w:rsidP="00507402">
      <w:pPr>
        <w:pStyle w:val="aa"/>
        <w:tabs>
          <w:tab w:val="left" w:pos="2895"/>
        </w:tabs>
        <w:jc w:val="both"/>
        <w:rPr>
          <w:b w:val="0"/>
          <w:szCs w:val="28"/>
        </w:rPr>
      </w:pPr>
    </w:p>
    <w:p w:rsidR="0079559F" w:rsidRPr="00B31F36" w:rsidRDefault="0079559F" w:rsidP="00507402">
      <w:pPr>
        <w:pStyle w:val="aa"/>
        <w:rPr>
          <w:szCs w:val="28"/>
        </w:rPr>
      </w:pPr>
    </w:p>
    <w:p w:rsidR="0079559F" w:rsidRPr="00B31F36" w:rsidRDefault="0079559F" w:rsidP="00507402">
      <w:pPr>
        <w:pStyle w:val="aa"/>
        <w:rPr>
          <w:szCs w:val="28"/>
        </w:rPr>
      </w:pPr>
    </w:p>
    <w:p w:rsidR="0079559F" w:rsidRPr="00B31F36" w:rsidRDefault="0079559F" w:rsidP="00507402">
      <w:pPr>
        <w:pStyle w:val="aa"/>
        <w:jc w:val="both"/>
        <w:rPr>
          <w:b w:val="0"/>
          <w:szCs w:val="28"/>
        </w:rPr>
      </w:pPr>
    </w:p>
    <w:p w:rsidR="0079559F" w:rsidRPr="00B31F36" w:rsidRDefault="0079559F" w:rsidP="00507402">
      <w:pPr>
        <w:pStyle w:val="aa"/>
        <w:jc w:val="both"/>
        <w:rPr>
          <w:b w:val="0"/>
          <w:szCs w:val="28"/>
        </w:rPr>
      </w:pPr>
    </w:p>
    <w:p w:rsidR="0079559F" w:rsidRPr="00B31F36" w:rsidRDefault="0079559F" w:rsidP="00507402">
      <w:pPr>
        <w:pStyle w:val="aa"/>
        <w:jc w:val="both"/>
        <w:rPr>
          <w:b w:val="0"/>
          <w:szCs w:val="28"/>
        </w:rPr>
      </w:pPr>
    </w:p>
    <w:p w:rsidR="0079559F" w:rsidRPr="00B31F36" w:rsidRDefault="0079559F" w:rsidP="00507402">
      <w:pPr>
        <w:pStyle w:val="aa"/>
        <w:jc w:val="both"/>
        <w:rPr>
          <w:b w:val="0"/>
          <w:szCs w:val="28"/>
        </w:rPr>
      </w:pPr>
    </w:p>
    <w:p w:rsidR="0079559F" w:rsidRPr="00B31F36" w:rsidRDefault="0079559F" w:rsidP="00507402">
      <w:pPr>
        <w:pStyle w:val="aa"/>
        <w:jc w:val="both"/>
        <w:rPr>
          <w:b w:val="0"/>
          <w:szCs w:val="28"/>
        </w:rPr>
      </w:pPr>
    </w:p>
    <w:p w:rsidR="0079559F" w:rsidRPr="00B31F36" w:rsidRDefault="0079559F" w:rsidP="00507402">
      <w:pPr>
        <w:pStyle w:val="aa"/>
        <w:jc w:val="both"/>
        <w:rPr>
          <w:b w:val="0"/>
          <w:szCs w:val="28"/>
        </w:rPr>
      </w:pPr>
    </w:p>
    <w:p w:rsidR="0079559F" w:rsidRPr="00B31F36" w:rsidRDefault="0079559F" w:rsidP="00507402">
      <w:pPr>
        <w:pStyle w:val="aa"/>
        <w:jc w:val="both"/>
        <w:rPr>
          <w:b w:val="0"/>
          <w:szCs w:val="28"/>
        </w:rPr>
      </w:pPr>
    </w:p>
    <w:p w:rsidR="0079559F" w:rsidRPr="00B31F36" w:rsidRDefault="0079559F" w:rsidP="00507402">
      <w:pPr>
        <w:pStyle w:val="aa"/>
        <w:jc w:val="both"/>
        <w:rPr>
          <w:b w:val="0"/>
          <w:szCs w:val="28"/>
        </w:rPr>
      </w:pPr>
    </w:p>
    <w:p w:rsidR="0079559F" w:rsidRPr="00B31F36" w:rsidRDefault="0079559F" w:rsidP="00507402">
      <w:pPr>
        <w:pStyle w:val="aa"/>
        <w:jc w:val="both"/>
        <w:rPr>
          <w:b w:val="0"/>
          <w:szCs w:val="28"/>
        </w:rPr>
      </w:pPr>
    </w:p>
    <w:p w:rsidR="0079559F" w:rsidRPr="00B31F36" w:rsidRDefault="0079559F" w:rsidP="00507402">
      <w:pPr>
        <w:pStyle w:val="aa"/>
        <w:jc w:val="both"/>
        <w:rPr>
          <w:b w:val="0"/>
          <w:szCs w:val="28"/>
        </w:rPr>
      </w:pPr>
    </w:p>
    <w:p w:rsidR="0079559F" w:rsidRPr="00B31F36" w:rsidRDefault="0079559F" w:rsidP="00507402">
      <w:pPr>
        <w:pStyle w:val="aa"/>
        <w:jc w:val="both"/>
        <w:rPr>
          <w:b w:val="0"/>
          <w:szCs w:val="28"/>
        </w:rPr>
      </w:pPr>
    </w:p>
    <w:p w:rsidR="0079559F" w:rsidRPr="0079559F" w:rsidRDefault="0079559F" w:rsidP="00F236B0">
      <w:pPr>
        <w:pStyle w:val="4"/>
        <w:numPr>
          <w:ilvl w:val="0"/>
          <w:numId w:val="25"/>
        </w:numPr>
        <w:spacing w:line="240" w:lineRule="auto"/>
        <w:ind w:left="0"/>
        <w:jc w:val="center"/>
        <w:rPr>
          <w:b/>
          <w:sz w:val="28"/>
          <w:szCs w:val="28"/>
        </w:rPr>
      </w:pPr>
      <w:r w:rsidRPr="0079559F">
        <w:rPr>
          <w:b/>
          <w:sz w:val="28"/>
          <w:szCs w:val="28"/>
        </w:rPr>
        <w:lastRenderedPageBreak/>
        <w:t>Паспорт подпрограммы</w:t>
      </w:r>
    </w:p>
    <w:p w:rsidR="0079559F" w:rsidRPr="0079559F" w:rsidRDefault="0079559F" w:rsidP="00507402">
      <w:pPr>
        <w:spacing w:after="0" w:line="240" w:lineRule="auto"/>
      </w:pPr>
    </w:p>
    <w:tbl>
      <w:tblPr>
        <w:tblW w:w="0" w:type="auto"/>
        <w:tblBorders>
          <w:top w:val="single" w:sz="2" w:space="0" w:color="333333"/>
          <w:left w:val="single" w:sz="2" w:space="0" w:color="333333"/>
          <w:bottom w:val="single" w:sz="12" w:space="0" w:color="808080"/>
          <w:right w:val="single" w:sz="2" w:space="0" w:color="333333"/>
          <w:insideH w:val="single" w:sz="2" w:space="0" w:color="333333"/>
          <w:insideV w:val="single" w:sz="2" w:space="0" w:color="808080"/>
        </w:tblBorders>
        <w:tblLook w:val="00A0"/>
      </w:tblPr>
      <w:tblGrid>
        <w:gridCol w:w="2626"/>
        <w:gridCol w:w="7282"/>
      </w:tblGrid>
      <w:tr w:rsidR="0079559F" w:rsidRPr="0079559F" w:rsidTr="0079559F">
        <w:tc>
          <w:tcPr>
            <w:tcW w:w="2626" w:type="dxa"/>
            <w:tcBorders>
              <w:top w:val="single" w:sz="4" w:space="0" w:color="auto"/>
              <w:left w:val="single" w:sz="4" w:space="0" w:color="auto"/>
              <w:bottom w:val="single" w:sz="4" w:space="0" w:color="auto"/>
              <w:right w:val="single" w:sz="4" w:space="0" w:color="auto"/>
            </w:tcBorders>
          </w:tcPr>
          <w:p w:rsidR="0079559F" w:rsidRPr="0079559F" w:rsidRDefault="0079559F" w:rsidP="00507402">
            <w:pPr>
              <w:pStyle w:val="Pro-Tab"/>
              <w:spacing w:before="0" w:after="0"/>
              <w:rPr>
                <w:sz w:val="28"/>
                <w:szCs w:val="28"/>
              </w:rPr>
            </w:pPr>
            <w:r w:rsidRPr="0079559F">
              <w:rPr>
                <w:sz w:val="28"/>
                <w:szCs w:val="28"/>
              </w:rPr>
              <w:t>Наименование подпрограммы</w:t>
            </w:r>
          </w:p>
        </w:tc>
        <w:tc>
          <w:tcPr>
            <w:tcW w:w="7282" w:type="dxa"/>
            <w:tcBorders>
              <w:top w:val="single" w:sz="4" w:space="0" w:color="auto"/>
              <w:left w:val="single" w:sz="4" w:space="0" w:color="auto"/>
              <w:bottom w:val="single" w:sz="4" w:space="0" w:color="auto"/>
              <w:right w:val="single" w:sz="4" w:space="0" w:color="auto"/>
            </w:tcBorders>
          </w:tcPr>
          <w:p w:rsidR="0079559F" w:rsidRPr="0079559F" w:rsidRDefault="0079559F" w:rsidP="00507402">
            <w:pPr>
              <w:pStyle w:val="Pro-Tab"/>
              <w:spacing w:before="0" w:after="0"/>
              <w:rPr>
                <w:sz w:val="28"/>
                <w:szCs w:val="28"/>
              </w:rPr>
            </w:pPr>
            <w:r w:rsidRPr="0079559F">
              <w:rPr>
                <w:sz w:val="28"/>
                <w:szCs w:val="28"/>
              </w:rPr>
              <w:t>Профилактика социального неблагополучия семей с детьми, защита прав и интересов детей</w:t>
            </w:r>
          </w:p>
        </w:tc>
      </w:tr>
      <w:tr w:rsidR="0079559F" w:rsidRPr="0079559F" w:rsidTr="0079559F">
        <w:tc>
          <w:tcPr>
            <w:tcW w:w="2626" w:type="dxa"/>
            <w:tcBorders>
              <w:top w:val="single" w:sz="4" w:space="0" w:color="auto"/>
              <w:left w:val="single" w:sz="4" w:space="0" w:color="auto"/>
              <w:bottom w:val="single" w:sz="4" w:space="0" w:color="auto"/>
              <w:right w:val="single" w:sz="4" w:space="0" w:color="auto"/>
            </w:tcBorders>
          </w:tcPr>
          <w:p w:rsidR="0079559F" w:rsidRPr="0079559F" w:rsidRDefault="0079559F" w:rsidP="00507402">
            <w:pPr>
              <w:pStyle w:val="Pro-Tab"/>
              <w:spacing w:before="0" w:after="0"/>
              <w:rPr>
                <w:sz w:val="28"/>
                <w:szCs w:val="28"/>
              </w:rPr>
            </w:pPr>
            <w:r w:rsidRPr="0079559F">
              <w:rPr>
                <w:sz w:val="28"/>
                <w:szCs w:val="28"/>
              </w:rPr>
              <w:t xml:space="preserve">Срок реализации подпрограммы </w:t>
            </w:r>
          </w:p>
        </w:tc>
        <w:tc>
          <w:tcPr>
            <w:tcW w:w="7282" w:type="dxa"/>
            <w:tcBorders>
              <w:top w:val="single" w:sz="4" w:space="0" w:color="auto"/>
              <w:left w:val="single" w:sz="4" w:space="0" w:color="auto"/>
              <w:bottom w:val="single" w:sz="4" w:space="0" w:color="auto"/>
              <w:right w:val="single" w:sz="4" w:space="0" w:color="auto"/>
            </w:tcBorders>
          </w:tcPr>
          <w:p w:rsidR="0079559F" w:rsidRPr="0079559F" w:rsidRDefault="0079559F" w:rsidP="00507402">
            <w:pPr>
              <w:pStyle w:val="Pro-Tab"/>
              <w:spacing w:before="0" w:after="0"/>
              <w:rPr>
                <w:sz w:val="28"/>
                <w:szCs w:val="28"/>
              </w:rPr>
            </w:pPr>
            <w:r w:rsidRPr="0079559F">
              <w:rPr>
                <w:sz w:val="28"/>
                <w:szCs w:val="28"/>
              </w:rPr>
              <w:t>2015-2019 годы</w:t>
            </w:r>
          </w:p>
        </w:tc>
      </w:tr>
      <w:tr w:rsidR="0079559F" w:rsidRPr="0079559F" w:rsidTr="0079559F">
        <w:tc>
          <w:tcPr>
            <w:tcW w:w="2626" w:type="dxa"/>
            <w:tcBorders>
              <w:top w:val="single" w:sz="4" w:space="0" w:color="auto"/>
              <w:left w:val="single" w:sz="4" w:space="0" w:color="auto"/>
              <w:bottom w:val="single" w:sz="4" w:space="0" w:color="auto"/>
              <w:right w:val="single" w:sz="4" w:space="0" w:color="auto"/>
            </w:tcBorders>
          </w:tcPr>
          <w:p w:rsidR="0079559F" w:rsidRPr="0079559F" w:rsidRDefault="0079559F" w:rsidP="00507402">
            <w:pPr>
              <w:pStyle w:val="Pro-Tab"/>
              <w:spacing w:before="0" w:after="0"/>
              <w:rPr>
                <w:sz w:val="28"/>
                <w:szCs w:val="28"/>
              </w:rPr>
            </w:pPr>
            <w:r w:rsidRPr="0079559F">
              <w:rPr>
                <w:sz w:val="28"/>
                <w:szCs w:val="28"/>
              </w:rPr>
              <w:t>Исполнители подпрограммы</w:t>
            </w:r>
          </w:p>
        </w:tc>
        <w:tc>
          <w:tcPr>
            <w:tcW w:w="7282" w:type="dxa"/>
            <w:tcBorders>
              <w:top w:val="single" w:sz="4" w:space="0" w:color="auto"/>
              <w:left w:val="single" w:sz="4" w:space="0" w:color="auto"/>
              <w:bottom w:val="single" w:sz="4" w:space="0" w:color="auto"/>
              <w:right w:val="single" w:sz="4" w:space="0" w:color="auto"/>
            </w:tcBorders>
          </w:tcPr>
          <w:p w:rsidR="0079559F" w:rsidRPr="0079559F" w:rsidRDefault="0079559F" w:rsidP="00507402">
            <w:pPr>
              <w:pStyle w:val="Pro-Tab"/>
              <w:spacing w:before="0" w:after="0"/>
              <w:jc w:val="both"/>
              <w:rPr>
                <w:bCs/>
                <w:sz w:val="28"/>
                <w:szCs w:val="28"/>
              </w:rPr>
            </w:pPr>
            <w:r w:rsidRPr="0079559F">
              <w:rPr>
                <w:sz w:val="28"/>
                <w:szCs w:val="28"/>
              </w:rPr>
              <w:t xml:space="preserve">Управление образования администрации </w:t>
            </w:r>
            <w:r w:rsidRPr="0079559F">
              <w:rPr>
                <w:bCs/>
                <w:sz w:val="28"/>
                <w:szCs w:val="28"/>
              </w:rPr>
              <w:t>муниципального образования «Родниковский муниципальный район»,</w:t>
            </w:r>
          </w:p>
          <w:p w:rsidR="0079559F" w:rsidRPr="0079559F" w:rsidRDefault="0079559F" w:rsidP="00507402">
            <w:pPr>
              <w:pStyle w:val="Pro-Tab"/>
              <w:spacing w:before="0" w:after="0"/>
              <w:jc w:val="both"/>
              <w:rPr>
                <w:bCs/>
                <w:sz w:val="28"/>
                <w:szCs w:val="28"/>
              </w:rPr>
            </w:pPr>
            <w:r w:rsidRPr="0079559F">
              <w:rPr>
                <w:bCs/>
                <w:sz w:val="28"/>
                <w:szCs w:val="28"/>
              </w:rPr>
              <w:t>Комиссия по делам несовершеннолетних и защите их прав муниципального образования «Родниковский муниципальный район»</w:t>
            </w:r>
          </w:p>
        </w:tc>
      </w:tr>
      <w:tr w:rsidR="0079559F" w:rsidRPr="0079559F" w:rsidTr="0079559F">
        <w:tc>
          <w:tcPr>
            <w:tcW w:w="2626" w:type="dxa"/>
            <w:tcBorders>
              <w:top w:val="single" w:sz="4" w:space="0" w:color="auto"/>
              <w:left w:val="single" w:sz="4" w:space="0" w:color="auto"/>
              <w:bottom w:val="single" w:sz="4" w:space="0" w:color="auto"/>
              <w:right w:val="single" w:sz="4" w:space="0" w:color="auto"/>
            </w:tcBorders>
          </w:tcPr>
          <w:p w:rsidR="0079559F" w:rsidRPr="0079559F" w:rsidRDefault="0079559F" w:rsidP="00507402">
            <w:pPr>
              <w:pStyle w:val="Pro-Tab"/>
              <w:spacing w:before="0" w:after="0"/>
              <w:rPr>
                <w:sz w:val="28"/>
                <w:szCs w:val="28"/>
              </w:rPr>
            </w:pPr>
            <w:r w:rsidRPr="0079559F">
              <w:rPr>
                <w:sz w:val="28"/>
                <w:szCs w:val="28"/>
              </w:rPr>
              <w:t>Цель (цели) подпрограммы</w:t>
            </w:r>
          </w:p>
        </w:tc>
        <w:tc>
          <w:tcPr>
            <w:tcW w:w="7282" w:type="dxa"/>
            <w:tcBorders>
              <w:top w:val="single" w:sz="4" w:space="0" w:color="auto"/>
              <w:left w:val="single" w:sz="4" w:space="0" w:color="auto"/>
              <w:bottom w:val="single" w:sz="4" w:space="0" w:color="auto"/>
              <w:right w:val="single" w:sz="4" w:space="0" w:color="auto"/>
            </w:tcBorders>
          </w:tcPr>
          <w:p w:rsidR="0079559F" w:rsidRPr="0079559F" w:rsidRDefault="0079559F" w:rsidP="00507402">
            <w:pPr>
              <w:pStyle w:val="Pro-Tab"/>
              <w:spacing w:before="0" w:after="0"/>
              <w:jc w:val="both"/>
              <w:rPr>
                <w:sz w:val="28"/>
                <w:szCs w:val="28"/>
              </w:rPr>
            </w:pPr>
            <w:r w:rsidRPr="0079559F">
              <w:rPr>
                <w:sz w:val="28"/>
                <w:szCs w:val="28"/>
              </w:rPr>
              <w:t>1. Увеличение числа детей и семей с детьми, участвующих в районных массовых мероприятиях</w:t>
            </w:r>
          </w:p>
          <w:p w:rsidR="0079559F" w:rsidRPr="0079559F" w:rsidRDefault="0079559F" w:rsidP="00507402">
            <w:pPr>
              <w:pStyle w:val="Pro-Tab"/>
              <w:spacing w:before="0" w:after="0"/>
              <w:jc w:val="both"/>
              <w:rPr>
                <w:sz w:val="28"/>
                <w:szCs w:val="28"/>
              </w:rPr>
            </w:pPr>
            <w:r w:rsidRPr="0079559F">
              <w:rPr>
                <w:sz w:val="28"/>
                <w:szCs w:val="28"/>
              </w:rPr>
              <w:t>2. Сохранение на достигнутом уровне количества детей, которым оказана социальная поддержка в натуральной форме, из числа нуждающихся в особой заботе государства</w:t>
            </w:r>
          </w:p>
        </w:tc>
      </w:tr>
      <w:tr w:rsidR="0079559F" w:rsidRPr="0079559F" w:rsidTr="0079559F">
        <w:tc>
          <w:tcPr>
            <w:tcW w:w="2626" w:type="dxa"/>
            <w:tcBorders>
              <w:top w:val="single" w:sz="4" w:space="0" w:color="auto"/>
              <w:left w:val="single" w:sz="4" w:space="0" w:color="auto"/>
              <w:bottom w:val="single" w:sz="4" w:space="0" w:color="auto"/>
              <w:right w:val="single" w:sz="4" w:space="0" w:color="auto"/>
            </w:tcBorders>
          </w:tcPr>
          <w:p w:rsidR="0079559F" w:rsidRPr="0079559F" w:rsidRDefault="0079559F" w:rsidP="00507402">
            <w:pPr>
              <w:pStyle w:val="Pro-Tab"/>
              <w:spacing w:before="0" w:after="0"/>
              <w:rPr>
                <w:sz w:val="28"/>
                <w:szCs w:val="28"/>
              </w:rPr>
            </w:pPr>
            <w:r w:rsidRPr="0079559F">
              <w:rPr>
                <w:sz w:val="28"/>
                <w:szCs w:val="28"/>
              </w:rPr>
              <w:t>Объем ресурсного обеспечения подпрограммы</w:t>
            </w:r>
          </w:p>
        </w:tc>
        <w:tc>
          <w:tcPr>
            <w:tcW w:w="7282" w:type="dxa"/>
            <w:tcBorders>
              <w:top w:val="single" w:sz="4" w:space="0" w:color="auto"/>
              <w:left w:val="single" w:sz="4" w:space="0" w:color="auto"/>
              <w:bottom w:val="single" w:sz="4" w:space="0" w:color="auto"/>
              <w:right w:val="single" w:sz="4" w:space="0" w:color="auto"/>
            </w:tcBorders>
          </w:tcPr>
          <w:p w:rsidR="0079559F" w:rsidRPr="0079559F" w:rsidRDefault="0079559F" w:rsidP="00507402">
            <w:pPr>
              <w:pStyle w:val="Pro-Tab"/>
              <w:spacing w:before="0" w:after="0"/>
              <w:rPr>
                <w:sz w:val="28"/>
                <w:szCs w:val="28"/>
              </w:rPr>
            </w:pPr>
            <w:r w:rsidRPr="0079559F">
              <w:rPr>
                <w:sz w:val="28"/>
                <w:szCs w:val="28"/>
              </w:rPr>
              <w:t>Общий объем бюджетных ассигнований: 6 357,390 тыс. рублей, из них:</w:t>
            </w:r>
          </w:p>
          <w:p w:rsidR="0079559F" w:rsidRPr="0079559F" w:rsidRDefault="0079559F" w:rsidP="00507402">
            <w:pPr>
              <w:pStyle w:val="Pro-Tab"/>
              <w:spacing w:before="0" w:after="0"/>
              <w:rPr>
                <w:sz w:val="28"/>
                <w:szCs w:val="28"/>
              </w:rPr>
            </w:pPr>
            <w:r w:rsidRPr="0079559F">
              <w:rPr>
                <w:sz w:val="28"/>
                <w:szCs w:val="28"/>
              </w:rPr>
              <w:t>2015 год – 908,339 тыс. руб.</w:t>
            </w:r>
          </w:p>
          <w:p w:rsidR="0079559F" w:rsidRPr="0079559F" w:rsidRDefault="0079559F" w:rsidP="00507402">
            <w:pPr>
              <w:pStyle w:val="Pro-Tab"/>
              <w:spacing w:before="0" w:after="0"/>
              <w:rPr>
                <w:sz w:val="28"/>
                <w:szCs w:val="28"/>
              </w:rPr>
            </w:pPr>
            <w:r w:rsidRPr="0079559F">
              <w:rPr>
                <w:sz w:val="28"/>
                <w:szCs w:val="28"/>
              </w:rPr>
              <w:t>2016 год – 907,335 тыс. руб.</w:t>
            </w:r>
          </w:p>
          <w:p w:rsidR="0079559F" w:rsidRPr="0079559F" w:rsidRDefault="0079559F" w:rsidP="00507402">
            <w:pPr>
              <w:pStyle w:val="Pro-Tab"/>
              <w:spacing w:before="0" w:after="0"/>
              <w:rPr>
                <w:sz w:val="28"/>
                <w:szCs w:val="28"/>
              </w:rPr>
            </w:pPr>
            <w:r w:rsidRPr="0079559F">
              <w:rPr>
                <w:sz w:val="28"/>
                <w:szCs w:val="28"/>
              </w:rPr>
              <w:t>2017 год – 1906,572 тыс. руб.</w:t>
            </w:r>
          </w:p>
          <w:p w:rsidR="0079559F" w:rsidRPr="0079559F" w:rsidRDefault="0079559F" w:rsidP="00507402">
            <w:pPr>
              <w:pStyle w:val="Pro-Tab"/>
              <w:spacing w:before="0" w:after="0"/>
              <w:rPr>
                <w:sz w:val="28"/>
                <w:szCs w:val="28"/>
              </w:rPr>
            </w:pPr>
            <w:r w:rsidRPr="0079559F">
              <w:rPr>
                <w:sz w:val="28"/>
                <w:szCs w:val="28"/>
              </w:rPr>
              <w:t>2018 год – 1817,572 тыс. руб.</w:t>
            </w:r>
          </w:p>
          <w:p w:rsidR="0079559F" w:rsidRPr="0079559F" w:rsidRDefault="0079559F" w:rsidP="00507402">
            <w:pPr>
              <w:pStyle w:val="Pro-Tab"/>
              <w:spacing w:before="0" w:after="0"/>
              <w:rPr>
                <w:sz w:val="28"/>
                <w:szCs w:val="28"/>
              </w:rPr>
            </w:pPr>
            <w:r w:rsidRPr="0079559F">
              <w:rPr>
                <w:sz w:val="28"/>
                <w:szCs w:val="28"/>
              </w:rPr>
              <w:t>2019 год – 817,572 тыс. руб.</w:t>
            </w:r>
          </w:p>
          <w:p w:rsidR="0079559F" w:rsidRPr="0079559F" w:rsidRDefault="0079559F" w:rsidP="00507402">
            <w:pPr>
              <w:pStyle w:val="Pro-Tab"/>
              <w:spacing w:before="0" w:after="0"/>
              <w:rPr>
                <w:sz w:val="28"/>
                <w:szCs w:val="28"/>
              </w:rPr>
            </w:pPr>
            <w:r w:rsidRPr="0079559F">
              <w:rPr>
                <w:sz w:val="28"/>
                <w:szCs w:val="28"/>
              </w:rPr>
              <w:t>- областной бюджет:</w:t>
            </w:r>
          </w:p>
          <w:p w:rsidR="0079559F" w:rsidRPr="0079559F" w:rsidRDefault="0079559F" w:rsidP="00507402">
            <w:pPr>
              <w:pStyle w:val="Pro-Tab"/>
              <w:spacing w:before="0" w:after="0"/>
              <w:rPr>
                <w:sz w:val="28"/>
                <w:szCs w:val="28"/>
              </w:rPr>
            </w:pPr>
            <w:r w:rsidRPr="0079559F">
              <w:rPr>
                <w:sz w:val="28"/>
                <w:szCs w:val="28"/>
              </w:rPr>
              <w:t>2015 год – 819,339 тыс. руб.</w:t>
            </w:r>
          </w:p>
          <w:p w:rsidR="0079559F" w:rsidRPr="0079559F" w:rsidRDefault="0079559F" w:rsidP="00507402">
            <w:pPr>
              <w:pStyle w:val="Pro-Tab"/>
              <w:spacing w:before="0" w:after="0"/>
              <w:rPr>
                <w:sz w:val="28"/>
                <w:szCs w:val="28"/>
              </w:rPr>
            </w:pPr>
            <w:r w:rsidRPr="0079559F">
              <w:rPr>
                <w:sz w:val="28"/>
                <w:szCs w:val="28"/>
              </w:rPr>
              <w:t xml:space="preserve">2016 год – 818,335 тыс. руб. </w:t>
            </w:r>
          </w:p>
          <w:p w:rsidR="0079559F" w:rsidRPr="0079559F" w:rsidRDefault="0079559F" w:rsidP="00507402">
            <w:pPr>
              <w:pStyle w:val="Pro-Tab"/>
              <w:spacing w:before="0" w:after="0"/>
              <w:rPr>
                <w:sz w:val="28"/>
                <w:szCs w:val="28"/>
              </w:rPr>
            </w:pPr>
            <w:r w:rsidRPr="0079559F">
              <w:rPr>
                <w:sz w:val="28"/>
                <w:szCs w:val="28"/>
              </w:rPr>
              <w:t>2017 год – 817,572 тыс. руб.</w:t>
            </w:r>
          </w:p>
          <w:p w:rsidR="0079559F" w:rsidRPr="0079559F" w:rsidRDefault="0079559F" w:rsidP="00507402">
            <w:pPr>
              <w:pStyle w:val="Pro-Tab"/>
              <w:spacing w:before="0" w:after="0"/>
              <w:rPr>
                <w:sz w:val="28"/>
                <w:szCs w:val="28"/>
              </w:rPr>
            </w:pPr>
            <w:r w:rsidRPr="0079559F">
              <w:rPr>
                <w:sz w:val="28"/>
                <w:szCs w:val="28"/>
              </w:rPr>
              <w:t>2018 год – 817,572 тыс. руб.</w:t>
            </w:r>
          </w:p>
          <w:p w:rsidR="0079559F" w:rsidRPr="0079559F" w:rsidRDefault="0079559F" w:rsidP="00507402">
            <w:pPr>
              <w:pStyle w:val="Pro-Tab"/>
              <w:spacing w:before="0" w:after="0"/>
              <w:rPr>
                <w:sz w:val="28"/>
                <w:szCs w:val="28"/>
              </w:rPr>
            </w:pPr>
            <w:r w:rsidRPr="0079559F">
              <w:rPr>
                <w:sz w:val="28"/>
                <w:szCs w:val="28"/>
              </w:rPr>
              <w:t>2019 год – 817,572 тыс. руб.</w:t>
            </w:r>
          </w:p>
          <w:p w:rsidR="0079559F" w:rsidRPr="0079559F" w:rsidRDefault="0079559F" w:rsidP="00507402">
            <w:pPr>
              <w:pStyle w:val="Pro-Tab"/>
              <w:spacing w:before="0" w:after="0"/>
              <w:rPr>
                <w:sz w:val="28"/>
                <w:szCs w:val="28"/>
              </w:rPr>
            </w:pPr>
            <w:r w:rsidRPr="0079559F">
              <w:rPr>
                <w:sz w:val="28"/>
                <w:szCs w:val="28"/>
              </w:rPr>
              <w:t>- районный бюджет:</w:t>
            </w:r>
          </w:p>
          <w:p w:rsidR="0079559F" w:rsidRPr="0079559F" w:rsidRDefault="0079559F" w:rsidP="00507402">
            <w:pPr>
              <w:pStyle w:val="Pro-Tab"/>
              <w:spacing w:before="0" w:after="0"/>
              <w:rPr>
                <w:sz w:val="28"/>
                <w:szCs w:val="28"/>
              </w:rPr>
            </w:pPr>
            <w:r w:rsidRPr="0079559F">
              <w:rPr>
                <w:sz w:val="28"/>
                <w:szCs w:val="28"/>
              </w:rPr>
              <w:t>2015 год – 0,0 тыс. руб.</w:t>
            </w:r>
          </w:p>
          <w:p w:rsidR="0079559F" w:rsidRPr="0079559F" w:rsidRDefault="0079559F" w:rsidP="00507402">
            <w:pPr>
              <w:pStyle w:val="Pro-Tab"/>
              <w:spacing w:before="0" w:after="0"/>
              <w:rPr>
                <w:sz w:val="28"/>
                <w:szCs w:val="28"/>
              </w:rPr>
            </w:pPr>
            <w:r w:rsidRPr="0079559F">
              <w:rPr>
                <w:sz w:val="28"/>
                <w:szCs w:val="28"/>
              </w:rPr>
              <w:t>2016 год – 0,0 тыс. руб.</w:t>
            </w:r>
          </w:p>
          <w:p w:rsidR="0079559F" w:rsidRPr="0079559F" w:rsidRDefault="0079559F" w:rsidP="00507402">
            <w:pPr>
              <w:pStyle w:val="Pro-Tab"/>
              <w:spacing w:before="0" w:after="0"/>
              <w:rPr>
                <w:sz w:val="28"/>
                <w:szCs w:val="28"/>
              </w:rPr>
            </w:pPr>
            <w:r w:rsidRPr="0079559F">
              <w:rPr>
                <w:sz w:val="28"/>
                <w:szCs w:val="28"/>
              </w:rPr>
              <w:t>2017 год – 1000,0 тыс. руб.</w:t>
            </w:r>
          </w:p>
          <w:p w:rsidR="0079559F" w:rsidRPr="0079559F" w:rsidRDefault="0079559F" w:rsidP="00507402">
            <w:pPr>
              <w:pStyle w:val="Pro-Tab"/>
              <w:spacing w:before="0" w:after="0"/>
              <w:rPr>
                <w:sz w:val="28"/>
                <w:szCs w:val="28"/>
              </w:rPr>
            </w:pPr>
            <w:r w:rsidRPr="0079559F">
              <w:rPr>
                <w:sz w:val="28"/>
                <w:szCs w:val="28"/>
              </w:rPr>
              <w:t>2018 год – 1000,0 тыс. руб.</w:t>
            </w:r>
          </w:p>
          <w:p w:rsidR="0079559F" w:rsidRPr="0079559F" w:rsidRDefault="0079559F" w:rsidP="00507402">
            <w:pPr>
              <w:pStyle w:val="Pro-Tab"/>
              <w:spacing w:before="0" w:after="0"/>
              <w:rPr>
                <w:sz w:val="28"/>
                <w:szCs w:val="28"/>
              </w:rPr>
            </w:pPr>
            <w:r w:rsidRPr="0079559F">
              <w:rPr>
                <w:sz w:val="28"/>
                <w:szCs w:val="28"/>
              </w:rPr>
              <w:t>2019 год – 0,0 тыс. руб.</w:t>
            </w:r>
          </w:p>
          <w:p w:rsidR="0079559F" w:rsidRPr="0079559F" w:rsidRDefault="0079559F" w:rsidP="00507402">
            <w:pPr>
              <w:pStyle w:val="Pro-Tab"/>
              <w:spacing w:before="0" w:after="0"/>
              <w:rPr>
                <w:sz w:val="28"/>
                <w:szCs w:val="28"/>
              </w:rPr>
            </w:pPr>
            <w:r w:rsidRPr="0079559F">
              <w:rPr>
                <w:sz w:val="28"/>
                <w:szCs w:val="28"/>
              </w:rPr>
              <w:t>внебюджетные средства:</w:t>
            </w:r>
          </w:p>
          <w:p w:rsidR="0079559F" w:rsidRPr="0079559F" w:rsidRDefault="0079559F" w:rsidP="00507402">
            <w:pPr>
              <w:pStyle w:val="Pro-Tab"/>
              <w:spacing w:before="0" w:after="0"/>
              <w:rPr>
                <w:sz w:val="28"/>
                <w:szCs w:val="28"/>
              </w:rPr>
            </w:pPr>
            <w:r w:rsidRPr="0079559F">
              <w:rPr>
                <w:sz w:val="28"/>
                <w:szCs w:val="28"/>
              </w:rPr>
              <w:t>2015 год – 89,00 тыс. руб.</w:t>
            </w:r>
          </w:p>
          <w:p w:rsidR="0079559F" w:rsidRPr="0079559F" w:rsidRDefault="0079559F" w:rsidP="00507402">
            <w:pPr>
              <w:pStyle w:val="Pro-Tab"/>
              <w:spacing w:before="0" w:after="0"/>
              <w:rPr>
                <w:sz w:val="28"/>
                <w:szCs w:val="28"/>
              </w:rPr>
            </w:pPr>
            <w:r w:rsidRPr="0079559F">
              <w:rPr>
                <w:sz w:val="28"/>
                <w:szCs w:val="28"/>
              </w:rPr>
              <w:t>2016 год – 89,00 тыс. руб.</w:t>
            </w:r>
          </w:p>
          <w:p w:rsidR="0079559F" w:rsidRPr="0079559F" w:rsidRDefault="0079559F" w:rsidP="00507402">
            <w:pPr>
              <w:pStyle w:val="Pro-Tab"/>
              <w:spacing w:before="0" w:after="0"/>
              <w:rPr>
                <w:sz w:val="28"/>
                <w:szCs w:val="28"/>
              </w:rPr>
            </w:pPr>
            <w:r w:rsidRPr="0079559F">
              <w:rPr>
                <w:sz w:val="28"/>
                <w:szCs w:val="28"/>
              </w:rPr>
              <w:t xml:space="preserve">2017 год – 89,00 тыс. руб. </w:t>
            </w:r>
          </w:p>
          <w:p w:rsidR="0079559F" w:rsidRPr="0079559F" w:rsidRDefault="0079559F" w:rsidP="00507402">
            <w:pPr>
              <w:pStyle w:val="Pro-Tab"/>
              <w:spacing w:before="0" w:after="0"/>
              <w:rPr>
                <w:sz w:val="28"/>
                <w:szCs w:val="28"/>
              </w:rPr>
            </w:pPr>
            <w:r w:rsidRPr="0079559F">
              <w:rPr>
                <w:sz w:val="28"/>
                <w:szCs w:val="28"/>
              </w:rPr>
              <w:t>2018 год – 0,0 тыс. руб.</w:t>
            </w:r>
          </w:p>
          <w:p w:rsidR="0079559F" w:rsidRPr="0079559F" w:rsidRDefault="0079559F" w:rsidP="00507402">
            <w:pPr>
              <w:pStyle w:val="Pro-Tab"/>
              <w:spacing w:before="0" w:after="0"/>
              <w:rPr>
                <w:sz w:val="28"/>
                <w:szCs w:val="28"/>
              </w:rPr>
            </w:pPr>
            <w:r w:rsidRPr="0079559F">
              <w:rPr>
                <w:sz w:val="28"/>
                <w:szCs w:val="28"/>
              </w:rPr>
              <w:t>2019 год – 0,0 тыс. руб.</w:t>
            </w:r>
          </w:p>
          <w:p w:rsidR="0079559F" w:rsidRPr="0079559F" w:rsidRDefault="0079559F" w:rsidP="00507402">
            <w:pPr>
              <w:pStyle w:val="Pro-Tab"/>
              <w:spacing w:before="0" w:after="0"/>
              <w:rPr>
                <w:sz w:val="28"/>
                <w:szCs w:val="28"/>
              </w:rPr>
            </w:pPr>
          </w:p>
        </w:tc>
      </w:tr>
    </w:tbl>
    <w:p w:rsidR="0079559F" w:rsidRDefault="0079559F" w:rsidP="00507402">
      <w:pPr>
        <w:pStyle w:val="aa"/>
        <w:jc w:val="left"/>
        <w:rPr>
          <w:szCs w:val="28"/>
        </w:rPr>
      </w:pPr>
    </w:p>
    <w:p w:rsidR="002C4EBF" w:rsidRDefault="002C4EBF" w:rsidP="00507402">
      <w:pPr>
        <w:pStyle w:val="aa"/>
        <w:jc w:val="left"/>
        <w:rPr>
          <w:szCs w:val="28"/>
        </w:rPr>
      </w:pPr>
    </w:p>
    <w:p w:rsidR="0079559F" w:rsidRPr="0079559F" w:rsidRDefault="0079559F" w:rsidP="00507402">
      <w:pPr>
        <w:pStyle w:val="aa"/>
        <w:rPr>
          <w:szCs w:val="28"/>
        </w:rPr>
      </w:pPr>
      <w:r w:rsidRPr="0079559F">
        <w:rPr>
          <w:szCs w:val="28"/>
        </w:rPr>
        <w:lastRenderedPageBreak/>
        <w:t>2. Анализ текущей ситуации в сфере реализации подпрограммы</w:t>
      </w:r>
    </w:p>
    <w:p w:rsidR="0079559F" w:rsidRPr="0079559F" w:rsidRDefault="0079559F" w:rsidP="00507402">
      <w:pPr>
        <w:spacing w:after="0" w:line="240" w:lineRule="auto"/>
        <w:rPr>
          <w:rFonts w:ascii="Times New Roman" w:hAnsi="Times New Roman" w:cs="Times New Roman"/>
          <w:sz w:val="28"/>
          <w:szCs w:val="28"/>
        </w:rPr>
      </w:pPr>
    </w:p>
    <w:p w:rsidR="0079559F" w:rsidRPr="0079559F" w:rsidRDefault="0079559F" w:rsidP="00507402">
      <w:pPr>
        <w:pStyle w:val="Pro-Gramma0"/>
        <w:spacing w:line="240" w:lineRule="auto"/>
        <w:ind w:firstLine="709"/>
        <w:rPr>
          <w:sz w:val="28"/>
          <w:szCs w:val="28"/>
        </w:rPr>
      </w:pPr>
      <w:r w:rsidRPr="0079559F">
        <w:rPr>
          <w:sz w:val="28"/>
          <w:szCs w:val="28"/>
        </w:rPr>
        <w:t xml:space="preserve">Кроме предоставления социальных льгот основной мерой социальной поддержки семей с детьми является проведение профилактической социальной работы. </w:t>
      </w:r>
    </w:p>
    <w:p w:rsidR="0079559F" w:rsidRPr="0079559F" w:rsidRDefault="0079559F" w:rsidP="00507402">
      <w:pPr>
        <w:spacing w:after="0" w:line="240" w:lineRule="auto"/>
        <w:ind w:firstLine="709"/>
        <w:jc w:val="both"/>
        <w:rPr>
          <w:rFonts w:ascii="Times New Roman" w:hAnsi="Times New Roman" w:cs="Times New Roman"/>
          <w:sz w:val="28"/>
          <w:szCs w:val="28"/>
        </w:rPr>
      </w:pPr>
      <w:r w:rsidRPr="0079559F">
        <w:rPr>
          <w:rFonts w:ascii="Times New Roman" w:hAnsi="Times New Roman" w:cs="Times New Roman"/>
          <w:sz w:val="28"/>
          <w:szCs w:val="28"/>
        </w:rPr>
        <w:t>Постановлением администрации муниципального образования «Родниковский муниципальный район» от 22.05.2013 г. № 1076 «Об утверждении Порядка взаимодействия  комиссии по делам несовершеннолетних и защите их прав при администрации муниципального образования «Родниковский муниципальный район» с субъектами системы профилактики безнадзорности и правонарушений несовершеннолетних Родниковского муниципального района по профилактике неблагополучия в семьях, имеющих детей, и несовершеннолетних» регламентирован Порядок работы по профилактике неблагополучия в семьях, имеющих детей, и несовершеннолетних.</w:t>
      </w:r>
    </w:p>
    <w:p w:rsidR="0079559F" w:rsidRPr="0079559F" w:rsidRDefault="0079559F" w:rsidP="00507402">
      <w:pPr>
        <w:spacing w:after="0" w:line="240" w:lineRule="auto"/>
        <w:ind w:firstLine="709"/>
        <w:jc w:val="both"/>
        <w:rPr>
          <w:rFonts w:ascii="Times New Roman" w:hAnsi="Times New Roman" w:cs="Times New Roman"/>
          <w:sz w:val="28"/>
          <w:szCs w:val="28"/>
        </w:rPr>
      </w:pPr>
      <w:r w:rsidRPr="0079559F">
        <w:rPr>
          <w:rFonts w:ascii="Times New Roman" w:hAnsi="Times New Roman" w:cs="Times New Roman"/>
          <w:sz w:val="28"/>
          <w:szCs w:val="28"/>
        </w:rPr>
        <w:t>В муниципальном банке данных по состоянию на первое полугодие 2016  г. зарегистрировано 129 семей, находящихся в социально опасном положении.</w:t>
      </w:r>
    </w:p>
    <w:p w:rsidR="0079559F" w:rsidRPr="0079559F" w:rsidRDefault="0079559F" w:rsidP="00507402">
      <w:pPr>
        <w:pStyle w:val="Pro-TabName"/>
        <w:spacing w:before="0" w:after="0"/>
        <w:jc w:val="center"/>
        <w:rPr>
          <w:sz w:val="28"/>
          <w:szCs w:val="28"/>
        </w:rPr>
      </w:pPr>
      <w:r w:rsidRPr="0079559F">
        <w:rPr>
          <w:sz w:val="28"/>
          <w:szCs w:val="28"/>
        </w:rPr>
        <w:t>Таблица 6. Показатели, характеризующие текущую ситуацию в сфере профилактики и снижения уровня социального неблагополучия семей</w:t>
      </w:r>
    </w:p>
    <w:tbl>
      <w:tblPr>
        <w:tblW w:w="10343"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ayout w:type="fixed"/>
        <w:tblLook w:val="00A0"/>
      </w:tblPr>
      <w:tblGrid>
        <w:gridCol w:w="468"/>
        <w:gridCol w:w="4602"/>
        <w:gridCol w:w="878"/>
        <w:gridCol w:w="879"/>
        <w:gridCol w:w="879"/>
        <w:gridCol w:w="879"/>
        <w:gridCol w:w="879"/>
        <w:gridCol w:w="879"/>
      </w:tblGrid>
      <w:tr w:rsidR="0079559F" w:rsidRPr="0079559F" w:rsidTr="0079559F">
        <w:trPr>
          <w:tblHeader/>
        </w:trPr>
        <w:tc>
          <w:tcPr>
            <w:tcW w:w="468" w:type="dxa"/>
            <w:tcBorders>
              <w:top w:val="single" w:sz="12" w:space="0" w:color="808080"/>
              <w:left w:val="single" w:sz="12" w:space="0" w:color="808080"/>
              <w:bottom w:val="single" w:sz="12" w:space="0" w:color="808080"/>
              <w:right w:val="single" w:sz="2" w:space="0" w:color="808080"/>
            </w:tcBorders>
          </w:tcPr>
          <w:p w:rsidR="0079559F" w:rsidRPr="0079559F" w:rsidRDefault="0079559F" w:rsidP="00507402">
            <w:pPr>
              <w:pStyle w:val="Pro-Tab"/>
              <w:spacing w:before="0" w:after="0"/>
              <w:rPr>
                <w:sz w:val="28"/>
                <w:szCs w:val="28"/>
              </w:rPr>
            </w:pPr>
            <w:r w:rsidRPr="0079559F">
              <w:rPr>
                <w:sz w:val="28"/>
                <w:szCs w:val="28"/>
              </w:rPr>
              <w:t>N</w:t>
            </w:r>
          </w:p>
        </w:tc>
        <w:tc>
          <w:tcPr>
            <w:tcW w:w="4602" w:type="dxa"/>
            <w:tcBorders>
              <w:top w:val="single" w:sz="12" w:space="0" w:color="808080"/>
              <w:left w:val="single" w:sz="2" w:space="0" w:color="808080"/>
              <w:bottom w:val="single" w:sz="12" w:space="0" w:color="808080"/>
              <w:right w:val="single" w:sz="2" w:space="0" w:color="808080"/>
            </w:tcBorders>
          </w:tcPr>
          <w:p w:rsidR="0079559F" w:rsidRPr="0079559F" w:rsidRDefault="0079559F" w:rsidP="00507402">
            <w:pPr>
              <w:pStyle w:val="Pro-Tab"/>
              <w:spacing w:before="0" w:after="0"/>
              <w:rPr>
                <w:sz w:val="28"/>
                <w:szCs w:val="28"/>
              </w:rPr>
            </w:pPr>
            <w:r w:rsidRPr="0079559F">
              <w:rPr>
                <w:sz w:val="28"/>
                <w:szCs w:val="28"/>
              </w:rPr>
              <w:t>Наименование показателя</w:t>
            </w:r>
          </w:p>
        </w:tc>
        <w:tc>
          <w:tcPr>
            <w:tcW w:w="878"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tcPr>
          <w:p w:rsidR="0079559F" w:rsidRPr="0079559F" w:rsidRDefault="0079559F" w:rsidP="00507402">
            <w:pPr>
              <w:pStyle w:val="Pro-Tab"/>
              <w:spacing w:before="0" w:after="0"/>
              <w:jc w:val="center"/>
              <w:rPr>
                <w:sz w:val="28"/>
                <w:szCs w:val="28"/>
              </w:rPr>
            </w:pPr>
            <w:r w:rsidRPr="0079559F">
              <w:rPr>
                <w:sz w:val="28"/>
                <w:szCs w:val="28"/>
              </w:rPr>
              <w:t>Ед. изм.</w:t>
            </w:r>
          </w:p>
        </w:tc>
        <w:tc>
          <w:tcPr>
            <w:tcW w:w="87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vAlign w:val="center"/>
          </w:tcPr>
          <w:p w:rsidR="0079559F" w:rsidRPr="0079559F" w:rsidRDefault="0079559F" w:rsidP="00507402">
            <w:pPr>
              <w:pStyle w:val="Pro-Tab"/>
              <w:spacing w:before="0" w:after="0"/>
              <w:jc w:val="center"/>
              <w:rPr>
                <w:sz w:val="28"/>
                <w:szCs w:val="28"/>
              </w:rPr>
            </w:pPr>
            <w:smartTag w:uri="urn:schemas-microsoft-com:office:smarttags" w:element="metricconverter">
              <w:smartTagPr>
                <w:attr w:name="ProductID" w:val="2012 г"/>
              </w:smartTagPr>
              <w:r w:rsidRPr="0079559F">
                <w:rPr>
                  <w:sz w:val="28"/>
                  <w:szCs w:val="28"/>
                </w:rPr>
                <w:t>2012 г</w:t>
              </w:r>
            </w:smartTag>
            <w:r w:rsidRPr="0079559F">
              <w:rPr>
                <w:sz w:val="28"/>
                <w:szCs w:val="28"/>
              </w:rPr>
              <w:t>.</w:t>
            </w:r>
          </w:p>
        </w:tc>
        <w:tc>
          <w:tcPr>
            <w:tcW w:w="87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vAlign w:val="center"/>
          </w:tcPr>
          <w:p w:rsidR="0079559F" w:rsidRPr="0079559F" w:rsidRDefault="0079559F" w:rsidP="00507402">
            <w:pPr>
              <w:pStyle w:val="Pro-Tab"/>
              <w:spacing w:before="0" w:after="0"/>
              <w:jc w:val="center"/>
              <w:rPr>
                <w:sz w:val="28"/>
                <w:szCs w:val="28"/>
              </w:rPr>
            </w:pPr>
            <w:smartTag w:uri="urn:schemas-microsoft-com:office:smarttags" w:element="metricconverter">
              <w:smartTagPr>
                <w:attr w:name="ProductID" w:val="2013 г"/>
              </w:smartTagPr>
              <w:r w:rsidRPr="0079559F">
                <w:rPr>
                  <w:sz w:val="28"/>
                  <w:szCs w:val="28"/>
                </w:rPr>
                <w:t>2013 г</w:t>
              </w:r>
            </w:smartTag>
            <w:r w:rsidRPr="0079559F">
              <w:rPr>
                <w:sz w:val="28"/>
                <w:szCs w:val="28"/>
              </w:rPr>
              <w:t>.</w:t>
            </w:r>
          </w:p>
        </w:tc>
        <w:tc>
          <w:tcPr>
            <w:tcW w:w="87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vAlign w:val="center"/>
          </w:tcPr>
          <w:p w:rsidR="0079559F" w:rsidRPr="0079559F" w:rsidRDefault="0079559F" w:rsidP="00507402">
            <w:pPr>
              <w:pStyle w:val="Pro-Tab"/>
              <w:spacing w:before="0" w:after="0"/>
              <w:jc w:val="center"/>
              <w:rPr>
                <w:sz w:val="28"/>
                <w:szCs w:val="28"/>
              </w:rPr>
            </w:pPr>
            <w:smartTag w:uri="urn:schemas-microsoft-com:office:smarttags" w:element="metricconverter">
              <w:smartTagPr>
                <w:attr w:name="ProductID" w:val="2014 г"/>
              </w:smartTagPr>
              <w:r w:rsidRPr="0079559F">
                <w:rPr>
                  <w:sz w:val="28"/>
                  <w:szCs w:val="28"/>
                </w:rPr>
                <w:t>2014 г</w:t>
              </w:r>
            </w:smartTag>
            <w:r w:rsidRPr="0079559F">
              <w:rPr>
                <w:sz w:val="28"/>
                <w:szCs w:val="28"/>
              </w:rPr>
              <w:t>.</w:t>
            </w:r>
          </w:p>
        </w:tc>
        <w:tc>
          <w:tcPr>
            <w:tcW w:w="87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vAlign w:val="center"/>
          </w:tcPr>
          <w:p w:rsidR="0052112C" w:rsidRDefault="0052112C" w:rsidP="00507402">
            <w:pPr>
              <w:pStyle w:val="Pro-Tab"/>
              <w:spacing w:before="0" w:after="0"/>
              <w:jc w:val="center"/>
              <w:rPr>
                <w:sz w:val="28"/>
                <w:szCs w:val="28"/>
              </w:rPr>
            </w:pPr>
          </w:p>
          <w:p w:rsidR="0079559F" w:rsidRPr="0079559F" w:rsidRDefault="0079559F" w:rsidP="00507402">
            <w:pPr>
              <w:pStyle w:val="Pro-Tab"/>
              <w:spacing w:before="0" w:after="0"/>
              <w:jc w:val="center"/>
              <w:rPr>
                <w:sz w:val="28"/>
                <w:szCs w:val="28"/>
              </w:rPr>
            </w:pPr>
            <w:r w:rsidRPr="0079559F">
              <w:rPr>
                <w:sz w:val="28"/>
                <w:szCs w:val="28"/>
              </w:rPr>
              <w:t>2105 г.</w:t>
            </w:r>
          </w:p>
          <w:p w:rsidR="0079559F" w:rsidRPr="0079559F" w:rsidRDefault="0079559F" w:rsidP="00507402">
            <w:pPr>
              <w:pStyle w:val="Pro-Tab"/>
              <w:spacing w:before="0" w:after="0"/>
              <w:jc w:val="center"/>
              <w:rPr>
                <w:sz w:val="28"/>
                <w:szCs w:val="28"/>
              </w:rPr>
            </w:pPr>
          </w:p>
        </w:tc>
        <w:tc>
          <w:tcPr>
            <w:tcW w:w="879" w:type="dxa"/>
            <w:tcBorders>
              <w:top w:val="single" w:sz="12" w:space="0" w:color="808080"/>
              <w:left w:val="single" w:sz="2" w:space="0" w:color="808080"/>
              <w:bottom w:val="single" w:sz="12" w:space="0" w:color="808080"/>
              <w:right w:val="single" w:sz="2" w:space="0" w:color="808080"/>
            </w:tcBorders>
            <w:tcMar>
              <w:top w:w="0" w:type="dxa"/>
              <w:left w:w="57" w:type="dxa"/>
              <w:bottom w:w="0" w:type="dxa"/>
              <w:right w:w="57" w:type="dxa"/>
            </w:tcMar>
            <w:vAlign w:val="center"/>
          </w:tcPr>
          <w:p w:rsidR="0079559F" w:rsidRPr="0079559F" w:rsidRDefault="0079559F" w:rsidP="00507402">
            <w:pPr>
              <w:pStyle w:val="Pro-Tab"/>
              <w:spacing w:before="0" w:after="0"/>
              <w:jc w:val="center"/>
              <w:rPr>
                <w:sz w:val="28"/>
                <w:szCs w:val="28"/>
              </w:rPr>
            </w:pPr>
            <w:r w:rsidRPr="0079559F">
              <w:rPr>
                <w:sz w:val="28"/>
                <w:szCs w:val="28"/>
              </w:rPr>
              <w:t>2016 г.</w:t>
            </w:r>
          </w:p>
          <w:p w:rsidR="0079559F" w:rsidRPr="0079559F" w:rsidRDefault="0079559F" w:rsidP="00507402">
            <w:pPr>
              <w:pStyle w:val="Pro-Tab"/>
              <w:spacing w:before="0" w:after="0"/>
              <w:jc w:val="center"/>
              <w:rPr>
                <w:sz w:val="28"/>
                <w:szCs w:val="28"/>
              </w:rPr>
            </w:pPr>
            <w:r w:rsidRPr="0079559F">
              <w:rPr>
                <w:sz w:val="28"/>
                <w:szCs w:val="28"/>
              </w:rPr>
              <w:t>1 пол.</w:t>
            </w:r>
          </w:p>
        </w:tc>
      </w:tr>
      <w:tr w:rsidR="0079559F" w:rsidRPr="0079559F" w:rsidTr="0079559F">
        <w:trPr>
          <w:cantSplit/>
          <w:trHeight w:val="1680"/>
        </w:trPr>
        <w:tc>
          <w:tcPr>
            <w:tcW w:w="468" w:type="dxa"/>
            <w:tcBorders>
              <w:top w:val="single" w:sz="2" w:space="0" w:color="808080"/>
              <w:left w:val="single" w:sz="12" w:space="0" w:color="808080"/>
              <w:bottom w:val="single" w:sz="2" w:space="0" w:color="808080"/>
              <w:right w:val="single" w:sz="2" w:space="0" w:color="808080"/>
            </w:tcBorders>
            <w:vAlign w:val="center"/>
          </w:tcPr>
          <w:p w:rsidR="0079559F" w:rsidRPr="0079559F" w:rsidRDefault="0079559F" w:rsidP="00507402">
            <w:pPr>
              <w:spacing w:after="0" w:line="240" w:lineRule="auto"/>
              <w:rPr>
                <w:rFonts w:ascii="Times New Roman" w:hAnsi="Times New Roman" w:cs="Times New Roman"/>
                <w:sz w:val="28"/>
                <w:szCs w:val="28"/>
              </w:rPr>
            </w:pPr>
            <w:r w:rsidRPr="0079559F">
              <w:rPr>
                <w:rFonts w:ascii="Times New Roman" w:hAnsi="Times New Roman" w:cs="Times New Roman"/>
                <w:sz w:val="28"/>
                <w:szCs w:val="28"/>
              </w:rPr>
              <w:t>1.</w:t>
            </w:r>
          </w:p>
        </w:tc>
        <w:tc>
          <w:tcPr>
            <w:tcW w:w="4602" w:type="dxa"/>
            <w:tcBorders>
              <w:top w:val="single" w:sz="2" w:space="0" w:color="808080"/>
              <w:left w:val="single" w:sz="2" w:space="0" w:color="808080"/>
              <w:bottom w:val="single" w:sz="2" w:space="0" w:color="808080"/>
              <w:right w:val="single" w:sz="2" w:space="0" w:color="808080"/>
            </w:tcBorders>
            <w:vAlign w:val="center"/>
          </w:tcPr>
          <w:p w:rsidR="0079559F" w:rsidRPr="0079559F" w:rsidRDefault="0079559F" w:rsidP="00507402">
            <w:pPr>
              <w:spacing w:after="0" w:line="240" w:lineRule="auto"/>
              <w:jc w:val="both"/>
              <w:rPr>
                <w:rFonts w:ascii="Times New Roman" w:hAnsi="Times New Roman" w:cs="Times New Roman"/>
                <w:sz w:val="28"/>
                <w:szCs w:val="28"/>
              </w:rPr>
            </w:pPr>
            <w:r w:rsidRPr="0079559F">
              <w:rPr>
                <w:rFonts w:ascii="Times New Roman" w:hAnsi="Times New Roman" w:cs="Times New Roman"/>
                <w:sz w:val="28"/>
                <w:szCs w:val="28"/>
              </w:rPr>
              <w:t xml:space="preserve">Общая численность семей, находящихся в социально опасном положении, зарегистрированных в муниципальном банке данных </w:t>
            </w:r>
          </w:p>
        </w:tc>
        <w:tc>
          <w:tcPr>
            <w:tcW w:w="878" w:type="dxa"/>
            <w:tcBorders>
              <w:top w:val="single" w:sz="2" w:space="0" w:color="808080"/>
              <w:left w:val="single" w:sz="2" w:space="0" w:color="808080"/>
              <w:bottom w:val="single" w:sz="2" w:space="0" w:color="808080"/>
              <w:right w:val="single" w:sz="2" w:space="0" w:color="808080"/>
            </w:tcBorders>
            <w:tcMar>
              <w:top w:w="0" w:type="dxa"/>
              <w:left w:w="57" w:type="dxa"/>
              <w:bottom w:w="0" w:type="dxa"/>
              <w:right w:w="57" w:type="dxa"/>
            </w:tcMar>
            <w:vAlign w:val="center"/>
          </w:tcPr>
          <w:p w:rsidR="0079559F" w:rsidRPr="00072871" w:rsidRDefault="0079559F" w:rsidP="00507402">
            <w:pPr>
              <w:spacing w:after="0" w:line="240" w:lineRule="auto"/>
              <w:rPr>
                <w:rFonts w:ascii="Times New Roman" w:hAnsi="Times New Roman" w:cs="Times New Roman"/>
                <w:sz w:val="24"/>
                <w:szCs w:val="28"/>
              </w:rPr>
            </w:pPr>
            <w:r w:rsidRPr="00072871">
              <w:rPr>
                <w:rFonts w:ascii="Times New Roman" w:hAnsi="Times New Roman" w:cs="Times New Roman"/>
                <w:sz w:val="24"/>
                <w:szCs w:val="28"/>
              </w:rPr>
              <w:t>семей</w:t>
            </w:r>
          </w:p>
        </w:tc>
        <w:tc>
          <w:tcPr>
            <w:tcW w:w="879" w:type="dxa"/>
            <w:tcBorders>
              <w:top w:val="single" w:sz="2" w:space="0" w:color="808080"/>
              <w:left w:val="single" w:sz="2" w:space="0" w:color="808080"/>
              <w:bottom w:val="single" w:sz="2" w:space="0" w:color="808080"/>
              <w:right w:val="single" w:sz="2" w:space="0" w:color="808080"/>
            </w:tcBorders>
            <w:tcMar>
              <w:top w:w="0" w:type="dxa"/>
              <w:left w:w="57" w:type="dxa"/>
              <w:bottom w:w="0" w:type="dxa"/>
              <w:right w:w="57" w:type="dxa"/>
            </w:tcMar>
            <w:vAlign w:val="center"/>
          </w:tcPr>
          <w:p w:rsidR="0079559F" w:rsidRPr="0079559F" w:rsidRDefault="0079559F" w:rsidP="00507402">
            <w:pPr>
              <w:pStyle w:val="Pro-Tab"/>
              <w:spacing w:before="0" w:after="0"/>
              <w:jc w:val="center"/>
              <w:rPr>
                <w:sz w:val="28"/>
                <w:szCs w:val="28"/>
              </w:rPr>
            </w:pPr>
            <w:r w:rsidRPr="0079559F">
              <w:rPr>
                <w:sz w:val="28"/>
                <w:szCs w:val="28"/>
              </w:rPr>
              <w:t>47</w:t>
            </w:r>
          </w:p>
        </w:tc>
        <w:tc>
          <w:tcPr>
            <w:tcW w:w="879" w:type="dxa"/>
            <w:tcBorders>
              <w:top w:val="single" w:sz="2" w:space="0" w:color="808080"/>
              <w:left w:val="single" w:sz="2" w:space="0" w:color="808080"/>
              <w:bottom w:val="single" w:sz="2" w:space="0" w:color="808080"/>
              <w:right w:val="single" w:sz="2" w:space="0" w:color="808080"/>
            </w:tcBorders>
            <w:tcMar>
              <w:top w:w="0" w:type="dxa"/>
              <w:left w:w="57" w:type="dxa"/>
              <w:bottom w:w="0" w:type="dxa"/>
              <w:right w:w="57" w:type="dxa"/>
            </w:tcMar>
            <w:vAlign w:val="center"/>
          </w:tcPr>
          <w:p w:rsidR="0079559F" w:rsidRPr="0079559F" w:rsidRDefault="0079559F" w:rsidP="00507402">
            <w:pPr>
              <w:pStyle w:val="Pro-Tab"/>
              <w:spacing w:before="0" w:after="0"/>
              <w:jc w:val="center"/>
              <w:rPr>
                <w:sz w:val="28"/>
                <w:szCs w:val="28"/>
              </w:rPr>
            </w:pPr>
            <w:r w:rsidRPr="0079559F">
              <w:rPr>
                <w:sz w:val="28"/>
                <w:szCs w:val="28"/>
              </w:rPr>
              <w:t>49</w:t>
            </w:r>
          </w:p>
        </w:tc>
        <w:tc>
          <w:tcPr>
            <w:tcW w:w="879" w:type="dxa"/>
            <w:tcBorders>
              <w:top w:val="single" w:sz="2" w:space="0" w:color="808080"/>
              <w:left w:val="single" w:sz="2" w:space="0" w:color="808080"/>
              <w:bottom w:val="single" w:sz="2" w:space="0" w:color="808080"/>
              <w:right w:val="single" w:sz="2" w:space="0" w:color="808080"/>
            </w:tcBorders>
            <w:tcMar>
              <w:top w:w="0" w:type="dxa"/>
              <w:left w:w="57" w:type="dxa"/>
              <w:bottom w:w="0" w:type="dxa"/>
              <w:right w:w="57" w:type="dxa"/>
            </w:tcMar>
            <w:vAlign w:val="center"/>
          </w:tcPr>
          <w:p w:rsidR="0079559F" w:rsidRPr="0079559F" w:rsidRDefault="0079559F" w:rsidP="00507402">
            <w:pPr>
              <w:pStyle w:val="Pro-Tab"/>
              <w:spacing w:before="0" w:after="0"/>
              <w:jc w:val="center"/>
              <w:rPr>
                <w:sz w:val="28"/>
                <w:szCs w:val="28"/>
              </w:rPr>
            </w:pPr>
            <w:r w:rsidRPr="0079559F">
              <w:rPr>
                <w:sz w:val="28"/>
                <w:szCs w:val="28"/>
              </w:rPr>
              <w:t>118</w:t>
            </w:r>
          </w:p>
        </w:tc>
        <w:tc>
          <w:tcPr>
            <w:tcW w:w="879" w:type="dxa"/>
            <w:tcBorders>
              <w:top w:val="single" w:sz="2" w:space="0" w:color="808080"/>
              <w:left w:val="single" w:sz="2" w:space="0" w:color="808080"/>
              <w:bottom w:val="single" w:sz="2" w:space="0" w:color="808080"/>
              <w:right w:val="single" w:sz="2" w:space="0" w:color="808080"/>
            </w:tcBorders>
            <w:tcMar>
              <w:top w:w="0" w:type="dxa"/>
              <w:left w:w="57" w:type="dxa"/>
              <w:bottom w:w="0" w:type="dxa"/>
              <w:right w:w="57" w:type="dxa"/>
            </w:tcMar>
            <w:vAlign w:val="center"/>
          </w:tcPr>
          <w:p w:rsidR="0079559F" w:rsidRPr="0079559F" w:rsidRDefault="0079559F" w:rsidP="00507402">
            <w:pPr>
              <w:pStyle w:val="Pro-Tab"/>
              <w:spacing w:before="0" w:after="0"/>
              <w:jc w:val="center"/>
              <w:rPr>
                <w:sz w:val="28"/>
                <w:szCs w:val="28"/>
              </w:rPr>
            </w:pPr>
          </w:p>
          <w:p w:rsidR="0079559F" w:rsidRPr="0079559F" w:rsidRDefault="0079559F" w:rsidP="00507402">
            <w:pPr>
              <w:pStyle w:val="Pro-Tab"/>
              <w:spacing w:before="0" w:after="0"/>
              <w:jc w:val="center"/>
              <w:rPr>
                <w:sz w:val="28"/>
                <w:szCs w:val="28"/>
              </w:rPr>
            </w:pPr>
            <w:r w:rsidRPr="0079559F">
              <w:rPr>
                <w:sz w:val="28"/>
                <w:szCs w:val="28"/>
              </w:rPr>
              <w:t>122</w:t>
            </w:r>
          </w:p>
          <w:p w:rsidR="0079559F" w:rsidRPr="0079559F" w:rsidRDefault="0079559F" w:rsidP="00507402">
            <w:pPr>
              <w:pStyle w:val="Pro-Tab"/>
              <w:spacing w:before="0" w:after="0"/>
              <w:jc w:val="center"/>
              <w:rPr>
                <w:sz w:val="28"/>
                <w:szCs w:val="28"/>
              </w:rPr>
            </w:pPr>
          </w:p>
        </w:tc>
        <w:tc>
          <w:tcPr>
            <w:tcW w:w="879" w:type="dxa"/>
            <w:tcBorders>
              <w:top w:val="single" w:sz="2" w:space="0" w:color="808080"/>
              <w:left w:val="single" w:sz="2" w:space="0" w:color="808080"/>
              <w:bottom w:val="single" w:sz="2" w:space="0" w:color="808080"/>
              <w:right w:val="single" w:sz="2" w:space="0" w:color="808080"/>
            </w:tcBorders>
            <w:tcMar>
              <w:top w:w="0" w:type="dxa"/>
              <w:left w:w="57" w:type="dxa"/>
              <w:bottom w:w="0" w:type="dxa"/>
              <w:right w:w="57" w:type="dxa"/>
            </w:tcMar>
            <w:vAlign w:val="center"/>
          </w:tcPr>
          <w:p w:rsidR="0079559F" w:rsidRPr="0079559F" w:rsidRDefault="0079559F" w:rsidP="00507402">
            <w:pPr>
              <w:pStyle w:val="Pro-Tab"/>
              <w:spacing w:before="0" w:after="0"/>
              <w:jc w:val="center"/>
              <w:rPr>
                <w:sz w:val="28"/>
                <w:szCs w:val="28"/>
              </w:rPr>
            </w:pPr>
          </w:p>
          <w:p w:rsidR="0079559F" w:rsidRPr="0079559F" w:rsidRDefault="0079559F" w:rsidP="00507402">
            <w:pPr>
              <w:pStyle w:val="Pro-Tab"/>
              <w:spacing w:before="0" w:after="0"/>
              <w:jc w:val="center"/>
              <w:rPr>
                <w:sz w:val="28"/>
                <w:szCs w:val="28"/>
              </w:rPr>
            </w:pPr>
            <w:r w:rsidRPr="0079559F">
              <w:rPr>
                <w:sz w:val="28"/>
                <w:szCs w:val="28"/>
              </w:rPr>
              <w:t>129</w:t>
            </w:r>
          </w:p>
          <w:p w:rsidR="0079559F" w:rsidRPr="0079559F" w:rsidRDefault="0079559F" w:rsidP="00507402">
            <w:pPr>
              <w:pStyle w:val="Pro-Tab"/>
              <w:spacing w:before="0" w:after="0"/>
              <w:jc w:val="center"/>
              <w:rPr>
                <w:sz w:val="28"/>
                <w:szCs w:val="28"/>
              </w:rPr>
            </w:pPr>
          </w:p>
        </w:tc>
      </w:tr>
      <w:tr w:rsidR="0079559F" w:rsidRPr="0079559F" w:rsidTr="0079559F">
        <w:trPr>
          <w:cantSplit/>
        </w:trPr>
        <w:tc>
          <w:tcPr>
            <w:tcW w:w="468" w:type="dxa"/>
            <w:tcBorders>
              <w:top w:val="single" w:sz="2" w:space="0" w:color="808080"/>
              <w:left w:val="single" w:sz="12" w:space="0" w:color="808080"/>
              <w:bottom w:val="single" w:sz="2" w:space="0" w:color="808080"/>
              <w:right w:val="single" w:sz="2" w:space="0" w:color="808080"/>
            </w:tcBorders>
            <w:vAlign w:val="center"/>
          </w:tcPr>
          <w:p w:rsidR="0079559F" w:rsidRPr="0079559F" w:rsidRDefault="0079559F" w:rsidP="00507402">
            <w:pPr>
              <w:spacing w:after="0" w:line="240" w:lineRule="auto"/>
              <w:rPr>
                <w:rFonts w:ascii="Times New Roman" w:hAnsi="Times New Roman" w:cs="Times New Roman"/>
                <w:sz w:val="28"/>
                <w:szCs w:val="28"/>
              </w:rPr>
            </w:pPr>
            <w:r w:rsidRPr="0079559F">
              <w:rPr>
                <w:rFonts w:ascii="Times New Roman" w:hAnsi="Times New Roman" w:cs="Times New Roman"/>
                <w:sz w:val="28"/>
                <w:szCs w:val="28"/>
              </w:rPr>
              <w:t>2.</w:t>
            </w:r>
          </w:p>
        </w:tc>
        <w:tc>
          <w:tcPr>
            <w:tcW w:w="4602" w:type="dxa"/>
            <w:tcBorders>
              <w:top w:val="single" w:sz="2" w:space="0" w:color="808080"/>
              <w:left w:val="single" w:sz="2" w:space="0" w:color="808080"/>
              <w:bottom w:val="single" w:sz="2" w:space="0" w:color="808080"/>
              <w:right w:val="single" w:sz="2" w:space="0" w:color="808080"/>
            </w:tcBorders>
            <w:vAlign w:val="center"/>
          </w:tcPr>
          <w:p w:rsidR="0079559F" w:rsidRPr="0079559F" w:rsidRDefault="0079559F" w:rsidP="00507402">
            <w:pPr>
              <w:spacing w:after="0" w:line="240" w:lineRule="auto"/>
              <w:jc w:val="both"/>
              <w:rPr>
                <w:rFonts w:ascii="Times New Roman" w:hAnsi="Times New Roman" w:cs="Times New Roman"/>
                <w:sz w:val="28"/>
                <w:szCs w:val="28"/>
              </w:rPr>
            </w:pPr>
            <w:r w:rsidRPr="0079559F">
              <w:rPr>
                <w:rFonts w:ascii="Times New Roman" w:hAnsi="Times New Roman" w:cs="Times New Roman"/>
                <w:sz w:val="28"/>
                <w:szCs w:val="28"/>
              </w:rPr>
              <w:t>Общая численность семей, состоящих на социальном сопровождении (патронаже)</w:t>
            </w:r>
          </w:p>
        </w:tc>
        <w:tc>
          <w:tcPr>
            <w:tcW w:w="878" w:type="dxa"/>
            <w:tcBorders>
              <w:top w:val="single" w:sz="2" w:space="0" w:color="808080"/>
              <w:left w:val="single" w:sz="2" w:space="0" w:color="808080"/>
              <w:bottom w:val="single" w:sz="2" w:space="0" w:color="808080"/>
              <w:right w:val="single" w:sz="2" w:space="0" w:color="808080"/>
            </w:tcBorders>
            <w:vAlign w:val="center"/>
          </w:tcPr>
          <w:p w:rsidR="0079559F" w:rsidRPr="00072871" w:rsidRDefault="0079559F" w:rsidP="00507402">
            <w:pPr>
              <w:spacing w:after="0" w:line="240" w:lineRule="auto"/>
              <w:rPr>
                <w:rFonts w:ascii="Times New Roman" w:hAnsi="Times New Roman" w:cs="Times New Roman"/>
                <w:sz w:val="24"/>
                <w:szCs w:val="28"/>
              </w:rPr>
            </w:pPr>
            <w:r w:rsidRPr="00072871">
              <w:rPr>
                <w:rFonts w:ascii="Times New Roman" w:hAnsi="Times New Roman" w:cs="Times New Roman"/>
                <w:sz w:val="24"/>
                <w:szCs w:val="28"/>
              </w:rPr>
              <w:t>семей</w:t>
            </w:r>
          </w:p>
        </w:tc>
        <w:tc>
          <w:tcPr>
            <w:tcW w:w="879" w:type="dxa"/>
            <w:tcBorders>
              <w:top w:val="single" w:sz="2" w:space="0" w:color="808080"/>
              <w:left w:val="single" w:sz="2" w:space="0" w:color="808080"/>
              <w:bottom w:val="single" w:sz="2" w:space="0" w:color="808080"/>
              <w:right w:val="single" w:sz="2" w:space="0" w:color="808080"/>
            </w:tcBorders>
            <w:vAlign w:val="center"/>
          </w:tcPr>
          <w:p w:rsidR="0079559F" w:rsidRPr="0079559F" w:rsidRDefault="0079559F" w:rsidP="00507402">
            <w:pPr>
              <w:pStyle w:val="Pro-Tab"/>
              <w:spacing w:before="0" w:after="0"/>
              <w:jc w:val="center"/>
              <w:rPr>
                <w:sz w:val="28"/>
                <w:szCs w:val="28"/>
              </w:rPr>
            </w:pPr>
            <w:r w:rsidRPr="0079559F">
              <w:rPr>
                <w:sz w:val="28"/>
                <w:szCs w:val="28"/>
              </w:rPr>
              <w:t>62</w:t>
            </w:r>
          </w:p>
        </w:tc>
        <w:tc>
          <w:tcPr>
            <w:tcW w:w="879" w:type="dxa"/>
            <w:tcBorders>
              <w:top w:val="single" w:sz="2" w:space="0" w:color="808080"/>
              <w:left w:val="single" w:sz="2" w:space="0" w:color="808080"/>
              <w:bottom w:val="single" w:sz="2" w:space="0" w:color="808080"/>
              <w:right w:val="single" w:sz="2" w:space="0" w:color="808080"/>
            </w:tcBorders>
            <w:vAlign w:val="center"/>
          </w:tcPr>
          <w:p w:rsidR="0079559F" w:rsidRPr="0079559F" w:rsidRDefault="0079559F" w:rsidP="00507402">
            <w:pPr>
              <w:pStyle w:val="Pro-Tab"/>
              <w:spacing w:before="0" w:after="0"/>
              <w:jc w:val="center"/>
              <w:rPr>
                <w:sz w:val="28"/>
                <w:szCs w:val="28"/>
              </w:rPr>
            </w:pPr>
            <w:r w:rsidRPr="0079559F">
              <w:rPr>
                <w:sz w:val="28"/>
                <w:szCs w:val="28"/>
              </w:rPr>
              <w:t>90</w:t>
            </w:r>
          </w:p>
        </w:tc>
        <w:tc>
          <w:tcPr>
            <w:tcW w:w="879" w:type="dxa"/>
            <w:tcBorders>
              <w:top w:val="single" w:sz="2" w:space="0" w:color="808080"/>
              <w:left w:val="single" w:sz="2" w:space="0" w:color="808080"/>
              <w:bottom w:val="single" w:sz="2" w:space="0" w:color="808080"/>
              <w:right w:val="single" w:sz="2" w:space="0" w:color="808080"/>
            </w:tcBorders>
            <w:vAlign w:val="center"/>
          </w:tcPr>
          <w:p w:rsidR="0079559F" w:rsidRPr="0079559F" w:rsidRDefault="0079559F" w:rsidP="00507402">
            <w:pPr>
              <w:pStyle w:val="Pro-Tab"/>
              <w:spacing w:before="0" w:after="0"/>
              <w:jc w:val="center"/>
              <w:rPr>
                <w:sz w:val="28"/>
                <w:szCs w:val="28"/>
              </w:rPr>
            </w:pPr>
            <w:r w:rsidRPr="0079559F">
              <w:rPr>
                <w:sz w:val="28"/>
                <w:szCs w:val="28"/>
              </w:rPr>
              <w:t>118</w:t>
            </w:r>
          </w:p>
        </w:tc>
        <w:tc>
          <w:tcPr>
            <w:tcW w:w="879" w:type="dxa"/>
            <w:tcBorders>
              <w:top w:val="single" w:sz="2" w:space="0" w:color="808080"/>
              <w:left w:val="single" w:sz="2" w:space="0" w:color="808080"/>
              <w:bottom w:val="single" w:sz="2" w:space="0" w:color="808080"/>
              <w:right w:val="single" w:sz="2" w:space="0" w:color="808080"/>
            </w:tcBorders>
            <w:vAlign w:val="center"/>
          </w:tcPr>
          <w:p w:rsidR="0079559F" w:rsidRPr="0079559F" w:rsidRDefault="0079559F" w:rsidP="00507402">
            <w:pPr>
              <w:pStyle w:val="Pro-Tab"/>
              <w:spacing w:before="0" w:after="0"/>
              <w:jc w:val="center"/>
              <w:rPr>
                <w:sz w:val="28"/>
                <w:szCs w:val="28"/>
              </w:rPr>
            </w:pPr>
          </w:p>
          <w:p w:rsidR="0079559F" w:rsidRPr="0079559F" w:rsidRDefault="0079559F" w:rsidP="00507402">
            <w:pPr>
              <w:pStyle w:val="Pro-Tab"/>
              <w:spacing w:before="0" w:after="0"/>
              <w:jc w:val="center"/>
              <w:rPr>
                <w:sz w:val="28"/>
                <w:szCs w:val="28"/>
              </w:rPr>
            </w:pPr>
            <w:r w:rsidRPr="0079559F">
              <w:rPr>
                <w:sz w:val="28"/>
                <w:szCs w:val="28"/>
              </w:rPr>
              <w:t>122</w:t>
            </w:r>
          </w:p>
          <w:p w:rsidR="0079559F" w:rsidRPr="0079559F" w:rsidRDefault="0079559F" w:rsidP="00507402">
            <w:pPr>
              <w:pStyle w:val="Pro-Tab"/>
              <w:spacing w:before="0" w:after="0"/>
              <w:jc w:val="center"/>
              <w:rPr>
                <w:sz w:val="28"/>
                <w:szCs w:val="28"/>
              </w:rPr>
            </w:pPr>
          </w:p>
        </w:tc>
        <w:tc>
          <w:tcPr>
            <w:tcW w:w="879" w:type="dxa"/>
            <w:tcBorders>
              <w:top w:val="single" w:sz="2" w:space="0" w:color="808080"/>
              <w:left w:val="single" w:sz="2" w:space="0" w:color="808080"/>
              <w:bottom w:val="single" w:sz="2" w:space="0" w:color="808080"/>
              <w:right w:val="single" w:sz="2" w:space="0" w:color="808080"/>
            </w:tcBorders>
            <w:vAlign w:val="center"/>
          </w:tcPr>
          <w:p w:rsidR="0079559F" w:rsidRPr="0079559F" w:rsidRDefault="0079559F" w:rsidP="00507402">
            <w:pPr>
              <w:pStyle w:val="Pro-Tab"/>
              <w:spacing w:before="0" w:after="0"/>
              <w:jc w:val="center"/>
              <w:rPr>
                <w:sz w:val="28"/>
                <w:szCs w:val="28"/>
              </w:rPr>
            </w:pPr>
          </w:p>
          <w:p w:rsidR="0079559F" w:rsidRPr="0079559F" w:rsidRDefault="0079559F" w:rsidP="00507402">
            <w:pPr>
              <w:pStyle w:val="Pro-Tab"/>
              <w:spacing w:before="0" w:after="0"/>
              <w:jc w:val="center"/>
              <w:rPr>
                <w:sz w:val="28"/>
                <w:szCs w:val="28"/>
              </w:rPr>
            </w:pPr>
            <w:r w:rsidRPr="0079559F">
              <w:rPr>
                <w:sz w:val="28"/>
                <w:szCs w:val="28"/>
              </w:rPr>
              <w:t>129</w:t>
            </w:r>
          </w:p>
          <w:p w:rsidR="0079559F" w:rsidRPr="0079559F" w:rsidRDefault="0079559F" w:rsidP="00507402">
            <w:pPr>
              <w:pStyle w:val="Pro-Tab"/>
              <w:spacing w:before="0" w:after="0"/>
              <w:jc w:val="center"/>
              <w:rPr>
                <w:sz w:val="28"/>
                <w:szCs w:val="28"/>
              </w:rPr>
            </w:pPr>
          </w:p>
        </w:tc>
      </w:tr>
    </w:tbl>
    <w:p w:rsidR="002C4EBF" w:rsidRDefault="002C4EBF" w:rsidP="00507402">
      <w:pPr>
        <w:pStyle w:val="Pro-Gramma0"/>
        <w:spacing w:line="240" w:lineRule="auto"/>
        <w:ind w:firstLine="0"/>
        <w:rPr>
          <w:sz w:val="28"/>
          <w:szCs w:val="28"/>
        </w:rPr>
      </w:pPr>
    </w:p>
    <w:p w:rsidR="002C4EBF" w:rsidRDefault="002C4EBF" w:rsidP="00507402">
      <w:pPr>
        <w:pStyle w:val="Pro-Gramma0"/>
        <w:spacing w:line="240" w:lineRule="auto"/>
        <w:ind w:firstLine="0"/>
        <w:rPr>
          <w:sz w:val="28"/>
          <w:szCs w:val="28"/>
        </w:rPr>
      </w:pPr>
    </w:p>
    <w:p w:rsidR="002C4EBF" w:rsidRDefault="002C4EBF" w:rsidP="00507402">
      <w:pPr>
        <w:pStyle w:val="Pro-Gramma0"/>
        <w:spacing w:line="240" w:lineRule="auto"/>
        <w:ind w:firstLine="0"/>
        <w:rPr>
          <w:sz w:val="28"/>
          <w:szCs w:val="28"/>
        </w:rPr>
      </w:pPr>
    </w:p>
    <w:p w:rsidR="002C4EBF" w:rsidRDefault="002C4EBF" w:rsidP="00507402">
      <w:pPr>
        <w:pStyle w:val="Pro-Gramma0"/>
        <w:spacing w:line="240" w:lineRule="auto"/>
        <w:ind w:firstLine="0"/>
        <w:rPr>
          <w:sz w:val="28"/>
          <w:szCs w:val="28"/>
        </w:rPr>
      </w:pPr>
    </w:p>
    <w:p w:rsidR="002C4EBF" w:rsidRDefault="002C4EBF" w:rsidP="00507402">
      <w:pPr>
        <w:pStyle w:val="Pro-Gramma0"/>
        <w:spacing w:line="240" w:lineRule="auto"/>
        <w:ind w:firstLine="0"/>
        <w:rPr>
          <w:sz w:val="28"/>
          <w:szCs w:val="28"/>
        </w:rPr>
      </w:pPr>
    </w:p>
    <w:p w:rsidR="002C4EBF" w:rsidRDefault="002C4EBF" w:rsidP="00507402">
      <w:pPr>
        <w:pStyle w:val="Pro-Gramma0"/>
        <w:spacing w:line="240" w:lineRule="auto"/>
        <w:ind w:firstLine="0"/>
        <w:rPr>
          <w:sz w:val="28"/>
          <w:szCs w:val="28"/>
        </w:rPr>
      </w:pPr>
    </w:p>
    <w:p w:rsidR="002C4EBF" w:rsidRDefault="002C4EBF" w:rsidP="00507402">
      <w:pPr>
        <w:pStyle w:val="Pro-Gramma0"/>
        <w:spacing w:line="240" w:lineRule="auto"/>
        <w:ind w:firstLine="0"/>
        <w:rPr>
          <w:sz w:val="28"/>
          <w:szCs w:val="28"/>
        </w:rPr>
      </w:pPr>
    </w:p>
    <w:p w:rsidR="002C4EBF" w:rsidRDefault="002C4EBF" w:rsidP="00507402">
      <w:pPr>
        <w:pStyle w:val="Pro-Gramma0"/>
        <w:spacing w:line="240" w:lineRule="auto"/>
        <w:ind w:firstLine="0"/>
        <w:rPr>
          <w:sz w:val="28"/>
          <w:szCs w:val="28"/>
        </w:rPr>
      </w:pPr>
    </w:p>
    <w:p w:rsidR="002C4EBF" w:rsidRDefault="002C4EBF" w:rsidP="00507402">
      <w:pPr>
        <w:pStyle w:val="Pro-Gramma0"/>
        <w:spacing w:line="240" w:lineRule="auto"/>
        <w:ind w:firstLine="0"/>
        <w:rPr>
          <w:sz w:val="28"/>
          <w:szCs w:val="28"/>
        </w:rPr>
      </w:pPr>
    </w:p>
    <w:p w:rsidR="002C4EBF" w:rsidRDefault="002C4EBF" w:rsidP="00507402">
      <w:pPr>
        <w:pStyle w:val="Pro-Gramma0"/>
        <w:spacing w:line="240" w:lineRule="auto"/>
        <w:ind w:firstLine="0"/>
        <w:rPr>
          <w:sz w:val="28"/>
          <w:szCs w:val="28"/>
        </w:rPr>
      </w:pPr>
    </w:p>
    <w:p w:rsidR="002C4EBF" w:rsidRDefault="002C4EBF" w:rsidP="00507402">
      <w:pPr>
        <w:pStyle w:val="Pro-Gramma0"/>
        <w:spacing w:line="240" w:lineRule="auto"/>
        <w:ind w:firstLine="0"/>
        <w:rPr>
          <w:sz w:val="28"/>
          <w:szCs w:val="28"/>
        </w:rPr>
      </w:pPr>
    </w:p>
    <w:p w:rsidR="002C4EBF" w:rsidRDefault="002C4EBF" w:rsidP="00507402">
      <w:pPr>
        <w:pStyle w:val="Pro-Gramma0"/>
        <w:spacing w:line="240" w:lineRule="auto"/>
        <w:ind w:firstLine="0"/>
        <w:rPr>
          <w:sz w:val="28"/>
          <w:szCs w:val="28"/>
        </w:rPr>
      </w:pPr>
    </w:p>
    <w:p w:rsidR="002C4EBF" w:rsidRPr="00617A10" w:rsidRDefault="002C4EBF" w:rsidP="00507402">
      <w:pPr>
        <w:pStyle w:val="Pro-Gramma0"/>
        <w:spacing w:line="240" w:lineRule="auto"/>
        <w:ind w:firstLine="0"/>
        <w:rPr>
          <w:sz w:val="28"/>
          <w:szCs w:val="28"/>
        </w:rPr>
      </w:pPr>
    </w:p>
    <w:p w:rsidR="0079559F" w:rsidRDefault="0079559F" w:rsidP="00507402">
      <w:pPr>
        <w:pStyle w:val="Pro-TabName"/>
        <w:spacing w:before="0" w:after="0"/>
        <w:jc w:val="center"/>
        <w:rPr>
          <w:sz w:val="28"/>
          <w:szCs w:val="28"/>
        </w:rPr>
      </w:pPr>
      <w:r w:rsidRPr="00617A10">
        <w:rPr>
          <w:sz w:val="28"/>
          <w:szCs w:val="28"/>
        </w:rPr>
        <w:lastRenderedPageBreak/>
        <w:t>Таблица 7. Показатели, характеризующие текущую ситуацию в сфере организации и обеспечения деятельности КДН и ЗП</w:t>
      </w:r>
    </w:p>
    <w:p w:rsidR="002C4EBF" w:rsidRPr="00617A10" w:rsidRDefault="002C4EBF" w:rsidP="00507402">
      <w:pPr>
        <w:pStyle w:val="Pro-TabName"/>
        <w:spacing w:before="0" w:after="0"/>
        <w:jc w:val="center"/>
        <w:rPr>
          <w:sz w:val="28"/>
          <w:szCs w:val="28"/>
        </w:rPr>
      </w:pPr>
    </w:p>
    <w:tbl>
      <w:tblPr>
        <w:tblW w:w="10503" w:type="dxa"/>
        <w:tblBorders>
          <w:top w:val="single" w:sz="12" w:space="0" w:color="808080"/>
          <w:left w:val="single" w:sz="12" w:space="0" w:color="808080"/>
          <w:bottom w:val="single" w:sz="12" w:space="0" w:color="808080"/>
          <w:right w:val="single" w:sz="12" w:space="0" w:color="808080"/>
          <w:insideH w:val="single" w:sz="2" w:space="0" w:color="808080"/>
          <w:insideV w:val="single" w:sz="2" w:space="0" w:color="808080"/>
        </w:tblBorders>
        <w:tblLayout w:type="fixed"/>
        <w:tblLook w:val="00A0"/>
      </w:tblPr>
      <w:tblGrid>
        <w:gridCol w:w="468"/>
        <w:gridCol w:w="4400"/>
        <w:gridCol w:w="1238"/>
        <w:gridCol w:w="800"/>
        <w:gridCol w:w="900"/>
        <w:gridCol w:w="842"/>
        <w:gridCol w:w="840"/>
        <w:gridCol w:w="1015"/>
      </w:tblGrid>
      <w:tr w:rsidR="0079559F" w:rsidRPr="00617A10" w:rsidTr="0079559F">
        <w:trPr>
          <w:tblHeader/>
        </w:trPr>
        <w:tc>
          <w:tcPr>
            <w:tcW w:w="468" w:type="dxa"/>
            <w:tcBorders>
              <w:top w:val="single" w:sz="12" w:space="0" w:color="808080"/>
              <w:bottom w:val="single" w:sz="12" w:space="0" w:color="808080"/>
            </w:tcBorders>
          </w:tcPr>
          <w:p w:rsidR="0079559F" w:rsidRPr="00617A10" w:rsidRDefault="0079559F" w:rsidP="00507402">
            <w:pPr>
              <w:pStyle w:val="Pro-Tab"/>
              <w:spacing w:before="0" w:after="0"/>
              <w:rPr>
                <w:sz w:val="28"/>
                <w:szCs w:val="28"/>
              </w:rPr>
            </w:pPr>
            <w:r w:rsidRPr="00617A10">
              <w:rPr>
                <w:sz w:val="28"/>
                <w:szCs w:val="28"/>
              </w:rPr>
              <w:t>N</w:t>
            </w:r>
          </w:p>
        </w:tc>
        <w:tc>
          <w:tcPr>
            <w:tcW w:w="4400" w:type="dxa"/>
            <w:tcBorders>
              <w:top w:val="single" w:sz="12" w:space="0" w:color="808080"/>
              <w:bottom w:val="single" w:sz="12" w:space="0" w:color="808080"/>
            </w:tcBorders>
          </w:tcPr>
          <w:p w:rsidR="0079559F" w:rsidRPr="00617A10" w:rsidRDefault="0079559F" w:rsidP="00507402">
            <w:pPr>
              <w:pStyle w:val="Pro-Tab"/>
              <w:spacing w:before="0" w:after="0"/>
              <w:rPr>
                <w:sz w:val="28"/>
                <w:szCs w:val="28"/>
              </w:rPr>
            </w:pPr>
            <w:r w:rsidRPr="00617A10">
              <w:rPr>
                <w:sz w:val="28"/>
                <w:szCs w:val="28"/>
              </w:rPr>
              <w:t>Наименование показателя</w:t>
            </w:r>
          </w:p>
        </w:tc>
        <w:tc>
          <w:tcPr>
            <w:tcW w:w="1238" w:type="dxa"/>
            <w:tcBorders>
              <w:top w:val="single" w:sz="12" w:space="0" w:color="808080"/>
              <w:bottom w:val="single" w:sz="12" w:space="0" w:color="808080"/>
            </w:tcBorders>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Ед. изм.</w:t>
            </w:r>
          </w:p>
        </w:tc>
        <w:tc>
          <w:tcPr>
            <w:tcW w:w="800" w:type="dxa"/>
            <w:tcBorders>
              <w:top w:val="single" w:sz="12" w:space="0" w:color="808080"/>
              <w:bottom w:val="single" w:sz="12" w:space="0" w:color="808080"/>
            </w:tcBorders>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2012 г.</w:t>
            </w:r>
          </w:p>
        </w:tc>
        <w:tc>
          <w:tcPr>
            <w:tcW w:w="900" w:type="dxa"/>
            <w:tcBorders>
              <w:top w:val="single" w:sz="12" w:space="0" w:color="808080"/>
              <w:bottom w:val="single" w:sz="12" w:space="0" w:color="808080"/>
            </w:tcBorders>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2013 г.</w:t>
            </w:r>
          </w:p>
        </w:tc>
        <w:tc>
          <w:tcPr>
            <w:tcW w:w="842" w:type="dxa"/>
            <w:tcBorders>
              <w:top w:val="single" w:sz="12" w:space="0" w:color="808080"/>
              <w:bottom w:val="single" w:sz="12" w:space="0" w:color="808080"/>
            </w:tcBorders>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2014 г.</w:t>
            </w:r>
          </w:p>
        </w:tc>
        <w:tc>
          <w:tcPr>
            <w:tcW w:w="840" w:type="dxa"/>
            <w:tcBorders>
              <w:top w:val="single" w:sz="12" w:space="0" w:color="808080"/>
              <w:bottom w:val="single" w:sz="12" w:space="0" w:color="808080"/>
            </w:tcBorders>
            <w:vAlign w:val="center"/>
          </w:tcPr>
          <w:p w:rsidR="0079559F" w:rsidRPr="00617A10" w:rsidRDefault="0079559F" w:rsidP="00507402">
            <w:pPr>
              <w:pStyle w:val="Pro-Tab"/>
              <w:spacing w:before="0" w:after="0"/>
              <w:jc w:val="center"/>
              <w:rPr>
                <w:sz w:val="28"/>
                <w:szCs w:val="28"/>
              </w:rPr>
            </w:pPr>
            <w:r w:rsidRPr="00617A10">
              <w:rPr>
                <w:sz w:val="28"/>
                <w:szCs w:val="28"/>
              </w:rPr>
              <w:t xml:space="preserve">2015 г. </w:t>
            </w:r>
          </w:p>
        </w:tc>
        <w:tc>
          <w:tcPr>
            <w:tcW w:w="1015" w:type="dxa"/>
            <w:tcBorders>
              <w:top w:val="single" w:sz="12" w:space="0" w:color="808080"/>
              <w:bottom w:val="single" w:sz="12" w:space="0" w:color="808080"/>
            </w:tcBorders>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2016 г. 1 пол.</w:t>
            </w:r>
          </w:p>
        </w:tc>
      </w:tr>
      <w:tr w:rsidR="0079559F" w:rsidRPr="00617A10" w:rsidTr="0079559F">
        <w:trPr>
          <w:cantSplit/>
          <w:trHeight w:val="2126"/>
        </w:trPr>
        <w:tc>
          <w:tcPr>
            <w:tcW w:w="468" w:type="dxa"/>
            <w:vAlign w:val="center"/>
          </w:tcPr>
          <w:p w:rsidR="0079559F" w:rsidRPr="00617A10" w:rsidRDefault="0079559F" w:rsidP="00507402">
            <w:pPr>
              <w:pStyle w:val="Pro-Tab"/>
              <w:spacing w:before="0" w:after="0"/>
              <w:rPr>
                <w:sz w:val="28"/>
                <w:szCs w:val="28"/>
              </w:rPr>
            </w:pPr>
            <w:r w:rsidRPr="00617A10">
              <w:rPr>
                <w:sz w:val="28"/>
                <w:szCs w:val="28"/>
              </w:rPr>
              <w:t>1.</w:t>
            </w:r>
          </w:p>
        </w:tc>
        <w:tc>
          <w:tcPr>
            <w:tcW w:w="4400" w:type="dxa"/>
            <w:vAlign w:val="center"/>
          </w:tcPr>
          <w:p w:rsidR="0079559F" w:rsidRPr="00617A10" w:rsidRDefault="0079559F" w:rsidP="00507402">
            <w:pPr>
              <w:pStyle w:val="Pro-Tab"/>
              <w:spacing w:before="0" w:after="0"/>
              <w:jc w:val="both"/>
              <w:rPr>
                <w:sz w:val="28"/>
                <w:szCs w:val="28"/>
              </w:rPr>
            </w:pPr>
            <w:r w:rsidRPr="00617A10">
              <w:rPr>
                <w:sz w:val="28"/>
                <w:szCs w:val="28"/>
              </w:rPr>
              <w:t>Количество несовершеннолетних, состоящих на профилактическом учете в КДН и ЗП, а также освободившихся из воспитательных колоний и приговоренных Решением суда к условной мере наказания, которым предоставлено трудоустройство, а так же отдых и оздоровление в санаторно-оздоровительных лагерях круглогодичного действия, загородных оздоровительных лагерях, санаториях (всего)</w:t>
            </w:r>
          </w:p>
        </w:tc>
        <w:tc>
          <w:tcPr>
            <w:tcW w:w="1238" w:type="dxa"/>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человек</w:t>
            </w:r>
          </w:p>
        </w:tc>
        <w:tc>
          <w:tcPr>
            <w:tcW w:w="800" w:type="dxa"/>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107</w:t>
            </w:r>
          </w:p>
          <w:p w:rsidR="0079559F" w:rsidRPr="00617A10" w:rsidRDefault="0079559F" w:rsidP="00507402">
            <w:pPr>
              <w:pStyle w:val="Pro-Tab"/>
              <w:spacing w:before="0" w:after="0"/>
              <w:jc w:val="center"/>
              <w:rPr>
                <w:sz w:val="28"/>
                <w:szCs w:val="28"/>
              </w:rPr>
            </w:pPr>
          </w:p>
        </w:tc>
        <w:tc>
          <w:tcPr>
            <w:tcW w:w="900" w:type="dxa"/>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119</w:t>
            </w:r>
          </w:p>
          <w:p w:rsidR="0079559F" w:rsidRPr="00617A10" w:rsidRDefault="0079559F" w:rsidP="00507402">
            <w:pPr>
              <w:pStyle w:val="Pro-Tab"/>
              <w:spacing w:before="0" w:after="0"/>
              <w:jc w:val="center"/>
              <w:rPr>
                <w:sz w:val="28"/>
                <w:szCs w:val="28"/>
              </w:rPr>
            </w:pPr>
          </w:p>
        </w:tc>
        <w:tc>
          <w:tcPr>
            <w:tcW w:w="842" w:type="dxa"/>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129</w:t>
            </w:r>
          </w:p>
          <w:p w:rsidR="0079559F" w:rsidRPr="00617A10" w:rsidRDefault="0079559F" w:rsidP="00507402">
            <w:pPr>
              <w:pStyle w:val="Pro-Tab"/>
              <w:spacing w:before="0" w:after="0"/>
              <w:jc w:val="center"/>
              <w:rPr>
                <w:sz w:val="28"/>
                <w:szCs w:val="28"/>
              </w:rPr>
            </w:pPr>
          </w:p>
        </w:tc>
        <w:tc>
          <w:tcPr>
            <w:tcW w:w="840" w:type="dxa"/>
            <w:vAlign w:val="center"/>
          </w:tcPr>
          <w:p w:rsidR="0079559F" w:rsidRPr="00617A10" w:rsidRDefault="0079559F" w:rsidP="00507402">
            <w:pPr>
              <w:pStyle w:val="Pro-Tab"/>
              <w:spacing w:before="0" w:after="0"/>
              <w:jc w:val="center"/>
              <w:rPr>
                <w:sz w:val="28"/>
                <w:szCs w:val="28"/>
              </w:rPr>
            </w:pPr>
            <w:r w:rsidRPr="00617A10">
              <w:rPr>
                <w:sz w:val="28"/>
                <w:szCs w:val="28"/>
              </w:rPr>
              <w:t>147</w:t>
            </w:r>
          </w:p>
          <w:p w:rsidR="0079559F" w:rsidRPr="00617A10" w:rsidRDefault="0079559F" w:rsidP="00507402">
            <w:pPr>
              <w:pStyle w:val="Pro-Tab"/>
              <w:spacing w:before="0" w:after="0"/>
              <w:jc w:val="center"/>
              <w:rPr>
                <w:sz w:val="28"/>
                <w:szCs w:val="28"/>
              </w:rPr>
            </w:pPr>
          </w:p>
        </w:tc>
        <w:tc>
          <w:tcPr>
            <w:tcW w:w="1015" w:type="dxa"/>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158</w:t>
            </w:r>
          </w:p>
          <w:p w:rsidR="0079559F" w:rsidRPr="00617A10" w:rsidRDefault="0079559F" w:rsidP="00507402">
            <w:pPr>
              <w:pStyle w:val="Pro-Tab"/>
              <w:spacing w:before="0" w:after="0"/>
              <w:jc w:val="center"/>
              <w:rPr>
                <w:sz w:val="28"/>
                <w:szCs w:val="28"/>
              </w:rPr>
            </w:pPr>
          </w:p>
        </w:tc>
      </w:tr>
      <w:tr w:rsidR="0079559F" w:rsidRPr="00617A10" w:rsidTr="0079559F">
        <w:trPr>
          <w:cantSplit/>
        </w:trPr>
        <w:tc>
          <w:tcPr>
            <w:tcW w:w="468" w:type="dxa"/>
            <w:vAlign w:val="center"/>
          </w:tcPr>
          <w:p w:rsidR="0079559F" w:rsidRPr="00617A10" w:rsidRDefault="0079559F" w:rsidP="00507402">
            <w:pPr>
              <w:pStyle w:val="Pro-Tab"/>
              <w:spacing w:before="0" w:after="0"/>
              <w:rPr>
                <w:sz w:val="28"/>
                <w:szCs w:val="28"/>
                <w:lang w:eastAsia="en-US"/>
              </w:rPr>
            </w:pPr>
            <w:r w:rsidRPr="00617A10">
              <w:rPr>
                <w:sz w:val="28"/>
                <w:szCs w:val="28"/>
                <w:lang w:eastAsia="en-US"/>
              </w:rPr>
              <w:t>2.</w:t>
            </w:r>
          </w:p>
        </w:tc>
        <w:tc>
          <w:tcPr>
            <w:tcW w:w="4400" w:type="dxa"/>
            <w:vAlign w:val="center"/>
          </w:tcPr>
          <w:p w:rsidR="0079559F" w:rsidRPr="00617A10" w:rsidRDefault="0079559F" w:rsidP="00507402">
            <w:pPr>
              <w:pStyle w:val="Pro-Tab"/>
              <w:spacing w:before="0" w:after="0"/>
              <w:jc w:val="both"/>
              <w:rPr>
                <w:sz w:val="28"/>
                <w:szCs w:val="28"/>
                <w:lang w:eastAsia="en-US"/>
              </w:rPr>
            </w:pPr>
            <w:r w:rsidRPr="00617A10">
              <w:rPr>
                <w:sz w:val="28"/>
                <w:szCs w:val="28"/>
                <w:lang w:eastAsia="en-US"/>
              </w:rPr>
              <w:t>Количество несовершеннолетних, совершивших уголовные преступления</w:t>
            </w:r>
          </w:p>
        </w:tc>
        <w:tc>
          <w:tcPr>
            <w:tcW w:w="1238" w:type="dxa"/>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lang w:eastAsia="en-US"/>
              </w:rPr>
            </w:pPr>
            <w:r w:rsidRPr="00617A10">
              <w:rPr>
                <w:sz w:val="28"/>
                <w:szCs w:val="28"/>
                <w:lang w:eastAsia="en-US"/>
              </w:rPr>
              <w:t>человек</w:t>
            </w:r>
          </w:p>
        </w:tc>
        <w:tc>
          <w:tcPr>
            <w:tcW w:w="800" w:type="dxa"/>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26</w:t>
            </w:r>
          </w:p>
        </w:tc>
        <w:tc>
          <w:tcPr>
            <w:tcW w:w="900" w:type="dxa"/>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30</w:t>
            </w:r>
          </w:p>
        </w:tc>
        <w:tc>
          <w:tcPr>
            <w:tcW w:w="842" w:type="dxa"/>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6</w:t>
            </w:r>
          </w:p>
        </w:tc>
        <w:tc>
          <w:tcPr>
            <w:tcW w:w="840" w:type="dxa"/>
            <w:vAlign w:val="center"/>
          </w:tcPr>
          <w:p w:rsidR="0079559F" w:rsidRPr="00617A10" w:rsidRDefault="0079559F" w:rsidP="00507402">
            <w:pPr>
              <w:pStyle w:val="Pro-Tab"/>
              <w:spacing w:before="0" w:after="0"/>
              <w:jc w:val="center"/>
              <w:rPr>
                <w:sz w:val="28"/>
                <w:szCs w:val="28"/>
              </w:rPr>
            </w:pPr>
            <w:r w:rsidRPr="00617A10">
              <w:rPr>
                <w:sz w:val="28"/>
                <w:szCs w:val="28"/>
              </w:rPr>
              <w:t>4</w:t>
            </w:r>
          </w:p>
        </w:tc>
        <w:tc>
          <w:tcPr>
            <w:tcW w:w="1015" w:type="dxa"/>
            <w:tcMar>
              <w:top w:w="0" w:type="dxa"/>
              <w:left w:w="57" w:type="dxa"/>
              <w:bottom w:w="0" w:type="dxa"/>
              <w:right w:w="57" w:type="dxa"/>
            </w:tcMar>
            <w:vAlign w:val="center"/>
          </w:tcPr>
          <w:p w:rsidR="0079559F" w:rsidRPr="00617A10" w:rsidRDefault="0079559F" w:rsidP="00507402">
            <w:pPr>
              <w:pStyle w:val="Pro-Tab"/>
              <w:spacing w:before="0" w:after="0"/>
              <w:jc w:val="center"/>
              <w:rPr>
                <w:sz w:val="28"/>
                <w:szCs w:val="28"/>
              </w:rPr>
            </w:pPr>
            <w:r w:rsidRPr="00617A10">
              <w:rPr>
                <w:sz w:val="28"/>
                <w:szCs w:val="28"/>
              </w:rPr>
              <w:t>8</w:t>
            </w:r>
          </w:p>
        </w:tc>
      </w:tr>
      <w:tr w:rsidR="0079559F" w:rsidRPr="00617A10" w:rsidTr="0079559F">
        <w:trPr>
          <w:cantSplit/>
        </w:trPr>
        <w:tc>
          <w:tcPr>
            <w:tcW w:w="468" w:type="dxa"/>
            <w:vAlign w:val="center"/>
          </w:tcPr>
          <w:p w:rsidR="0079559F" w:rsidRPr="00617A10" w:rsidRDefault="0079559F" w:rsidP="00507402">
            <w:pPr>
              <w:pStyle w:val="Pro-Tab"/>
              <w:spacing w:before="0" w:after="0"/>
              <w:rPr>
                <w:sz w:val="28"/>
                <w:szCs w:val="28"/>
              </w:rPr>
            </w:pPr>
            <w:r w:rsidRPr="00617A10">
              <w:rPr>
                <w:sz w:val="28"/>
                <w:szCs w:val="28"/>
              </w:rPr>
              <w:t>3.</w:t>
            </w:r>
          </w:p>
        </w:tc>
        <w:tc>
          <w:tcPr>
            <w:tcW w:w="4400" w:type="dxa"/>
            <w:vAlign w:val="center"/>
          </w:tcPr>
          <w:p w:rsidR="0079559F" w:rsidRPr="00617A10" w:rsidRDefault="0079559F" w:rsidP="00507402">
            <w:pPr>
              <w:pStyle w:val="Pro-Tab"/>
              <w:spacing w:before="0" w:after="0"/>
              <w:jc w:val="both"/>
              <w:rPr>
                <w:sz w:val="28"/>
                <w:szCs w:val="28"/>
                <w:lang w:eastAsia="en-US"/>
              </w:rPr>
            </w:pPr>
            <w:r w:rsidRPr="00617A10">
              <w:rPr>
                <w:sz w:val="28"/>
                <w:szCs w:val="28"/>
                <w:lang w:eastAsia="en-US"/>
              </w:rPr>
              <w:t>Количество дел в отношении несовершеннолетних, рассмотренных на заседаниях комиссии по делам несовершеннолетних и защите их прав</w:t>
            </w:r>
          </w:p>
          <w:p w:rsidR="0079559F" w:rsidRPr="00617A10" w:rsidRDefault="0079559F" w:rsidP="00507402">
            <w:pPr>
              <w:pStyle w:val="Pro-Tab"/>
              <w:spacing w:before="0" w:after="0"/>
              <w:jc w:val="both"/>
              <w:rPr>
                <w:sz w:val="28"/>
                <w:szCs w:val="28"/>
              </w:rPr>
            </w:pPr>
          </w:p>
        </w:tc>
        <w:tc>
          <w:tcPr>
            <w:tcW w:w="1238" w:type="dxa"/>
            <w:vAlign w:val="center"/>
          </w:tcPr>
          <w:p w:rsidR="0079559F" w:rsidRPr="00617A10" w:rsidRDefault="0079559F" w:rsidP="00507402">
            <w:pPr>
              <w:pStyle w:val="Pro-Tab"/>
              <w:spacing w:before="0" w:after="0"/>
              <w:jc w:val="center"/>
              <w:rPr>
                <w:sz w:val="28"/>
                <w:szCs w:val="28"/>
              </w:rPr>
            </w:pPr>
            <w:r w:rsidRPr="00617A10">
              <w:rPr>
                <w:sz w:val="28"/>
                <w:szCs w:val="28"/>
                <w:lang w:eastAsia="en-US"/>
              </w:rPr>
              <w:t>человек</w:t>
            </w:r>
          </w:p>
        </w:tc>
        <w:tc>
          <w:tcPr>
            <w:tcW w:w="800" w:type="dxa"/>
            <w:vAlign w:val="center"/>
          </w:tcPr>
          <w:p w:rsidR="0079559F" w:rsidRPr="00617A10" w:rsidRDefault="0079559F" w:rsidP="00507402">
            <w:pPr>
              <w:pStyle w:val="Pro-Tab"/>
              <w:spacing w:before="0" w:after="0"/>
              <w:jc w:val="center"/>
              <w:rPr>
                <w:sz w:val="28"/>
                <w:szCs w:val="28"/>
              </w:rPr>
            </w:pPr>
            <w:r w:rsidRPr="00617A10">
              <w:rPr>
                <w:sz w:val="28"/>
                <w:szCs w:val="28"/>
              </w:rPr>
              <w:t>171</w:t>
            </w:r>
          </w:p>
        </w:tc>
        <w:tc>
          <w:tcPr>
            <w:tcW w:w="900" w:type="dxa"/>
            <w:vAlign w:val="center"/>
          </w:tcPr>
          <w:p w:rsidR="0079559F" w:rsidRPr="00617A10" w:rsidRDefault="0079559F" w:rsidP="00507402">
            <w:pPr>
              <w:pStyle w:val="Pro-Tab"/>
              <w:spacing w:before="0" w:after="0"/>
              <w:jc w:val="center"/>
              <w:rPr>
                <w:sz w:val="28"/>
                <w:szCs w:val="28"/>
              </w:rPr>
            </w:pPr>
            <w:r w:rsidRPr="00617A10">
              <w:rPr>
                <w:sz w:val="28"/>
                <w:szCs w:val="28"/>
              </w:rPr>
              <w:t>151</w:t>
            </w:r>
          </w:p>
        </w:tc>
        <w:tc>
          <w:tcPr>
            <w:tcW w:w="842" w:type="dxa"/>
            <w:vAlign w:val="center"/>
          </w:tcPr>
          <w:p w:rsidR="0079559F" w:rsidRPr="00617A10" w:rsidRDefault="0079559F" w:rsidP="00507402">
            <w:pPr>
              <w:pStyle w:val="Pro-Tab"/>
              <w:spacing w:before="0" w:after="0"/>
              <w:jc w:val="center"/>
              <w:rPr>
                <w:sz w:val="28"/>
                <w:szCs w:val="28"/>
              </w:rPr>
            </w:pPr>
            <w:r w:rsidRPr="00617A10">
              <w:rPr>
                <w:sz w:val="28"/>
                <w:szCs w:val="28"/>
              </w:rPr>
              <w:t>198</w:t>
            </w:r>
          </w:p>
        </w:tc>
        <w:tc>
          <w:tcPr>
            <w:tcW w:w="840" w:type="dxa"/>
            <w:vAlign w:val="center"/>
          </w:tcPr>
          <w:p w:rsidR="0079559F" w:rsidRPr="00617A10" w:rsidRDefault="0079559F" w:rsidP="00507402">
            <w:pPr>
              <w:pStyle w:val="Pro-Tab"/>
              <w:spacing w:before="0" w:after="0"/>
              <w:jc w:val="center"/>
              <w:rPr>
                <w:sz w:val="28"/>
                <w:szCs w:val="28"/>
              </w:rPr>
            </w:pPr>
            <w:r w:rsidRPr="00617A10">
              <w:rPr>
                <w:sz w:val="28"/>
                <w:szCs w:val="28"/>
              </w:rPr>
              <w:t>219</w:t>
            </w:r>
          </w:p>
        </w:tc>
        <w:tc>
          <w:tcPr>
            <w:tcW w:w="1015" w:type="dxa"/>
            <w:vAlign w:val="center"/>
          </w:tcPr>
          <w:p w:rsidR="0079559F" w:rsidRPr="00617A10" w:rsidRDefault="0079559F" w:rsidP="00507402">
            <w:pPr>
              <w:pStyle w:val="Pro-Tab"/>
              <w:spacing w:before="0" w:after="0"/>
              <w:jc w:val="center"/>
              <w:rPr>
                <w:sz w:val="28"/>
                <w:szCs w:val="28"/>
              </w:rPr>
            </w:pPr>
            <w:r w:rsidRPr="00617A10">
              <w:rPr>
                <w:sz w:val="28"/>
                <w:szCs w:val="28"/>
              </w:rPr>
              <w:t>78</w:t>
            </w:r>
          </w:p>
        </w:tc>
      </w:tr>
      <w:tr w:rsidR="0079559F" w:rsidRPr="00617A10" w:rsidTr="0079559F">
        <w:trPr>
          <w:cantSplit/>
        </w:trPr>
        <w:tc>
          <w:tcPr>
            <w:tcW w:w="468" w:type="dxa"/>
            <w:vAlign w:val="center"/>
          </w:tcPr>
          <w:p w:rsidR="0079559F" w:rsidRPr="00617A10" w:rsidRDefault="0079559F" w:rsidP="00507402">
            <w:pPr>
              <w:pStyle w:val="Pro-Tab"/>
              <w:spacing w:before="0" w:after="0"/>
              <w:rPr>
                <w:sz w:val="28"/>
                <w:szCs w:val="28"/>
              </w:rPr>
            </w:pPr>
            <w:r w:rsidRPr="00617A10">
              <w:rPr>
                <w:sz w:val="28"/>
                <w:szCs w:val="28"/>
              </w:rPr>
              <w:t>4.</w:t>
            </w:r>
          </w:p>
        </w:tc>
        <w:tc>
          <w:tcPr>
            <w:tcW w:w="4400" w:type="dxa"/>
            <w:vAlign w:val="center"/>
          </w:tcPr>
          <w:p w:rsidR="0079559F" w:rsidRPr="00617A10" w:rsidRDefault="0079559F" w:rsidP="00507402">
            <w:pPr>
              <w:pStyle w:val="Pro-Tab"/>
              <w:spacing w:before="0" w:after="0"/>
              <w:jc w:val="both"/>
              <w:rPr>
                <w:sz w:val="28"/>
                <w:szCs w:val="28"/>
                <w:lang w:eastAsia="en-US"/>
              </w:rPr>
            </w:pPr>
            <w:r w:rsidRPr="00617A10">
              <w:rPr>
                <w:sz w:val="28"/>
                <w:szCs w:val="28"/>
                <w:lang w:eastAsia="en-US"/>
              </w:rPr>
              <w:t>Количество дел в отношении родителей, иных законных представителей (опекунов, попечителей), рассмотренных на заседаниях комиссии по делам несовершеннолетних и защите их прав</w:t>
            </w:r>
          </w:p>
          <w:p w:rsidR="0079559F" w:rsidRPr="00617A10" w:rsidRDefault="0079559F" w:rsidP="00507402">
            <w:pPr>
              <w:pStyle w:val="Pro-Tab"/>
              <w:spacing w:before="0" w:after="0"/>
              <w:jc w:val="both"/>
              <w:rPr>
                <w:sz w:val="28"/>
                <w:szCs w:val="28"/>
                <w:lang w:eastAsia="en-US"/>
              </w:rPr>
            </w:pPr>
          </w:p>
        </w:tc>
        <w:tc>
          <w:tcPr>
            <w:tcW w:w="1238" w:type="dxa"/>
            <w:vAlign w:val="center"/>
          </w:tcPr>
          <w:p w:rsidR="0079559F" w:rsidRPr="00617A10" w:rsidRDefault="0079559F" w:rsidP="00507402">
            <w:pPr>
              <w:pStyle w:val="Pro-Tab"/>
              <w:spacing w:before="0" w:after="0"/>
              <w:jc w:val="center"/>
              <w:rPr>
                <w:sz w:val="28"/>
                <w:szCs w:val="28"/>
              </w:rPr>
            </w:pPr>
            <w:r w:rsidRPr="00617A10">
              <w:rPr>
                <w:sz w:val="28"/>
                <w:szCs w:val="28"/>
                <w:lang w:eastAsia="en-US"/>
              </w:rPr>
              <w:t>человек</w:t>
            </w:r>
          </w:p>
        </w:tc>
        <w:tc>
          <w:tcPr>
            <w:tcW w:w="800" w:type="dxa"/>
            <w:vAlign w:val="center"/>
          </w:tcPr>
          <w:p w:rsidR="0079559F" w:rsidRPr="00617A10" w:rsidRDefault="0079559F" w:rsidP="00507402">
            <w:pPr>
              <w:pStyle w:val="Pro-Tab"/>
              <w:spacing w:before="0" w:after="0"/>
              <w:jc w:val="center"/>
              <w:rPr>
                <w:sz w:val="28"/>
                <w:szCs w:val="28"/>
              </w:rPr>
            </w:pPr>
            <w:r w:rsidRPr="00617A10">
              <w:rPr>
                <w:sz w:val="28"/>
                <w:szCs w:val="28"/>
              </w:rPr>
              <w:t>122</w:t>
            </w:r>
          </w:p>
        </w:tc>
        <w:tc>
          <w:tcPr>
            <w:tcW w:w="900" w:type="dxa"/>
            <w:vAlign w:val="center"/>
          </w:tcPr>
          <w:p w:rsidR="0079559F" w:rsidRPr="00617A10" w:rsidRDefault="0079559F" w:rsidP="00507402">
            <w:pPr>
              <w:pStyle w:val="Pro-Tab"/>
              <w:spacing w:before="0" w:after="0"/>
              <w:jc w:val="center"/>
              <w:rPr>
                <w:sz w:val="28"/>
                <w:szCs w:val="28"/>
              </w:rPr>
            </w:pPr>
            <w:r w:rsidRPr="00617A10">
              <w:rPr>
                <w:sz w:val="28"/>
                <w:szCs w:val="28"/>
              </w:rPr>
              <w:t>121</w:t>
            </w:r>
          </w:p>
        </w:tc>
        <w:tc>
          <w:tcPr>
            <w:tcW w:w="842" w:type="dxa"/>
            <w:vAlign w:val="center"/>
          </w:tcPr>
          <w:p w:rsidR="0079559F" w:rsidRPr="00617A10" w:rsidRDefault="0079559F" w:rsidP="00507402">
            <w:pPr>
              <w:pStyle w:val="Pro-Tab"/>
              <w:spacing w:before="0" w:after="0"/>
              <w:jc w:val="center"/>
              <w:rPr>
                <w:sz w:val="28"/>
                <w:szCs w:val="28"/>
              </w:rPr>
            </w:pPr>
            <w:r w:rsidRPr="00617A10">
              <w:rPr>
                <w:sz w:val="28"/>
                <w:szCs w:val="28"/>
              </w:rPr>
              <w:t>106</w:t>
            </w:r>
          </w:p>
        </w:tc>
        <w:tc>
          <w:tcPr>
            <w:tcW w:w="840" w:type="dxa"/>
            <w:vAlign w:val="center"/>
          </w:tcPr>
          <w:p w:rsidR="0079559F" w:rsidRPr="00617A10" w:rsidRDefault="0079559F" w:rsidP="00507402">
            <w:pPr>
              <w:pStyle w:val="Pro-Tab"/>
              <w:spacing w:before="0" w:after="0"/>
              <w:jc w:val="center"/>
              <w:rPr>
                <w:sz w:val="28"/>
                <w:szCs w:val="28"/>
              </w:rPr>
            </w:pPr>
            <w:r w:rsidRPr="00617A10">
              <w:rPr>
                <w:sz w:val="28"/>
                <w:szCs w:val="28"/>
              </w:rPr>
              <w:t>82</w:t>
            </w:r>
          </w:p>
        </w:tc>
        <w:tc>
          <w:tcPr>
            <w:tcW w:w="1015" w:type="dxa"/>
            <w:vAlign w:val="center"/>
          </w:tcPr>
          <w:p w:rsidR="0079559F" w:rsidRPr="00617A10" w:rsidRDefault="0079559F" w:rsidP="00507402">
            <w:pPr>
              <w:pStyle w:val="Pro-Tab"/>
              <w:spacing w:before="0" w:after="0"/>
              <w:jc w:val="center"/>
              <w:rPr>
                <w:sz w:val="28"/>
                <w:szCs w:val="28"/>
              </w:rPr>
            </w:pPr>
            <w:r w:rsidRPr="00617A10">
              <w:rPr>
                <w:sz w:val="28"/>
                <w:szCs w:val="28"/>
              </w:rPr>
              <w:t>57</w:t>
            </w:r>
          </w:p>
        </w:tc>
      </w:tr>
      <w:tr w:rsidR="0079559F" w:rsidRPr="00617A10" w:rsidTr="0079559F">
        <w:trPr>
          <w:cantSplit/>
        </w:trPr>
        <w:tc>
          <w:tcPr>
            <w:tcW w:w="468" w:type="dxa"/>
            <w:vAlign w:val="center"/>
          </w:tcPr>
          <w:p w:rsidR="0079559F" w:rsidRPr="00617A10" w:rsidRDefault="0079559F" w:rsidP="00507402">
            <w:pPr>
              <w:pStyle w:val="Pro-Tab"/>
              <w:spacing w:before="0" w:after="0"/>
              <w:rPr>
                <w:sz w:val="28"/>
                <w:szCs w:val="28"/>
              </w:rPr>
            </w:pPr>
            <w:r w:rsidRPr="00617A10">
              <w:rPr>
                <w:sz w:val="28"/>
                <w:szCs w:val="28"/>
              </w:rPr>
              <w:t>5.</w:t>
            </w:r>
          </w:p>
        </w:tc>
        <w:tc>
          <w:tcPr>
            <w:tcW w:w="4400" w:type="dxa"/>
            <w:vAlign w:val="center"/>
          </w:tcPr>
          <w:p w:rsidR="0079559F" w:rsidRPr="00617A10" w:rsidRDefault="0079559F" w:rsidP="00507402">
            <w:pPr>
              <w:pStyle w:val="Pro-Tab"/>
              <w:spacing w:before="0" w:after="0"/>
              <w:jc w:val="both"/>
              <w:rPr>
                <w:sz w:val="28"/>
                <w:szCs w:val="28"/>
                <w:lang w:eastAsia="en-US"/>
              </w:rPr>
            </w:pPr>
            <w:r w:rsidRPr="00617A10">
              <w:rPr>
                <w:sz w:val="28"/>
                <w:szCs w:val="28"/>
                <w:lang w:eastAsia="en-US"/>
              </w:rPr>
              <w:t>Количество проведенных заседаний КДН и ЗП</w:t>
            </w:r>
          </w:p>
        </w:tc>
        <w:tc>
          <w:tcPr>
            <w:tcW w:w="1238" w:type="dxa"/>
            <w:vAlign w:val="center"/>
          </w:tcPr>
          <w:p w:rsidR="0079559F" w:rsidRPr="00617A10" w:rsidRDefault="0079559F" w:rsidP="00507402">
            <w:pPr>
              <w:pStyle w:val="Pro-Tab"/>
              <w:spacing w:before="0" w:after="0"/>
              <w:jc w:val="center"/>
              <w:rPr>
                <w:sz w:val="28"/>
                <w:szCs w:val="28"/>
                <w:lang w:eastAsia="en-US"/>
              </w:rPr>
            </w:pPr>
            <w:r w:rsidRPr="00617A10">
              <w:rPr>
                <w:sz w:val="28"/>
                <w:szCs w:val="28"/>
                <w:lang w:eastAsia="en-US"/>
              </w:rPr>
              <w:t>заседа-</w:t>
            </w:r>
          </w:p>
          <w:p w:rsidR="0079559F" w:rsidRPr="00617A10" w:rsidRDefault="0079559F" w:rsidP="00507402">
            <w:pPr>
              <w:pStyle w:val="Pro-Tab"/>
              <w:spacing w:before="0" w:after="0"/>
              <w:jc w:val="center"/>
              <w:rPr>
                <w:sz w:val="28"/>
                <w:szCs w:val="28"/>
                <w:lang w:eastAsia="en-US"/>
              </w:rPr>
            </w:pPr>
            <w:r w:rsidRPr="00617A10">
              <w:rPr>
                <w:sz w:val="28"/>
                <w:szCs w:val="28"/>
                <w:lang w:eastAsia="en-US"/>
              </w:rPr>
              <w:t>ний</w:t>
            </w:r>
          </w:p>
        </w:tc>
        <w:tc>
          <w:tcPr>
            <w:tcW w:w="800" w:type="dxa"/>
            <w:vAlign w:val="center"/>
          </w:tcPr>
          <w:p w:rsidR="0079559F" w:rsidRPr="00617A10" w:rsidRDefault="0079559F" w:rsidP="00507402">
            <w:pPr>
              <w:pStyle w:val="Pro-Tab"/>
              <w:spacing w:before="0" w:after="0"/>
              <w:jc w:val="center"/>
              <w:rPr>
                <w:sz w:val="28"/>
                <w:szCs w:val="28"/>
              </w:rPr>
            </w:pPr>
            <w:r w:rsidRPr="00617A10">
              <w:rPr>
                <w:sz w:val="28"/>
                <w:szCs w:val="28"/>
              </w:rPr>
              <w:t>31</w:t>
            </w:r>
          </w:p>
        </w:tc>
        <w:tc>
          <w:tcPr>
            <w:tcW w:w="900" w:type="dxa"/>
            <w:vAlign w:val="center"/>
          </w:tcPr>
          <w:p w:rsidR="0079559F" w:rsidRPr="00617A10" w:rsidRDefault="0079559F" w:rsidP="00507402">
            <w:pPr>
              <w:pStyle w:val="Pro-Tab"/>
              <w:spacing w:before="0" w:after="0"/>
              <w:jc w:val="center"/>
              <w:rPr>
                <w:sz w:val="28"/>
                <w:szCs w:val="28"/>
              </w:rPr>
            </w:pPr>
            <w:r w:rsidRPr="00617A10">
              <w:rPr>
                <w:sz w:val="28"/>
                <w:szCs w:val="28"/>
              </w:rPr>
              <w:t>49</w:t>
            </w:r>
          </w:p>
        </w:tc>
        <w:tc>
          <w:tcPr>
            <w:tcW w:w="842" w:type="dxa"/>
            <w:vAlign w:val="center"/>
          </w:tcPr>
          <w:p w:rsidR="0079559F" w:rsidRPr="00617A10" w:rsidRDefault="0079559F" w:rsidP="00507402">
            <w:pPr>
              <w:pStyle w:val="Pro-Tab"/>
              <w:spacing w:before="0" w:after="0"/>
              <w:jc w:val="center"/>
              <w:rPr>
                <w:sz w:val="28"/>
                <w:szCs w:val="28"/>
              </w:rPr>
            </w:pPr>
            <w:r w:rsidRPr="00617A10">
              <w:rPr>
                <w:sz w:val="28"/>
                <w:szCs w:val="28"/>
              </w:rPr>
              <w:t>41</w:t>
            </w:r>
          </w:p>
        </w:tc>
        <w:tc>
          <w:tcPr>
            <w:tcW w:w="840" w:type="dxa"/>
            <w:vAlign w:val="center"/>
          </w:tcPr>
          <w:p w:rsidR="0079559F" w:rsidRPr="00617A10" w:rsidRDefault="0079559F" w:rsidP="00507402">
            <w:pPr>
              <w:pStyle w:val="Pro-Tab"/>
              <w:spacing w:before="0" w:after="0"/>
              <w:jc w:val="center"/>
              <w:rPr>
                <w:sz w:val="28"/>
                <w:szCs w:val="28"/>
              </w:rPr>
            </w:pPr>
            <w:r w:rsidRPr="00617A10">
              <w:rPr>
                <w:sz w:val="28"/>
                <w:szCs w:val="28"/>
              </w:rPr>
              <w:t>53</w:t>
            </w:r>
          </w:p>
        </w:tc>
        <w:tc>
          <w:tcPr>
            <w:tcW w:w="1015" w:type="dxa"/>
            <w:vAlign w:val="center"/>
          </w:tcPr>
          <w:p w:rsidR="0079559F" w:rsidRPr="00617A10" w:rsidRDefault="0079559F" w:rsidP="00507402">
            <w:pPr>
              <w:pStyle w:val="Pro-Tab"/>
              <w:spacing w:before="0" w:after="0"/>
              <w:jc w:val="center"/>
              <w:rPr>
                <w:sz w:val="28"/>
                <w:szCs w:val="28"/>
              </w:rPr>
            </w:pPr>
            <w:r w:rsidRPr="00617A10">
              <w:rPr>
                <w:sz w:val="28"/>
                <w:szCs w:val="28"/>
              </w:rPr>
              <w:t>26</w:t>
            </w:r>
          </w:p>
        </w:tc>
      </w:tr>
    </w:tbl>
    <w:p w:rsidR="0079559F" w:rsidRPr="00617A10" w:rsidRDefault="0079559F" w:rsidP="00507402">
      <w:pPr>
        <w:pStyle w:val="Pro-Gramma0"/>
        <w:spacing w:line="240" w:lineRule="auto"/>
        <w:rPr>
          <w:sz w:val="28"/>
          <w:szCs w:val="28"/>
        </w:rPr>
      </w:pPr>
    </w:p>
    <w:p w:rsidR="0079559F" w:rsidRPr="00617A10" w:rsidRDefault="0079559F" w:rsidP="00507402">
      <w:pPr>
        <w:pStyle w:val="Pro-Gramma0"/>
        <w:spacing w:line="240" w:lineRule="auto"/>
        <w:rPr>
          <w:sz w:val="28"/>
          <w:szCs w:val="28"/>
        </w:rPr>
      </w:pPr>
      <w:r w:rsidRPr="00617A10">
        <w:rPr>
          <w:sz w:val="28"/>
          <w:szCs w:val="28"/>
        </w:rPr>
        <w:t>В целях уменьшения числа семей, находящихся в социально опасном положении в Родниковском районе апробированы и введены в действие новые формы социальной работы:</w:t>
      </w:r>
    </w:p>
    <w:p w:rsidR="0079559F" w:rsidRPr="00617A10" w:rsidRDefault="0079559F" w:rsidP="00507402">
      <w:pPr>
        <w:pStyle w:val="Pro-Gramma0"/>
        <w:spacing w:line="240" w:lineRule="auto"/>
        <w:rPr>
          <w:sz w:val="28"/>
          <w:szCs w:val="28"/>
        </w:rPr>
      </w:pPr>
      <w:r w:rsidRPr="00617A10">
        <w:rPr>
          <w:sz w:val="28"/>
          <w:szCs w:val="28"/>
        </w:rPr>
        <w:lastRenderedPageBreak/>
        <w:t>- на базе образовательных организаций созданы клубы молодых семей, деятельность которых направлена на гармонизацию детско-родительских отношений;</w:t>
      </w:r>
    </w:p>
    <w:p w:rsidR="0079559F" w:rsidRPr="00617A10" w:rsidRDefault="0079559F" w:rsidP="00507402">
      <w:pPr>
        <w:pStyle w:val="Pro-Gramma0"/>
        <w:spacing w:line="240" w:lineRule="auto"/>
        <w:rPr>
          <w:sz w:val="28"/>
          <w:szCs w:val="28"/>
        </w:rPr>
      </w:pPr>
      <w:r w:rsidRPr="00617A10">
        <w:rPr>
          <w:sz w:val="28"/>
          <w:szCs w:val="28"/>
        </w:rPr>
        <w:t>- проведение районной спартакиады клубов молодых семей;</w:t>
      </w:r>
    </w:p>
    <w:p w:rsidR="0079559F" w:rsidRPr="00617A10" w:rsidRDefault="0079559F" w:rsidP="00507402">
      <w:pPr>
        <w:pStyle w:val="Pro-Gramma0"/>
        <w:spacing w:line="240" w:lineRule="auto"/>
        <w:rPr>
          <w:sz w:val="28"/>
          <w:szCs w:val="28"/>
        </w:rPr>
      </w:pPr>
      <w:r w:rsidRPr="00617A10">
        <w:rPr>
          <w:sz w:val="28"/>
          <w:szCs w:val="28"/>
        </w:rPr>
        <w:t>- организована деятельность медико-психолого-педагогической школы «Доверие» на базе МА</w:t>
      </w:r>
      <w:r>
        <w:rPr>
          <w:sz w:val="28"/>
          <w:szCs w:val="28"/>
        </w:rPr>
        <w:t>ОУ ДО</w:t>
      </w:r>
      <w:r w:rsidRPr="00617A10">
        <w:rPr>
          <w:sz w:val="28"/>
          <w:szCs w:val="28"/>
        </w:rPr>
        <w:t xml:space="preserve"> «Центр детского творчества» с участием представителей здравоохранения, службы ЗАГСа, КДН и ЗП.</w:t>
      </w:r>
    </w:p>
    <w:p w:rsidR="0079559F" w:rsidRPr="00617A10" w:rsidRDefault="0079559F" w:rsidP="00507402">
      <w:pPr>
        <w:pStyle w:val="Pro-Gramma0"/>
        <w:spacing w:line="240" w:lineRule="auto"/>
        <w:rPr>
          <w:sz w:val="28"/>
          <w:szCs w:val="28"/>
        </w:rPr>
      </w:pPr>
      <w:r w:rsidRPr="00617A10">
        <w:rPr>
          <w:sz w:val="28"/>
          <w:szCs w:val="28"/>
        </w:rPr>
        <w:t>Прогнозируется рост спроса на меры, направленные на профилактику и снижение уровня социального неблагополучия. Для решения этого вопроса потребуется:</w:t>
      </w:r>
    </w:p>
    <w:p w:rsidR="0079559F" w:rsidRPr="00617A10" w:rsidRDefault="0079559F" w:rsidP="00F236B0">
      <w:pPr>
        <w:pStyle w:val="Pro-List-2"/>
        <w:numPr>
          <w:ilvl w:val="3"/>
          <w:numId w:val="24"/>
        </w:numPr>
        <w:spacing w:before="0" w:line="240" w:lineRule="auto"/>
        <w:ind w:left="0" w:hanging="180"/>
        <w:rPr>
          <w:sz w:val="28"/>
          <w:szCs w:val="28"/>
        </w:rPr>
      </w:pPr>
      <w:r w:rsidRPr="00617A10">
        <w:rPr>
          <w:sz w:val="28"/>
          <w:szCs w:val="28"/>
        </w:rPr>
        <w:t>апробация и ввод в практику новых технологий социального сопровождения семей, находящихся в трудной жизненной ситуации;</w:t>
      </w:r>
    </w:p>
    <w:p w:rsidR="0079559F" w:rsidRPr="00617A10" w:rsidRDefault="0079559F" w:rsidP="00F236B0">
      <w:pPr>
        <w:pStyle w:val="Pro-List-2"/>
        <w:numPr>
          <w:ilvl w:val="3"/>
          <w:numId w:val="24"/>
        </w:numPr>
        <w:spacing w:before="0" w:line="240" w:lineRule="auto"/>
        <w:ind w:left="0" w:hanging="180"/>
        <w:rPr>
          <w:sz w:val="28"/>
          <w:szCs w:val="28"/>
        </w:rPr>
      </w:pPr>
      <w:r w:rsidRPr="00617A10">
        <w:rPr>
          <w:sz w:val="28"/>
          <w:szCs w:val="28"/>
        </w:rPr>
        <w:t>расширение спектра организуемых районных мероприятий для детей и вовлечение в них большего числа участников, прежде всего детей, нуждающихся в особой защите государства;</w:t>
      </w:r>
    </w:p>
    <w:p w:rsidR="00DB35CC" w:rsidRDefault="0079559F" w:rsidP="00507402">
      <w:pPr>
        <w:pStyle w:val="Pro-Gramma0"/>
        <w:spacing w:line="240" w:lineRule="auto"/>
        <w:rPr>
          <w:sz w:val="28"/>
          <w:szCs w:val="28"/>
        </w:rPr>
      </w:pPr>
      <w:r w:rsidRPr="00617A10">
        <w:rPr>
          <w:sz w:val="28"/>
          <w:szCs w:val="28"/>
        </w:rPr>
        <w:t>- увеличение числа и масштаба акций, направленных на решение проблем воспитания детей в малообеспеченных семьях, в привлечение внебюджетных источников.</w:t>
      </w:r>
    </w:p>
    <w:p w:rsidR="007F7201" w:rsidRPr="00DB35CC" w:rsidRDefault="007F7201" w:rsidP="00507402">
      <w:pPr>
        <w:pStyle w:val="Pro-Gramma0"/>
        <w:spacing w:line="240" w:lineRule="auto"/>
        <w:rPr>
          <w:sz w:val="28"/>
          <w:szCs w:val="28"/>
        </w:rPr>
      </w:pPr>
    </w:p>
    <w:p w:rsidR="0079559F" w:rsidRDefault="0079559F" w:rsidP="00507402">
      <w:pPr>
        <w:pStyle w:val="4"/>
        <w:numPr>
          <w:ilvl w:val="0"/>
          <w:numId w:val="0"/>
        </w:numPr>
        <w:spacing w:line="240" w:lineRule="auto"/>
        <w:ind w:hanging="864"/>
        <w:jc w:val="center"/>
        <w:rPr>
          <w:b/>
          <w:sz w:val="28"/>
          <w:szCs w:val="28"/>
        </w:rPr>
      </w:pPr>
      <w:r w:rsidRPr="0079559F">
        <w:rPr>
          <w:b/>
          <w:sz w:val="28"/>
          <w:szCs w:val="28"/>
        </w:rPr>
        <w:t>3.  Целевые индикаторы и ожидаемые результаты реализации подпрограммы</w:t>
      </w:r>
    </w:p>
    <w:p w:rsidR="002C4EBF" w:rsidRPr="002C4EBF" w:rsidRDefault="002C4EBF" w:rsidP="002C4EBF"/>
    <w:tbl>
      <w:tblPr>
        <w:tblpPr w:leftFromText="180" w:rightFromText="180" w:vertAnchor="text" w:tblpXSpec="center"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2"/>
        <w:gridCol w:w="2670"/>
        <w:gridCol w:w="1422"/>
        <w:gridCol w:w="849"/>
        <w:gridCol w:w="684"/>
        <w:gridCol w:w="993"/>
        <w:gridCol w:w="830"/>
        <w:gridCol w:w="804"/>
        <w:gridCol w:w="1020"/>
        <w:gridCol w:w="856"/>
      </w:tblGrid>
      <w:tr w:rsidR="0079559F" w:rsidRPr="00511DF2" w:rsidTr="007F7201">
        <w:tc>
          <w:tcPr>
            <w:tcW w:w="612" w:type="dxa"/>
            <w:vMerge w:val="restart"/>
          </w:tcPr>
          <w:p w:rsidR="0079559F" w:rsidRPr="0079559F" w:rsidRDefault="0079559F" w:rsidP="00507402">
            <w:pPr>
              <w:tabs>
                <w:tab w:val="left" w:pos="540"/>
              </w:tabs>
              <w:spacing w:after="0" w:line="240" w:lineRule="auto"/>
              <w:jc w:val="center"/>
              <w:rPr>
                <w:rFonts w:ascii="Times New Roman" w:hAnsi="Times New Roman" w:cs="Times New Roman"/>
                <w:b/>
              </w:rPr>
            </w:pPr>
            <w:r w:rsidRPr="0079559F">
              <w:rPr>
                <w:rFonts w:ascii="Times New Roman" w:hAnsi="Times New Roman" w:cs="Times New Roman"/>
                <w:b/>
              </w:rPr>
              <w:t>№ п/п</w:t>
            </w:r>
          </w:p>
          <w:p w:rsidR="0079559F" w:rsidRPr="0079559F" w:rsidRDefault="0079559F" w:rsidP="00507402">
            <w:pPr>
              <w:tabs>
                <w:tab w:val="left" w:pos="540"/>
              </w:tabs>
              <w:spacing w:after="0" w:line="240" w:lineRule="auto"/>
              <w:jc w:val="center"/>
              <w:rPr>
                <w:rFonts w:ascii="Times New Roman" w:hAnsi="Times New Roman" w:cs="Times New Roman"/>
                <w:b/>
              </w:rPr>
            </w:pPr>
          </w:p>
        </w:tc>
        <w:tc>
          <w:tcPr>
            <w:tcW w:w="2670" w:type="dxa"/>
            <w:vMerge w:val="restart"/>
          </w:tcPr>
          <w:p w:rsidR="0079559F" w:rsidRPr="0079559F" w:rsidRDefault="0079559F" w:rsidP="00507402">
            <w:pPr>
              <w:tabs>
                <w:tab w:val="left" w:pos="540"/>
              </w:tabs>
              <w:spacing w:after="0" w:line="240" w:lineRule="auto"/>
              <w:jc w:val="center"/>
              <w:rPr>
                <w:rFonts w:ascii="Times New Roman" w:hAnsi="Times New Roman" w:cs="Times New Roman"/>
                <w:b/>
              </w:rPr>
            </w:pPr>
            <w:r w:rsidRPr="0079559F">
              <w:rPr>
                <w:rFonts w:ascii="Times New Roman" w:hAnsi="Times New Roman" w:cs="Times New Roman"/>
                <w:b/>
              </w:rPr>
              <w:t>Наименование целевого индикатора (показателя)</w:t>
            </w:r>
          </w:p>
        </w:tc>
        <w:tc>
          <w:tcPr>
            <w:tcW w:w="1422" w:type="dxa"/>
            <w:vMerge w:val="restart"/>
          </w:tcPr>
          <w:p w:rsidR="0079559F" w:rsidRPr="0067293F" w:rsidRDefault="0079559F" w:rsidP="00507402">
            <w:pPr>
              <w:tabs>
                <w:tab w:val="left" w:pos="540"/>
              </w:tabs>
              <w:spacing w:after="0" w:line="240" w:lineRule="auto"/>
              <w:jc w:val="center"/>
              <w:rPr>
                <w:rFonts w:ascii="Times New Roman" w:hAnsi="Times New Roman" w:cs="Times New Roman"/>
                <w:b/>
              </w:rPr>
            </w:pPr>
            <w:r w:rsidRPr="0067293F">
              <w:rPr>
                <w:rFonts w:ascii="Times New Roman" w:hAnsi="Times New Roman" w:cs="Times New Roman"/>
                <w:b/>
              </w:rPr>
              <w:t>Ед. изм.</w:t>
            </w:r>
          </w:p>
          <w:p w:rsidR="0079559F" w:rsidRPr="0067293F" w:rsidRDefault="0079559F" w:rsidP="00507402">
            <w:pPr>
              <w:tabs>
                <w:tab w:val="left" w:pos="540"/>
              </w:tabs>
              <w:spacing w:after="0" w:line="240" w:lineRule="auto"/>
              <w:jc w:val="center"/>
              <w:rPr>
                <w:rFonts w:ascii="Times New Roman" w:hAnsi="Times New Roman" w:cs="Times New Roman"/>
                <w:b/>
              </w:rPr>
            </w:pPr>
          </w:p>
        </w:tc>
        <w:tc>
          <w:tcPr>
            <w:tcW w:w="6036" w:type="dxa"/>
            <w:gridSpan w:val="7"/>
          </w:tcPr>
          <w:p w:rsidR="0079559F" w:rsidRPr="0067293F" w:rsidRDefault="0079559F" w:rsidP="00507402">
            <w:pPr>
              <w:tabs>
                <w:tab w:val="left" w:pos="540"/>
              </w:tabs>
              <w:spacing w:after="0" w:line="240" w:lineRule="auto"/>
              <w:jc w:val="center"/>
              <w:rPr>
                <w:rFonts w:ascii="Times New Roman" w:hAnsi="Times New Roman" w:cs="Times New Roman"/>
                <w:b/>
              </w:rPr>
            </w:pPr>
            <w:r w:rsidRPr="0067293F">
              <w:rPr>
                <w:rFonts w:ascii="Times New Roman" w:hAnsi="Times New Roman" w:cs="Times New Roman"/>
                <w:b/>
              </w:rPr>
              <w:t>Значения целевых индикаторов (показателей)</w:t>
            </w:r>
          </w:p>
        </w:tc>
      </w:tr>
      <w:tr w:rsidR="0079559F" w:rsidRPr="00511DF2" w:rsidTr="007F7201">
        <w:trPr>
          <w:trHeight w:val="855"/>
        </w:trPr>
        <w:tc>
          <w:tcPr>
            <w:tcW w:w="612" w:type="dxa"/>
            <w:vMerge/>
          </w:tcPr>
          <w:p w:rsidR="0079559F" w:rsidRPr="0079559F" w:rsidRDefault="0079559F" w:rsidP="00507402">
            <w:pPr>
              <w:tabs>
                <w:tab w:val="left" w:pos="540"/>
              </w:tabs>
              <w:spacing w:after="0" w:line="240" w:lineRule="auto"/>
              <w:jc w:val="center"/>
              <w:rPr>
                <w:rFonts w:ascii="Times New Roman" w:hAnsi="Times New Roman" w:cs="Times New Roman"/>
                <w:b/>
              </w:rPr>
            </w:pPr>
          </w:p>
        </w:tc>
        <w:tc>
          <w:tcPr>
            <w:tcW w:w="2670" w:type="dxa"/>
            <w:vMerge/>
          </w:tcPr>
          <w:p w:rsidR="0079559F" w:rsidRPr="0079559F" w:rsidRDefault="0079559F" w:rsidP="00507402">
            <w:pPr>
              <w:tabs>
                <w:tab w:val="left" w:pos="540"/>
              </w:tabs>
              <w:spacing w:after="0" w:line="240" w:lineRule="auto"/>
              <w:jc w:val="center"/>
              <w:rPr>
                <w:rFonts w:ascii="Times New Roman" w:hAnsi="Times New Roman" w:cs="Times New Roman"/>
                <w:b/>
              </w:rPr>
            </w:pPr>
          </w:p>
        </w:tc>
        <w:tc>
          <w:tcPr>
            <w:tcW w:w="1422" w:type="dxa"/>
            <w:vMerge/>
          </w:tcPr>
          <w:p w:rsidR="0079559F" w:rsidRPr="0067293F" w:rsidRDefault="0079559F" w:rsidP="00507402">
            <w:pPr>
              <w:tabs>
                <w:tab w:val="left" w:pos="540"/>
              </w:tabs>
              <w:spacing w:after="0" w:line="240" w:lineRule="auto"/>
              <w:jc w:val="center"/>
              <w:rPr>
                <w:rFonts w:ascii="Times New Roman" w:hAnsi="Times New Roman" w:cs="Times New Roman"/>
                <w:b/>
              </w:rPr>
            </w:pPr>
          </w:p>
        </w:tc>
        <w:tc>
          <w:tcPr>
            <w:tcW w:w="849" w:type="dxa"/>
          </w:tcPr>
          <w:p w:rsidR="0079559F" w:rsidRPr="0067293F" w:rsidRDefault="0079559F" w:rsidP="00507402">
            <w:pPr>
              <w:tabs>
                <w:tab w:val="left" w:pos="540"/>
              </w:tabs>
              <w:spacing w:after="0" w:line="240" w:lineRule="auto"/>
              <w:jc w:val="center"/>
              <w:rPr>
                <w:rFonts w:ascii="Times New Roman" w:hAnsi="Times New Roman" w:cs="Times New Roman"/>
                <w:b/>
              </w:rPr>
            </w:pPr>
            <w:r w:rsidRPr="0067293F">
              <w:rPr>
                <w:rFonts w:ascii="Times New Roman" w:hAnsi="Times New Roman" w:cs="Times New Roman"/>
                <w:b/>
              </w:rPr>
              <w:t>2012 год</w:t>
            </w:r>
          </w:p>
        </w:tc>
        <w:tc>
          <w:tcPr>
            <w:tcW w:w="684" w:type="dxa"/>
          </w:tcPr>
          <w:p w:rsidR="0079559F" w:rsidRPr="0067293F" w:rsidRDefault="0079559F" w:rsidP="00507402">
            <w:pPr>
              <w:tabs>
                <w:tab w:val="left" w:pos="540"/>
              </w:tabs>
              <w:spacing w:after="0" w:line="240" w:lineRule="auto"/>
              <w:jc w:val="center"/>
              <w:rPr>
                <w:rFonts w:ascii="Times New Roman" w:hAnsi="Times New Roman" w:cs="Times New Roman"/>
                <w:b/>
              </w:rPr>
            </w:pPr>
            <w:r w:rsidRPr="0067293F">
              <w:rPr>
                <w:rFonts w:ascii="Times New Roman" w:hAnsi="Times New Roman" w:cs="Times New Roman"/>
                <w:b/>
              </w:rPr>
              <w:t xml:space="preserve">2013 </w:t>
            </w:r>
          </w:p>
          <w:p w:rsidR="0079559F" w:rsidRPr="0067293F" w:rsidRDefault="0079559F" w:rsidP="00507402">
            <w:pPr>
              <w:tabs>
                <w:tab w:val="left" w:pos="540"/>
              </w:tabs>
              <w:spacing w:after="0" w:line="240" w:lineRule="auto"/>
              <w:jc w:val="center"/>
              <w:rPr>
                <w:rFonts w:ascii="Times New Roman" w:hAnsi="Times New Roman" w:cs="Times New Roman"/>
                <w:b/>
              </w:rPr>
            </w:pPr>
            <w:r w:rsidRPr="0067293F">
              <w:rPr>
                <w:rFonts w:ascii="Times New Roman" w:hAnsi="Times New Roman" w:cs="Times New Roman"/>
                <w:b/>
              </w:rPr>
              <w:t xml:space="preserve">год </w:t>
            </w:r>
          </w:p>
        </w:tc>
        <w:tc>
          <w:tcPr>
            <w:tcW w:w="993" w:type="dxa"/>
          </w:tcPr>
          <w:p w:rsidR="0079559F" w:rsidRPr="0067293F" w:rsidRDefault="0079559F" w:rsidP="00507402">
            <w:pPr>
              <w:tabs>
                <w:tab w:val="left" w:pos="540"/>
              </w:tabs>
              <w:spacing w:after="0" w:line="240" w:lineRule="auto"/>
              <w:jc w:val="center"/>
              <w:rPr>
                <w:rFonts w:ascii="Times New Roman" w:hAnsi="Times New Roman" w:cs="Times New Roman"/>
                <w:b/>
              </w:rPr>
            </w:pPr>
            <w:r w:rsidRPr="0067293F">
              <w:rPr>
                <w:rFonts w:ascii="Times New Roman" w:hAnsi="Times New Roman" w:cs="Times New Roman"/>
                <w:b/>
              </w:rPr>
              <w:t>2014 год</w:t>
            </w:r>
          </w:p>
          <w:p w:rsidR="0079559F" w:rsidRPr="0067293F" w:rsidRDefault="0079559F" w:rsidP="00507402">
            <w:pPr>
              <w:tabs>
                <w:tab w:val="left" w:pos="540"/>
              </w:tabs>
              <w:spacing w:after="0" w:line="240" w:lineRule="auto"/>
              <w:ind w:hanging="79"/>
              <w:jc w:val="center"/>
              <w:rPr>
                <w:rFonts w:ascii="Times New Roman" w:hAnsi="Times New Roman" w:cs="Times New Roman"/>
                <w:b/>
              </w:rPr>
            </w:pPr>
          </w:p>
        </w:tc>
        <w:tc>
          <w:tcPr>
            <w:tcW w:w="830" w:type="dxa"/>
          </w:tcPr>
          <w:p w:rsidR="0079559F" w:rsidRPr="0067293F" w:rsidRDefault="0079559F" w:rsidP="00507402">
            <w:pPr>
              <w:tabs>
                <w:tab w:val="left" w:pos="540"/>
              </w:tabs>
              <w:spacing w:after="0" w:line="240" w:lineRule="auto"/>
              <w:jc w:val="center"/>
              <w:rPr>
                <w:rFonts w:ascii="Times New Roman" w:hAnsi="Times New Roman" w:cs="Times New Roman"/>
                <w:b/>
              </w:rPr>
            </w:pPr>
            <w:r w:rsidRPr="0067293F">
              <w:rPr>
                <w:rFonts w:ascii="Times New Roman" w:hAnsi="Times New Roman" w:cs="Times New Roman"/>
                <w:b/>
              </w:rPr>
              <w:t>2015 год</w:t>
            </w:r>
          </w:p>
        </w:tc>
        <w:tc>
          <w:tcPr>
            <w:tcW w:w="804" w:type="dxa"/>
            <w:shd w:val="clear" w:color="auto" w:fill="auto"/>
          </w:tcPr>
          <w:p w:rsidR="0079559F" w:rsidRPr="0067293F" w:rsidRDefault="0079559F" w:rsidP="00507402">
            <w:pPr>
              <w:tabs>
                <w:tab w:val="left" w:pos="540"/>
              </w:tabs>
              <w:spacing w:after="0" w:line="240" w:lineRule="auto"/>
              <w:jc w:val="center"/>
              <w:rPr>
                <w:rFonts w:ascii="Times New Roman" w:hAnsi="Times New Roman" w:cs="Times New Roman"/>
                <w:b/>
              </w:rPr>
            </w:pPr>
            <w:r w:rsidRPr="0067293F">
              <w:rPr>
                <w:rFonts w:ascii="Times New Roman" w:hAnsi="Times New Roman" w:cs="Times New Roman"/>
                <w:b/>
              </w:rPr>
              <w:t>2016 год</w:t>
            </w:r>
          </w:p>
          <w:p w:rsidR="0079559F" w:rsidRPr="0067293F" w:rsidRDefault="0079559F" w:rsidP="00507402">
            <w:pPr>
              <w:tabs>
                <w:tab w:val="left" w:pos="540"/>
              </w:tabs>
              <w:spacing w:after="0" w:line="240" w:lineRule="auto"/>
              <w:jc w:val="center"/>
              <w:rPr>
                <w:rFonts w:ascii="Times New Roman" w:hAnsi="Times New Roman" w:cs="Times New Roman"/>
                <w:b/>
              </w:rPr>
            </w:pPr>
          </w:p>
        </w:tc>
        <w:tc>
          <w:tcPr>
            <w:tcW w:w="1020" w:type="dxa"/>
            <w:shd w:val="clear" w:color="auto" w:fill="auto"/>
          </w:tcPr>
          <w:p w:rsidR="0079559F" w:rsidRPr="0067293F" w:rsidRDefault="0079559F" w:rsidP="00507402">
            <w:pPr>
              <w:tabs>
                <w:tab w:val="left" w:pos="540"/>
              </w:tabs>
              <w:spacing w:after="0" w:line="240" w:lineRule="auto"/>
              <w:jc w:val="center"/>
              <w:rPr>
                <w:rFonts w:ascii="Times New Roman" w:hAnsi="Times New Roman" w:cs="Times New Roman"/>
                <w:b/>
              </w:rPr>
            </w:pPr>
            <w:r w:rsidRPr="0067293F">
              <w:rPr>
                <w:rFonts w:ascii="Times New Roman" w:hAnsi="Times New Roman" w:cs="Times New Roman"/>
                <w:b/>
              </w:rPr>
              <w:t>2017 год</w:t>
            </w:r>
          </w:p>
          <w:p w:rsidR="0079559F" w:rsidRPr="0067293F" w:rsidRDefault="0079559F" w:rsidP="00507402">
            <w:pPr>
              <w:tabs>
                <w:tab w:val="left" w:pos="540"/>
              </w:tabs>
              <w:spacing w:after="0" w:line="240" w:lineRule="auto"/>
              <w:jc w:val="center"/>
              <w:rPr>
                <w:rFonts w:ascii="Times New Roman" w:hAnsi="Times New Roman" w:cs="Times New Roman"/>
                <w:b/>
              </w:rPr>
            </w:pPr>
          </w:p>
        </w:tc>
        <w:tc>
          <w:tcPr>
            <w:tcW w:w="856" w:type="dxa"/>
          </w:tcPr>
          <w:p w:rsidR="0079559F" w:rsidRPr="0067293F" w:rsidRDefault="0079559F" w:rsidP="00507402">
            <w:pPr>
              <w:tabs>
                <w:tab w:val="left" w:pos="540"/>
              </w:tabs>
              <w:spacing w:after="0" w:line="240" w:lineRule="auto"/>
              <w:jc w:val="center"/>
              <w:rPr>
                <w:rFonts w:ascii="Times New Roman" w:hAnsi="Times New Roman" w:cs="Times New Roman"/>
                <w:b/>
              </w:rPr>
            </w:pPr>
            <w:r w:rsidRPr="0067293F">
              <w:rPr>
                <w:rFonts w:ascii="Times New Roman" w:hAnsi="Times New Roman" w:cs="Times New Roman"/>
                <w:b/>
              </w:rPr>
              <w:t>2018 год</w:t>
            </w:r>
          </w:p>
        </w:tc>
      </w:tr>
      <w:tr w:rsidR="0079559F" w:rsidRPr="00511DF2" w:rsidTr="007F7201">
        <w:tc>
          <w:tcPr>
            <w:tcW w:w="612" w:type="dxa"/>
            <w:vAlign w:val="center"/>
          </w:tcPr>
          <w:p w:rsidR="0079559F" w:rsidRPr="0079559F" w:rsidRDefault="0079559F" w:rsidP="00507402">
            <w:pPr>
              <w:tabs>
                <w:tab w:val="left" w:pos="540"/>
              </w:tabs>
              <w:spacing w:after="0" w:line="240" w:lineRule="auto"/>
              <w:jc w:val="center"/>
              <w:rPr>
                <w:rFonts w:ascii="Times New Roman" w:hAnsi="Times New Roman" w:cs="Times New Roman"/>
              </w:rPr>
            </w:pPr>
            <w:r w:rsidRPr="0079559F">
              <w:rPr>
                <w:rFonts w:ascii="Times New Roman" w:hAnsi="Times New Roman" w:cs="Times New Roman"/>
              </w:rPr>
              <w:t>1</w:t>
            </w:r>
          </w:p>
        </w:tc>
        <w:tc>
          <w:tcPr>
            <w:tcW w:w="2670" w:type="dxa"/>
            <w:vAlign w:val="center"/>
          </w:tcPr>
          <w:p w:rsidR="0079559F" w:rsidRPr="0079559F" w:rsidRDefault="0079559F" w:rsidP="00507402">
            <w:pPr>
              <w:pStyle w:val="Pro-Tab"/>
              <w:tabs>
                <w:tab w:val="left" w:pos="540"/>
              </w:tabs>
              <w:spacing w:before="0" w:after="0"/>
            </w:pPr>
            <w:r w:rsidRPr="0079559F">
              <w:t>Общая численность детей, принявших участие в районных массовых мероприятиях</w:t>
            </w:r>
          </w:p>
        </w:tc>
        <w:tc>
          <w:tcPr>
            <w:tcW w:w="1422" w:type="dxa"/>
            <w:vAlign w:val="center"/>
          </w:tcPr>
          <w:p w:rsidR="0079559F" w:rsidRPr="0067293F" w:rsidRDefault="0079559F" w:rsidP="00427001">
            <w:pPr>
              <w:pStyle w:val="Pro-Tab"/>
              <w:tabs>
                <w:tab w:val="left" w:pos="540"/>
              </w:tabs>
              <w:spacing w:before="0" w:after="0"/>
              <w:jc w:val="center"/>
            </w:pPr>
            <w:r w:rsidRPr="0067293F">
              <w:t>человек</w:t>
            </w:r>
          </w:p>
        </w:tc>
        <w:tc>
          <w:tcPr>
            <w:tcW w:w="849" w:type="dxa"/>
            <w:vAlign w:val="center"/>
          </w:tcPr>
          <w:p w:rsidR="0079559F" w:rsidRPr="0067293F" w:rsidRDefault="0079559F" w:rsidP="00507402">
            <w:pPr>
              <w:tabs>
                <w:tab w:val="left" w:pos="540"/>
              </w:tabs>
              <w:spacing w:after="0" w:line="240" w:lineRule="auto"/>
              <w:jc w:val="center"/>
              <w:rPr>
                <w:rFonts w:ascii="Times New Roman" w:hAnsi="Times New Roman" w:cs="Times New Roman"/>
              </w:rPr>
            </w:pPr>
            <w:r w:rsidRPr="0067293F">
              <w:rPr>
                <w:rFonts w:ascii="Times New Roman" w:hAnsi="Times New Roman" w:cs="Times New Roman"/>
              </w:rPr>
              <w:t>1800</w:t>
            </w:r>
          </w:p>
        </w:tc>
        <w:tc>
          <w:tcPr>
            <w:tcW w:w="684" w:type="dxa"/>
            <w:vAlign w:val="center"/>
          </w:tcPr>
          <w:p w:rsidR="0079559F" w:rsidRPr="0067293F" w:rsidRDefault="0079559F" w:rsidP="00507402">
            <w:pPr>
              <w:pStyle w:val="Pro-Tab"/>
              <w:tabs>
                <w:tab w:val="left" w:pos="540"/>
              </w:tabs>
              <w:spacing w:before="0" w:after="0"/>
              <w:jc w:val="center"/>
            </w:pPr>
            <w:r w:rsidRPr="0067293F">
              <w:t>1850</w:t>
            </w:r>
          </w:p>
        </w:tc>
        <w:tc>
          <w:tcPr>
            <w:tcW w:w="993" w:type="dxa"/>
            <w:vAlign w:val="center"/>
          </w:tcPr>
          <w:p w:rsidR="0079559F" w:rsidRPr="0067293F" w:rsidRDefault="0079559F" w:rsidP="00507402">
            <w:pPr>
              <w:tabs>
                <w:tab w:val="left" w:pos="540"/>
              </w:tabs>
              <w:spacing w:after="0" w:line="240" w:lineRule="auto"/>
              <w:jc w:val="center"/>
              <w:rPr>
                <w:rFonts w:ascii="Times New Roman" w:hAnsi="Times New Roman" w:cs="Times New Roman"/>
              </w:rPr>
            </w:pPr>
            <w:r w:rsidRPr="0067293F">
              <w:rPr>
                <w:rFonts w:ascii="Times New Roman" w:hAnsi="Times New Roman" w:cs="Times New Roman"/>
              </w:rPr>
              <w:t>1900</w:t>
            </w:r>
          </w:p>
        </w:tc>
        <w:tc>
          <w:tcPr>
            <w:tcW w:w="830" w:type="dxa"/>
            <w:vAlign w:val="center"/>
          </w:tcPr>
          <w:p w:rsidR="0079559F" w:rsidRPr="0067293F" w:rsidRDefault="0079559F" w:rsidP="00507402">
            <w:pPr>
              <w:tabs>
                <w:tab w:val="left" w:pos="540"/>
              </w:tabs>
              <w:spacing w:after="0" w:line="240" w:lineRule="auto"/>
              <w:jc w:val="center"/>
              <w:rPr>
                <w:rFonts w:ascii="Times New Roman" w:hAnsi="Times New Roman" w:cs="Times New Roman"/>
              </w:rPr>
            </w:pPr>
            <w:r w:rsidRPr="0067293F">
              <w:rPr>
                <w:rFonts w:ascii="Times New Roman" w:hAnsi="Times New Roman" w:cs="Times New Roman"/>
              </w:rPr>
              <w:t>1950</w:t>
            </w:r>
          </w:p>
        </w:tc>
        <w:tc>
          <w:tcPr>
            <w:tcW w:w="804" w:type="dxa"/>
            <w:shd w:val="clear" w:color="auto" w:fill="auto"/>
            <w:vAlign w:val="center"/>
          </w:tcPr>
          <w:p w:rsidR="0079559F" w:rsidRPr="0067293F" w:rsidRDefault="0079559F" w:rsidP="00507402">
            <w:pPr>
              <w:pStyle w:val="Pro-Tab"/>
              <w:tabs>
                <w:tab w:val="left" w:pos="540"/>
              </w:tabs>
              <w:spacing w:before="0" w:after="0"/>
              <w:jc w:val="center"/>
            </w:pPr>
            <w:r w:rsidRPr="0067293F">
              <w:t>2000</w:t>
            </w:r>
          </w:p>
        </w:tc>
        <w:tc>
          <w:tcPr>
            <w:tcW w:w="1020" w:type="dxa"/>
            <w:shd w:val="clear" w:color="auto" w:fill="auto"/>
            <w:vAlign w:val="center"/>
          </w:tcPr>
          <w:p w:rsidR="0079559F" w:rsidRPr="0067293F" w:rsidRDefault="0079559F" w:rsidP="00507402">
            <w:pPr>
              <w:pStyle w:val="Pro-Tab"/>
              <w:tabs>
                <w:tab w:val="left" w:pos="540"/>
              </w:tabs>
              <w:spacing w:before="0" w:after="0"/>
              <w:jc w:val="center"/>
            </w:pPr>
            <w:r w:rsidRPr="0067293F">
              <w:t>2050</w:t>
            </w:r>
          </w:p>
        </w:tc>
        <w:tc>
          <w:tcPr>
            <w:tcW w:w="856" w:type="dxa"/>
            <w:vAlign w:val="center"/>
          </w:tcPr>
          <w:p w:rsidR="0079559F" w:rsidRPr="0067293F" w:rsidRDefault="0079559F" w:rsidP="00507402">
            <w:pPr>
              <w:pStyle w:val="Pro-Tab"/>
              <w:tabs>
                <w:tab w:val="left" w:pos="540"/>
              </w:tabs>
              <w:spacing w:before="0" w:after="0"/>
              <w:jc w:val="center"/>
            </w:pPr>
            <w:r w:rsidRPr="0067293F">
              <w:t>2050</w:t>
            </w:r>
          </w:p>
        </w:tc>
      </w:tr>
      <w:tr w:rsidR="0079559F" w:rsidRPr="00511DF2" w:rsidTr="007F7201">
        <w:tc>
          <w:tcPr>
            <w:tcW w:w="612" w:type="dxa"/>
          </w:tcPr>
          <w:p w:rsidR="0079559F" w:rsidRPr="0079559F" w:rsidRDefault="0079559F" w:rsidP="00507402">
            <w:pPr>
              <w:tabs>
                <w:tab w:val="left" w:pos="540"/>
              </w:tabs>
              <w:spacing w:after="0" w:line="240" w:lineRule="auto"/>
              <w:jc w:val="center"/>
              <w:rPr>
                <w:rFonts w:ascii="Times New Roman" w:hAnsi="Times New Roman" w:cs="Times New Roman"/>
              </w:rPr>
            </w:pPr>
            <w:r w:rsidRPr="0079559F">
              <w:rPr>
                <w:rFonts w:ascii="Times New Roman" w:hAnsi="Times New Roman" w:cs="Times New Roman"/>
              </w:rPr>
              <w:t>2</w:t>
            </w:r>
          </w:p>
        </w:tc>
        <w:tc>
          <w:tcPr>
            <w:tcW w:w="2670" w:type="dxa"/>
            <w:vAlign w:val="center"/>
          </w:tcPr>
          <w:p w:rsidR="0079559F" w:rsidRPr="0079559F" w:rsidRDefault="0079559F" w:rsidP="00507402">
            <w:pPr>
              <w:pStyle w:val="Pro-Tab"/>
              <w:tabs>
                <w:tab w:val="left" w:pos="540"/>
              </w:tabs>
              <w:spacing w:before="0" w:after="0"/>
              <w:jc w:val="both"/>
            </w:pPr>
            <w:r w:rsidRPr="0079559F">
              <w:t>Общая численность семей с детьми, принявших участие в районных массовых мероприятиях</w:t>
            </w:r>
          </w:p>
        </w:tc>
        <w:tc>
          <w:tcPr>
            <w:tcW w:w="1422" w:type="dxa"/>
          </w:tcPr>
          <w:p w:rsidR="0079559F" w:rsidRPr="0067293F" w:rsidRDefault="0079559F" w:rsidP="00427001">
            <w:pPr>
              <w:pStyle w:val="Pro-Tab"/>
              <w:tabs>
                <w:tab w:val="left" w:pos="540"/>
              </w:tabs>
              <w:spacing w:before="0" w:after="0"/>
              <w:jc w:val="center"/>
            </w:pPr>
            <w:r w:rsidRPr="0067293F">
              <w:t>семей</w:t>
            </w:r>
          </w:p>
        </w:tc>
        <w:tc>
          <w:tcPr>
            <w:tcW w:w="849" w:type="dxa"/>
            <w:vAlign w:val="center"/>
          </w:tcPr>
          <w:p w:rsidR="0079559F" w:rsidRPr="0067293F" w:rsidRDefault="0079559F" w:rsidP="00507402">
            <w:pPr>
              <w:tabs>
                <w:tab w:val="left" w:pos="540"/>
              </w:tabs>
              <w:spacing w:after="0" w:line="240" w:lineRule="auto"/>
              <w:jc w:val="center"/>
              <w:rPr>
                <w:rFonts w:ascii="Times New Roman" w:hAnsi="Times New Roman" w:cs="Times New Roman"/>
              </w:rPr>
            </w:pPr>
            <w:r w:rsidRPr="0067293F">
              <w:rPr>
                <w:rFonts w:ascii="Times New Roman" w:hAnsi="Times New Roman" w:cs="Times New Roman"/>
              </w:rPr>
              <w:t>130</w:t>
            </w:r>
          </w:p>
        </w:tc>
        <w:tc>
          <w:tcPr>
            <w:tcW w:w="684" w:type="dxa"/>
            <w:vAlign w:val="center"/>
          </w:tcPr>
          <w:p w:rsidR="0079559F" w:rsidRPr="0067293F" w:rsidRDefault="0079559F" w:rsidP="00507402">
            <w:pPr>
              <w:pStyle w:val="Pro-Tab"/>
              <w:tabs>
                <w:tab w:val="left" w:pos="540"/>
              </w:tabs>
              <w:spacing w:before="0" w:after="0"/>
              <w:jc w:val="center"/>
            </w:pPr>
            <w:r w:rsidRPr="0067293F">
              <w:t>135</w:t>
            </w:r>
          </w:p>
        </w:tc>
        <w:tc>
          <w:tcPr>
            <w:tcW w:w="993" w:type="dxa"/>
            <w:vAlign w:val="center"/>
          </w:tcPr>
          <w:p w:rsidR="0079559F" w:rsidRPr="0067293F" w:rsidRDefault="0079559F" w:rsidP="00507402">
            <w:pPr>
              <w:pStyle w:val="Pro-Tab"/>
              <w:tabs>
                <w:tab w:val="left" w:pos="540"/>
              </w:tabs>
              <w:spacing w:before="0" w:after="0"/>
              <w:jc w:val="center"/>
            </w:pPr>
            <w:r w:rsidRPr="0067293F">
              <w:t>140</w:t>
            </w:r>
          </w:p>
        </w:tc>
        <w:tc>
          <w:tcPr>
            <w:tcW w:w="830" w:type="dxa"/>
            <w:vAlign w:val="center"/>
          </w:tcPr>
          <w:p w:rsidR="0079559F" w:rsidRPr="0067293F" w:rsidRDefault="0079559F" w:rsidP="00507402">
            <w:pPr>
              <w:tabs>
                <w:tab w:val="left" w:pos="540"/>
              </w:tabs>
              <w:spacing w:after="0" w:line="240" w:lineRule="auto"/>
              <w:jc w:val="center"/>
              <w:rPr>
                <w:rFonts w:ascii="Times New Roman" w:hAnsi="Times New Roman" w:cs="Times New Roman"/>
              </w:rPr>
            </w:pPr>
            <w:r w:rsidRPr="0067293F">
              <w:rPr>
                <w:rFonts w:ascii="Times New Roman" w:hAnsi="Times New Roman" w:cs="Times New Roman"/>
              </w:rPr>
              <w:t>145</w:t>
            </w:r>
          </w:p>
        </w:tc>
        <w:tc>
          <w:tcPr>
            <w:tcW w:w="804" w:type="dxa"/>
            <w:shd w:val="clear" w:color="auto" w:fill="auto"/>
            <w:vAlign w:val="center"/>
          </w:tcPr>
          <w:p w:rsidR="0079559F" w:rsidRPr="0067293F" w:rsidRDefault="0079559F" w:rsidP="00507402">
            <w:pPr>
              <w:tabs>
                <w:tab w:val="left" w:pos="540"/>
              </w:tabs>
              <w:spacing w:after="0" w:line="240" w:lineRule="auto"/>
              <w:jc w:val="center"/>
              <w:rPr>
                <w:rFonts w:ascii="Times New Roman" w:hAnsi="Times New Roman" w:cs="Times New Roman"/>
              </w:rPr>
            </w:pPr>
            <w:r w:rsidRPr="0067293F">
              <w:rPr>
                <w:rFonts w:ascii="Times New Roman" w:hAnsi="Times New Roman" w:cs="Times New Roman"/>
              </w:rPr>
              <w:t>150</w:t>
            </w:r>
          </w:p>
        </w:tc>
        <w:tc>
          <w:tcPr>
            <w:tcW w:w="1020" w:type="dxa"/>
            <w:shd w:val="clear" w:color="auto" w:fill="auto"/>
            <w:vAlign w:val="center"/>
          </w:tcPr>
          <w:p w:rsidR="0079559F" w:rsidRPr="0067293F" w:rsidRDefault="0079559F" w:rsidP="00507402">
            <w:pPr>
              <w:tabs>
                <w:tab w:val="left" w:pos="540"/>
              </w:tabs>
              <w:spacing w:after="0" w:line="240" w:lineRule="auto"/>
              <w:jc w:val="center"/>
              <w:rPr>
                <w:rFonts w:ascii="Times New Roman" w:hAnsi="Times New Roman" w:cs="Times New Roman"/>
              </w:rPr>
            </w:pPr>
            <w:r w:rsidRPr="0067293F">
              <w:rPr>
                <w:rFonts w:ascii="Times New Roman" w:hAnsi="Times New Roman" w:cs="Times New Roman"/>
              </w:rPr>
              <w:t>155</w:t>
            </w:r>
          </w:p>
        </w:tc>
        <w:tc>
          <w:tcPr>
            <w:tcW w:w="856" w:type="dxa"/>
            <w:vAlign w:val="center"/>
          </w:tcPr>
          <w:p w:rsidR="0079559F" w:rsidRPr="0067293F" w:rsidRDefault="0079559F" w:rsidP="00507402">
            <w:pPr>
              <w:tabs>
                <w:tab w:val="left" w:pos="540"/>
              </w:tabs>
              <w:spacing w:after="0" w:line="240" w:lineRule="auto"/>
              <w:jc w:val="center"/>
              <w:rPr>
                <w:rFonts w:ascii="Times New Roman" w:hAnsi="Times New Roman" w:cs="Times New Roman"/>
              </w:rPr>
            </w:pPr>
            <w:r w:rsidRPr="0067293F">
              <w:rPr>
                <w:rFonts w:ascii="Times New Roman" w:hAnsi="Times New Roman" w:cs="Times New Roman"/>
              </w:rPr>
              <w:t>155</w:t>
            </w:r>
          </w:p>
        </w:tc>
      </w:tr>
      <w:tr w:rsidR="0079559F" w:rsidRPr="00511DF2" w:rsidTr="007F7201">
        <w:tc>
          <w:tcPr>
            <w:tcW w:w="612" w:type="dxa"/>
          </w:tcPr>
          <w:p w:rsidR="0079559F" w:rsidRPr="0079559F" w:rsidRDefault="0079559F" w:rsidP="00507402">
            <w:pPr>
              <w:tabs>
                <w:tab w:val="left" w:pos="540"/>
              </w:tabs>
              <w:spacing w:after="0" w:line="240" w:lineRule="auto"/>
              <w:jc w:val="center"/>
              <w:rPr>
                <w:rFonts w:ascii="Times New Roman" w:hAnsi="Times New Roman" w:cs="Times New Roman"/>
              </w:rPr>
            </w:pPr>
            <w:r w:rsidRPr="0079559F">
              <w:rPr>
                <w:rFonts w:ascii="Times New Roman" w:hAnsi="Times New Roman" w:cs="Times New Roman"/>
              </w:rPr>
              <w:t>3</w:t>
            </w:r>
          </w:p>
        </w:tc>
        <w:tc>
          <w:tcPr>
            <w:tcW w:w="2670" w:type="dxa"/>
            <w:vAlign w:val="center"/>
          </w:tcPr>
          <w:p w:rsidR="0079559F" w:rsidRPr="0079559F" w:rsidRDefault="0079559F" w:rsidP="00507402">
            <w:pPr>
              <w:pStyle w:val="Pro-Tab"/>
              <w:tabs>
                <w:tab w:val="left" w:pos="540"/>
              </w:tabs>
              <w:spacing w:before="0" w:after="0"/>
              <w:jc w:val="both"/>
            </w:pPr>
            <w:r w:rsidRPr="0079559F">
              <w:t>Общая численность детей, которым оказана социальная поддержка в натуральной форме, из числа нуждающихся в особой заботе государства</w:t>
            </w:r>
          </w:p>
        </w:tc>
        <w:tc>
          <w:tcPr>
            <w:tcW w:w="1422" w:type="dxa"/>
          </w:tcPr>
          <w:p w:rsidR="0079559F" w:rsidRPr="0067293F" w:rsidRDefault="0079559F" w:rsidP="00427001">
            <w:pPr>
              <w:pStyle w:val="Pro-Tab"/>
              <w:tabs>
                <w:tab w:val="left" w:pos="540"/>
              </w:tabs>
              <w:spacing w:before="0" w:after="0"/>
              <w:jc w:val="center"/>
            </w:pPr>
            <w:r w:rsidRPr="0067293F">
              <w:t>человек</w:t>
            </w:r>
          </w:p>
        </w:tc>
        <w:tc>
          <w:tcPr>
            <w:tcW w:w="849" w:type="dxa"/>
            <w:vAlign w:val="center"/>
          </w:tcPr>
          <w:p w:rsidR="0079559F" w:rsidRPr="0067293F" w:rsidRDefault="0079559F" w:rsidP="00507402">
            <w:pPr>
              <w:tabs>
                <w:tab w:val="left" w:pos="540"/>
              </w:tabs>
              <w:spacing w:after="0" w:line="240" w:lineRule="auto"/>
              <w:jc w:val="center"/>
              <w:rPr>
                <w:rFonts w:ascii="Times New Roman" w:hAnsi="Times New Roman" w:cs="Times New Roman"/>
              </w:rPr>
            </w:pPr>
            <w:r w:rsidRPr="0067293F">
              <w:rPr>
                <w:rFonts w:ascii="Times New Roman" w:hAnsi="Times New Roman" w:cs="Times New Roman"/>
              </w:rPr>
              <w:t>493</w:t>
            </w:r>
          </w:p>
        </w:tc>
        <w:tc>
          <w:tcPr>
            <w:tcW w:w="684" w:type="dxa"/>
            <w:vAlign w:val="center"/>
          </w:tcPr>
          <w:p w:rsidR="0079559F" w:rsidRPr="0067293F" w:rsidRDefault="0079559F" w:rsidP="00507402">
            <w:pPr>
              <w:pStyle w:val="Pro-Tab"/>
              <w:tabs>
                <w:tab w:val="left" w:pos="540"/>
              </w:tabs>
              <w:spacing w:before="0" w:after="0"/>
              <w:jc w:val="center"/>
            </w:pPr>
            <w:r w:rsidRPr="0067293F">
              <w:t>550</w:t>
            </w:r>
          </w:p>
        </w:tc>
        <w:tc>
          <w:tcPr>
            <w:tcW w:w="993" w:type="dxa"/>
            <w:vAlign w:val="center"/>
          </w:tcPr>
          <w:p w:rsidR="0079559F" w:rsidRPr="0067293F" w:rsidRDefault="0079559F" w:rsidP="00507402">
            <w:pPr>
              <w:pStyle w:val="Pro-Tab"/>
              <w:tabs>
                <w:tab w:val="left" w:pos="540"/>
              </w:tabs>
              <w:spacing w:before="0" w:after="0"/>
              <w:jc w:val="center"/>
            </w:pPr>
            <w:r w:rsidRPr="0067293F">
              <w:t>550</w:t>
            </w:r>
          </w:p>
        </w:tc>
        <w:tc>
          <w:tcPr>
            <w:tcW w:w="830" w:type="dxa"/>
            <w:vAlign w:val="center"/>
          </w:tcPr>
          <w:p w:rsidR="0079559F" w:rsidRPr="0067293F" w:rsidRDefault="0079559F" w:rsidP="00507402">
            <w:pPr>
              <w:pStyle w:val="Pro-Tab"/>
              <w:tabs>
                <w:tab w:val="left" w:pos="540"/>
              </w:tabs>
              <w:spacing w:before="0" w:after="0"/>
              <w:jc w:val="center"/>
            </w:pPr>
            <w:r w:rsidRPr="0067293F">
              <w:t>550</w:t>
            </w:r>
          </w:p>
        </w:tc>
        <w:tc>
          <w:tcPr>
            <w:tcW w:w="804" w:type="dxa"/>
            <w:shd w:val="clear" w:color="auto" w:fill="auto"/>
            <w:vAlign w:val="center"/>
          </w:tcPr>
          <w:p w:rsidR="0079559F" w:rsidRPr="0067293F" w:rsidRDefault="0079559F" w:rsidP="00507402">
            <w:pPr>
              <w:pStyle w:val="Pro-Tab"/>
              <w:tabs>
                <w:tab w:val="left" w:pos="540"/>
              </w:tabs>
              <w:spacing w:before="0" w:after="0"/>
              <w:jc w:val="center"/>
            </w:pPr>
            <w:r w:rsidRPr="0067293F">
              <w:t>550</w:t>
            </w:r>
          </w:p>
        </w:tc>
        <w:tc>
          <w:tcPr>
            <w:tcW w:w="1020" w:type="dxa"/>
            <w:shd w:val="clear" w:color="auto" w:fill="auto"/>
            <w:vAlign w:val="center"/>
          </w:tcPr>
          <w:p w:rsidR="0079559F" w:rsidRPr="0067293F" w:rsidRDefault="0079559F" w:rsidP="00507402">
            <w:pPr>
              <w:pStyle w:val="Pro-Tab"/>
              <w:tabs>
                <w:tab w:val="left" w:pos="540"/>
              </w:tabs>
              <w:spacing w:before="0" w:after="0"/>
              <w:jc w:val="center"/>
            </w:pPr>
            <w:r w:rsidRPr="0067293F">
              <w:t>550</w:t>
            </w:r>
          </w:p>
        </w:tc>
        <w:tc>
          <w:tcPr>
            <w:tcW w:w="856" w:type="dxa"/>
            <w:vAlign w:val="center"/>
          </w:tcPr>
          <w:p w:rsidR="0079559F" w:rsidRPr="0067293F" w:rsidRDefault="0079559F" w:rsidP="00507402">
            <w:pPr>
              <w:pStyle w:val="Pro-Tab"/>
              <w:tabs>
                <w:tab w:val="left" w:pos="540"/>
              </w:tabs>
              <w:spacing w:before="0" w:after="0"/>
              <w:jc w:val="center"/>
            </w:pPr>
            <w:r w:rsidRPr="0067293F">
              <w:t>550</w:t>
            </w:r>
          </w:p>
        </w:tc>
      </w:tr>
      <w:tr w:rsidR="0079559F" w:rsidRPr="00511DF2" w:rsidTr="007F7201">
        <w:tc>
          <w:tcPr>
            <w:tcW w:w="612" w:type="dxa"/>
          </w:tcPr>
          <w:p w:rsidR="0079559F" w:rsidRPr="0079559F" w:rsidRDefault="0079559F" w:rsidP="00507402">
            <w:pPr>
              <w:tabs>
                <w:tab w:val="left" w:pos="540"/>
              </w:tabs>
              <w:spacing w:after="0" w:line="240" w:lineRule="auto"/>
              <w:jc w:val="center"/>
              <w:rPr>
                <w:rFonts w:ascii="Times New Roman" w:hAnsi="Times New Roman" w:cs="Times New Roman"/>
              </w:rPr>
            </w:pPr>
            <w:r w:rsidRPr="0079559F">
              <w:rPr>
                <w:rFonts w:ascii="Times New Roman" w:hAnsi="Times New Roman" w:cs="Times New Roman"/>
              </w:rPr>
              <w:t>4</w:t>
            </w:r>
          </w:p>
        </w:tc>
        <w:tc>
          <w:tcPr>
            <w:tcW w:w="2670" w:type="dxa"/>
            <w:vAlign w:val="center"/>
          </w:tcPr>
          <w:p w:rsidR="0079559F" w:rsidRPr="0079559F" w:rsidRDefault="0079559F" w:rsidP="00507402">
            <w:pPr>
              <w:pStyle w:val="Pro-Tab"/>
              <w:tabs>
                <w:tab w:val="left" w:pos="540"/>
              </w:tabs>
              <w:spacing w:before="0" w:after="0"/>
              <w:jc w:val="both"/>
            </w:pPr>
            <w:r w:rsidRPr="0079559F">
              <w:t>Количество проведенных заседаний комиссии по делам несовершеннолетних и защите их прав</w:t>
            </w:r>
          </w:p>
        </w:tc>
        <w:tc>
          <w:tcPr>
            <w:tcW w:w="1422" w:type="dxa"/>
          </w:tcPr>
          <w:p w:rsidR="0079559F" w:rsidRPr="0067293F" w:rsidRDefault="0079559F" w:rsidP="00427001">
            <w:pPr>
              <w:pStyle w:val="Pro-Tab"/>
              <w:tabs>
                <w:tab w:val="left" w:pos="540"/>
              </w:tabs>
              <w:spacing w:before="0" w:after="0"/>
              <w:jc w:val="center"/>
            </w:pPr>
            <w:r w:rsidRPr="0067293F">
              <w:t>заседаний</w:t>
            </w:r>
          </w:p>
        </w:tc>
        <w:tc>
          <w:tcPr>
            <w:tcW w:w="849" w:type="dxa"/>
            <w:vAlign w:val="center"/>
          </w:tcPr>
          <w:p w:rsidR="0079559F" w:rsidRPr="0067293F" w:rsidRDefault="0079559F" w:rsidP="00507402">
            <w:pPr>
              <w:pStyle w:val="Pro-Tab"/>
              <w:tabs>
                <w:tab w:val="left" w:pos="540"/>
              </w:tabs>
              <w:spacing w:before="0" w:after="0"/>
              <w:jc w:val="center"/>
            </w:pPr>
            <w:r w:rsidRPr="0067293F">
              <w:t>41</w:t>
            </w:r>
          </w:p>
        </w:tc>
        <w:tc>
          <w:tcPr>
            <w:tcW w:w="684" w:type="dxa"/>
            <w:vAlign w:val="center"/>
          </w:tcPr>
          <w:p w:rsidR="0079559F" w:rsidRPr="0067293F" w:rsidRDefault="0079559F" w:rsidP="00507402">
            <w:pPr>
              <w:pStyle w:val="Pro-Tab"/>
              <w:tabs>
                <w:tab w:val="left" w:pos="540"/>
              </w:tabs>
              <w:spacing w:before="0" w:after="0"/>
              <w:jc w:val="center"/>
            </w:pPr>
            <w:r w:rsidRPr="0067293F">
              <w:t>55</w:t>
            </w:r>
          </w:p>
        </w:tc>
        <w:tc>
          <w:tcPr>
            <w:tcW w:w="993" w:type="dxa"/>
            <w:vAlign w:val="center"/>
          </w:tcPr>
          <w:p w:rsidR="0079559F" w:rsidRPr="0067293F" w:rsidRDefault="0079559F" w:rsidP="00507402">
            <w:pPr>
              <w:pStyle w:val="Pro-Tab"/>
              <w:tabs>
                <w:tab w:val="left" w:pos="540"/>
              </w:tabs>
              <w:spacing w:before="0" w:after="0"/>
              <w:jc w:val="center"/>
            </w:pPr>
            <w:r w:rsidRPr="0067293F">
              <w:t>57</w:t>
            </w:r>
          </w:p>
        </w:tc>
        <w:tc>
          <w:tcPr>
            <w:tcW w:w="830" w:type="dxa"/>
            <w:vAlign w:val="center"/>
          </w:tcPr>
          <w:p w:rsidR="0079559F" w:rsidRPr="0067293F" w:rsidRDefault="0079559F" w:rsidP="00507402">
            <w:pPr>
              <w:pStyle w:val="Pro-Tab"/>
              <w:tabs>
                <w:tab w:val="left" w:pos="540"/>
              </w:tabs>
              <w:spacing w:before="0" w:after="0"/>
              <w:jc w:val="center"/>
            </w:pPr>
            <w:r w:rsidRPr="0067293F">
              <w:t>58</w:t>
            </w:r>
          </w:p>
        </w:tc>
        <w:tc>
          <w:tcPr>
            <w:tcW w:w="804" w:type="dxa"/>
            <w:shd w:val="clear" w:color="auto" w:fill="auto"/>
            <w:vAlign w:val="center"/>
          </w:tcPr>
          <w:p w:rsidR="0079559F" w:rsidRPr="0067293F" w:rsidRDefault="0079559F" w:rsidP="00507402">
            <w:pPr>
              <w:pStyle w:val="Pro-Tab"/>
              <w:tabs>
                <w:tab w:val="left" w:pos="540"/>
              </w:tabs>
              <w:spacing w:before="0" w:after="0"/>
              <w:jc w:val="center"/>
            </w:pPr>
            <w:r w:rsidRPr="0067293F">
              <w:t>58</w:t>
            </w:r>
          </w:p>
        </w:tc>
        <w:tc>
          <w:tcPr>
            <w:tcW w:w="1020" w:type="dxa"/>
            <w:shd w:val="clear" w:color="auto" w:fill="auto"/>
            <w:vAlign w:val="center"/>
          </w:tcPr>
          <w:p w:rsidR="0079559F" w:rsidRPr="0067293F" w:rsidRDefault="0079559F" w:rsidP="00507402">
            <w:pPr>
              <w:pStyle w:val="Pro-Tab"/>
              <w:tabs>
                <w:tab w:val="left" w:pos="540"/>
              </w:tabs>
              <w:spacing w:before="0" w:after="0"/>
              <w:jc w:val="center"/>
            </w:pPr>
            <w:r w:rsidRPr="0067293F">
              <w:t>58</w:t>
            </w:r>
          </w:p>
        </w:tc>
        <w:tc>
          <w:tcPr>
            <w:tcW w:w="856" w:type="dxa"/>
            <w:vAlign w:val="center"/>
          </w:tcPr>
          <w:p w:rsidR="0079559F" w:rsidRPr="0067293F" w:rsidRDefault="0079559F" w:rsidP="00507402">
            <w:pPr>
              <w:pStyle w:val="Pro-Tab"/>
              <w:tabs>
                <w:tab w:val="left" w:pos="540"/>
              </w:tabs>
              <w:spacing w:before="0" w:after="0"/>
              <w:jc w:val="center"/>
            </w:pPr>
            <w:r w:rsidRPr="0067293F">
              <w:t>58</w:t>
            </w:r>
          </w:p>
        </w:tc>
      </w:tr>
      <w:tr w:rsidR="0079559F" w:rsidRPr="00511DF2" w:rsidTr="007F7201">
        <w:tc>
          <w:tcPr>
            <w:tcW w:w="612" w:type="dxa"/>
          </w:tcPr>
          <w:p w:rsidR="0079559F" w:rsidRPr="0079559F" w:rsidRDefault="0079559F" w:rsidP="00507402">
            <w:pPr>
              <w:tabs>
                <w:tab w:val="left" w:pos="540"/>
              </w:tabs>
              <w:spacing w:after="0" w:line="240" w:lineRule="auto"/>
              <w:jc w:val="center"/>
              <w:rPr>
                <w:rFonts w:ascii="Times New Roman" w:hAnsi="Times New Roman" w:cs="Times New Roman"/>
              </w:rPr>
            </w:pPr>
            <w:r w:rsidRPr="0079559F">
              <w:rPr>
                <w:rFonts w:ascii="Times New Roman" w:hAnsi="Times New Roman" w:cs="Times New Roman"/>
              </w:rPr>
              <w:t>5</w:t>
            </w:r>
          </w:p>
        </w:tc>
        <w:tc>
          <w:tcPr>
            <w:tcW w:w="2670" w:type="dxa"/>
            <w:vAlign w:val="center"/>
          </w:tcPr>
          <w:p w:rsidR="0079559F" w:rsidRPr="007F7201" w:rsidRDefault="0079559F" w:rsidP="00507402">
            <w:pPr>
              <w:widowControl w:val="0"/>
              <w:spacing w:after="0" w:line="240" w:lineRule="auto"/>
              <w:jc w:val="both"/>
              <w:rPr>
                <w:rFonts w:ascii="Times New Roman" w:hAnsi="Times New Roman" w:cs="Times New Roman"/>
                <w:lang w:eastAsia="en-US"/>
              </w:rPr>
            </w:pPr>
            <w:r w:rsidRPr="0079559F">
              <w:rPr>
                <w:rFonts w:ascii="Times New Roman" w:hAnsi="Times New Roman" w:cs="Times New Roman"/>
                <w:lang w:eastAsia="en-US"/>
              </w:rPr>
              <w:t xml:space="preserve">Число детей, находящихся в трудной жизненной ситуации, включенных в состав </w:t>
            </w:r>
            <w:r w:rsidRPr="0079559F">
              <w:rPr>
                <w:rFonts w:ascii="Times New Roman" w:hAnsi="Times New Roman" w:cs="Times New Roman"/>
                <w:lang w:eastAsia="en-US"/>
              </w:rPr>
              <w:lastRenderedPageBreak/>
              <w:t>целевой группы проекта «Территория возможностей» и получивших социальную поддержку и помощь</w:t>
            </w:r>
          </w:p>
        </w:tc>
        <w:tc>
          <w:tcPr>
            <w:tcW w:w="1422" w:type="dxa"/>
          </w:tcPr>
          <w:p w:rsidR="0079559F" w:rsidRPr="0067293F" w:rsidRDefault="0079559F" w:rsidP="00427001">
            <w:pPr>
              <w:pStyle w:val="Pro-Tab"/>
              <w:tabs>
                <w:tab w:val="left" w:pos="540"/>
              </w:tabs>
              <w:spacing w:before="0" w:after="0"/>
              <w:jc w:val="center"/>
            </w:pPr>
            <w:r w:rsidRPr="0067293F">
              <w:lastRenderedPageBreak/>
              <w:t>человек</w:t>
            </w:r>
          </w:p>
        </w:tc>
        <w:tc>
          <w:tcPr>
            <w:tcW w:w="849" w:type="dxa"/>
            <w:vAlign w:val="center"/>
          </w:tcPr>
          <w:p w:rsidR="0079559F" w:rsidRPr="0067293F" w:rsidRDefault="0079559F" w:rsidP="00507402">
            <w:pPr>
              <w:pStyle w:val="Pro-Tab"/>
              <w:tabs>
                <w:tab w:val="left" w:pos="540"/>
              </w:tabs>
              <w:spacing w:before="0" w:after="0"/>
              <w:jc w:val="center"/>
            </w:pPr>
          </w:p>
        </w:tc>
        <w:tc>
          <w:tcPr>
            <w:tcW w:w="684" w:type="dxa"/>
            <w:vAlign w:val="center"/>
          </w:tcPr>
          <w:p w:rsidR="0079559F" w:rsidRPr="0067293F" w:rsidRDefault="0079559F" w:rsidP="00507402">
            <w:pPr>
              <w:pStyle w:val="Pro-Tab"/>
              <w:tabs>
                <w:tab w:val="left" w:pos="540"/>
              </w:tabs>
              <w:spacing w:before="0" w:after="0"/>
              <w:jc w:val="center"/>
            </w:pPr>
          </w:p>
        </w:tc>
        <w:tc>
          <w:tcPr>
            <w:tcW w:w="993" w:type="dxa"/>
            <w:vAlign w:val="center"/>
          </w:tcPr>
          <w:p w:rsidR="0079559F" w:rsidRPr="0067293F" w:rsidRDefault="0079559F" w:rsidP="00507402">
            <w:pPr>
              <w:pStyle w:val="Pro-Tab"/>
              <w:tabs>
                <w:tab w:val="left" w:pos="540"/>
              </w:tabs>
              <w:spacing w:before="0" w:after="0"/>
              <w:jc w:val="center"/>
            </w:pPr>
          </w:p>
        </w:tc>
        <w:tc>
          <w:tcPr>
            <w:tcW w:w="830" w:type="dxa"/>
            <w:vAlign w:val="center"/>
          </w:tcPr>
          <w:p w:rsidR="0079559F" w:rsidRPr="0067293F" w:rsidRDefault="0079559F" w:rsidP="00507402">
            <w:pPr>
              <w:pStyle w:val="Pro-Tab"/>
              <w:tabs>
                <w:tab w:val="left" w:pos="540"/>
              </w:tabs>
              <w:spacing w:before="0" w:after="0"/>
              <w:jc w:val="center"/>
            </w:pPr>
          </w:p>
        </w:tc>
        <w:tc>
          <w:tcPr>
            <w:tcW w:w="804" w:type="dxa"/>
            <w:shd w:val="clear" w:color="auto" w:fill="auto"/>
            <w:vAlign w:val="center"/>
          </w:tcPr>
          <w:p w:rsidR="0079559F" w:rsidRPr="0067293F" w:rsidRDefault="0079559F" w:rsidP="00507402">
            <w:pPr>
              <w:pStyle w:val="Pro-Tab"/>
              <w:tabs>
                <w:tab w:val="left" w:pos="540"/>
              </w:tabs>
              <w:spacing w:before="0" w:after="0"/>
              <w:jc w:val="center"/>
            </w:pPr>
          </w:p>
        </w:tc>
        <w:tc>
          <w:tcPr>
            <w:tcW w:w="1020" w:type="dxa"/>
            <w:shd w:val="clear" w:color="auto" w:fill="auto"/>
            <w:vAlign w:val="center"/>
          </w:tcPr>
          <w:p w:rsidR="0079559F" w:rsidRPr="0067293F" w:rsidRDefault="0079559F" w:rsidP="00507402">
            <w:pPr>
              <w:pStyle w:val="Pro-Tab"/>
              <w:tabs>
                <w:tab w:val="left" w:pos="540"/>
              </w:tabs>
              <w:spacing w:before="0" w:after="0"/>
              <w:jc w:val="center"/>
            </w:pPr>
            <w:r w:rsidRPr="0067293F">
              <w:t>103</w:t>
            </w:r>
          </w:p>
        </w:tc>
        <w:tc>
          <w:tcPr>
            <w:tcW w:w="856" w:type="dxa"/>
            <w:vAlign w:val="center"/>
          </w:tcPr>
          <w:p w:rsidR="0079559F" w:rsidRPr="0067293F" w:rsidRDefault="0079559F" w:rsidP="00507402">
            <w:pPr>
              <w:pStyle w:val="Pro-Tab"/>
              <w:tabs>
                <w:tab w:val="left" w:pos="540"/>
              </w:tabs>
              <w:spacing w:before="0" w:after="0"/>
              <w:jc w:val="center"/>
            </w:pPr>
            <w:r w:rsidRPr="0067293F">
              <w:t>103</w:t>
            </w:r>
          </w:p>
        </w:tc>
      </w:tr>
    </w:tbl>
    <w:p w:rsidR="0079559F" w:rsidRPr="00B31F36" w:rsidRDefault="0079559F" w:rsidP="00507402">
      <w:pPr>
        <w:pStyle w:val="4"/>
        <w:numPr>
          <w:ilvl w:val="0"/>
          <w:numId w:val="0"/>
        </w:numPr>
        <w:spacing w:line="240" w:lineRule="auto"/>
        <w:ind w:hanging="864"/>
        <w:jc w:val="left"/>
        <w:rPr>
          <w:sz w:val="28"/>
          <w:szCs w:val="28"/>
        </w:rPr>
      </w:pPr>
    </w:p>
    <w:p w:rsidR="0079559F" w:rsidRPr="00B31F36" w:rsidRDefault="0079559F" w:rsidP="00507402">
      <w:pPr>
        <w:pStyle w:val="Pro-Gramma0"/>
        <w:spacing w:line="240" w:lineRule="auto"/>
        <w:ind w:firstLine="539"/>
        <w:rPr>
          <w:sz w:val="28"/>
          <w:szCs w:val="28"/>
        </w:rPr>
      </w:pPr>
      <w:r w:rsidRPr="00B31F36">
        <w:rPr>
          <w:sz w:val="28"/>
          <w:szCs w:val="28"/>
        </w:rPr>
        <w:t xml:space="preserve">Отчетные значения целевых показателей №1,2 предоставляются Управлением образования администрации «Родниковский муниципальный район» по итогам проведения мероприятий. </w:t>
      </w:r>
    </w:p>
    <w:p w:rsidR="0079559F" w:rsidRDefault="0079559F" w:rsidP="00507402">
      <w:pPr>
        <w:pStyle w:val="Pro-Gramma0"/>
        <w:spacing w:line="240" w:lineRule="auto"/>
        <w:ind w:firstLine="539"/>
        <w:rPr>
          <w:sz w:val="28"/>
          <w:szCs w:val="28"/>
        </w:rPr>
      </w:pPr>
      <w:r w:rsidRPr="00B31F36">
        <w:rPr>
          <w:sz w:val="28"/>
          <w:szCs w:val="28"/>
        </w:rPr>
        <w:t>Отчетное значение по целевому показателю №3 определя</w:t>
      </w:r>
      <w:r>
        <w:rPr>
          <w:sz w:val="28"/>
          <w:szCs w:val="28"/>
        </w:rPr>
        <w:t>ется в соответствии с данными ТУ</w:t>
      </w:r>
      <w:r w:rsidRPr="00B31F36">
        <w:rPr>
          <w:sz w:val="28"/>
          <w:szCs w:val="28"/>
        </w:rPr>
        <w:t>СЗН по Родниковскому муниципальному району.</w:t>
      </w:r>
    </w:p>
    <w:p w:rsidR="0079559F" w:rsidRDefault="0079559F" w:rsidP="00507402">
      <w:pPr>
        <w:pStyle w:val="Pro-Gramma0"/>
        <w:spacing w:line="240" w:lineRule="auto"/>
        <w:ind w:firstLine="539"/>
        <w:rPr>
          <w:sz w:val="28"/>
          <w:szCs w:val="28"/>
        </w:rPr>
      </w:pPr>
      <w:r w:rsidRPr="00B31F36">
        <w:rPr>
          <w:sz w:val="28"/>
          <w:szCs w:val="28"/>
        </w:rPr>
        <w:t>Отчетное значение по целевому показателю №</w:t>
      </w:r>
      <w:r>
        <w:rPr>
          <w:sz w:val="28"/>
          <w:szCs w:val="28"/>
        </w:rPr>
        <w:t>5</w:t>
      </w:r>
      <w:r w:rsidRPr="00B31F36">
        <w:rPr>
          <w:sz w:val="28"/>
          <w:szCs w:val="28"/>
        </w:rPr>
        <w:t xml:space="preserve"> определяется в соответствии с </w:t>
      </w:r>
      <w:r>
        <w:rPr>
          <w:sz w:val="28"/>
          <w:szCs w:val="28"/>
        </w:rPr>
        <w:t>отчетностью</w:t>
      </w:r>
      <w:r w:rsidR="00F72632">
        <w:rPr>
          <w:sz w:val="28"/>
          <w:szCs w:val="28"/>
        </w:rPr>
        <w:t xml:space="preserve"> </w:t>
      </w:r>
      <w:r>
        <w:rPr>
          <w:sz w:val="28"/>
          <w:szCs w:val="28"/>
        </w:rPr>
        <w:t xml:space="preserve">по реализации </w:t>
      </w:r>
      <w:r w:rsidRPr="00794442">
        <w:rPr>
          <w:sz w:val="28"/>
          <w:szCs w:val="28"/>
        </w:rPr>
        <w:t>проекта</w:t>
      </w:r>
      <w:r>
        <w:rPr>
          <w:sz w:val="28"/>
          <w:szCs w:val="28"/>
        </w:rPr>
        <w:t xml:space="preserve"> «Территория возможностей», формируемой </w:t>
      </w:r>
      <w:r w:rsidRPr="00794442">
        <w:rPr>
          <w:sz w:val="28"/>
          <w:szCs w:val="28"/>
        </w:rPr>
        <w:t>МАОУ ДО "ЦДТ"</w:t>
      </w:r>
      <w:r>
        <w:rPr>
          <w:sz w:val="28"/>
          <w:szCs w:val="28"/>
        </w:rPr>
        <w:t xml:space="preserve"> и представляемой в </w:t>
      </w:r>
      <w:r w:rsidRPr="009C78F9">
        <w:rPr>
          <w:sz w:val="28"/>
          <w:szCs w:val="28"/>
        </w:rPr>
        <w:t>Фонд поддержки детей</w:t>
      </w:r>
      <w:r>
        <w:rPr>
          <w:sz w:val="28"/>
          <w:szCs w:val="28"/>
        </w:rPr>
        <w:t>,</w:t>
      </w:r>
      <w:r w:rsidR="007252FF">
        <w:rPr>
          <w:sz w:val="28"/>
          <w:szCs w:val="28"/>
        </w:rPr>
        <w:t xml:space="preserve"> </w:t>
      </w:r>
      <w:r w:rsidRPr="009C78F9">
        <w:rPr>
          <w:sz w:val="28"/>
          <w:szCs w:val="28"/>
        </w:rPr>
        <w:t>находящихся в трудной жизненной ситуации</w:t>
      </w:r>
      <w:r>
        <w:rPr>
          <w:sz w:val="28"/>
          <w:szCs w:val="28"/>
        </w:rPr>
        <w:t>.</w:t>
      </w:r>
    </w:p>
    <w:p w:rsidR="0079559F" w:rsidRPr="00B31F36" w:rsidRDefault="0079559F" w:rsidP="00507402">
      <w:pPr>
        <w:pStyle w:val="Pro-Gramma0"/>
        <w:spacing w:line="240" w:lineRule="auto"/>
        <w:ind w:firstLine="539"/>
        <w:rPr>
          <w:sz w:val="28"/>
          <w:szCs w:val="28"/>
        </w:rPr>
      </w:pPr>
    </w:p>
    <w:p w:rsidR="0079559F" w:rsidRPr="00B31F36" w:rsidRDefault="0079559F" w:rsidP="00507402">
      <w:pPr>
        <w:pStyle w:val="Pro-Gramma0"/>
        <w:spacing w:line="240" w:lineRule="auto"/>
        <w:rPr>
          <w:sz w:val="28"/>
          <w:szCs w:val="28"/>
        </w:rPr>
      </w:pPr>
      <w:r w:rsidRPr="00B31F36">
        <w:rPr>
          <w:sz w:val="28"/>
          <w:szCs w:val="28"/>
        </w:rPr>
        <w:t>На достижение целевых показателей подпрограммы может оказать существенное влияние участие Родниковского района в федеральных программах и инициативах, реализуемых в сфере подпрограммы. Вместе с тем, планируется проведение работы по привлечению внебюджетных источников, в первую очередь, благотворительных фондов и частных организаций.</w:t>
      </w:r>
    </w:p>
    <w:p w:rsidR="0079559F" w:rsidRDefault="0079559F" w:rsidP="00507402">
      <w:pPr>
        <w:pStyle w:val="Pro-Gramma0"/>
        <w:spacing w:line="240" w:lineRule="auto"/>
        <w:rPr>
          <w:sz w:val="28"/>
          <w:szCs w:val="28"/>
        </w:rPr>
      </w:pPr>
      <w:r w:rsidRPr="00B31F36">
        <w:rPr>
          <w:sz w:val="28"/>
          <w:szCs w:val="28"/>
        </w:rPr>
        <w:t>Достижение целей подпрограммы не зависит от федеральных средств и средств внебюджетных источников, однако их привлечение в значительной степени ускорит выполнение поставленных задач, а также может повлечь пересмотр целевых ориентиров и (или) установку дополнительных индикаторов.</w:t>
      </w:r>
    </w:p>
    <w:p w:rsidR="00DB35CC" w:rsidRPr="00B31F36" w:rsidRDefault="00DB35CC" w:rsidP="00507402">
      <w:pPr>
        <w:pStyle w:val="Pro-Gramma0"/>
        <w:spacing w:line="240" w:lineRule="auto"/>
        <w:rPr>
          <w:sz w:val="28"/>
          <w:szCs w:val="28"/>
        </w:rPr>
      </w:pPr>
    </w:p>
    <w:p w:rsidR="0079559F" w:rsidRPr="007F7201" w:rsidRDefault="0079559F" w:rsidP="00507402">
      <w:pPr>
        <w:pStyle w:val="4"/>
        <w:numPr>
          <w:ilvl w:val="0"/>
          <w:numId w:val="0"/>
        </w:numPr>
        <w:spacing w:line="240" w:lineRule="auto"/>
        <w:ind w:hanging="864"/>
        <w:jc w:val="center"/>
        <w:rPr>
          <w:b/>
          <w:sz w:val="28"/>
          <w:szCs w:val="28"/>
        </w:rPr>
      </w:pPr>
      <w:r w:rsidRPr="007F7201">
        <w:rPr>
          <w:b/>
          <w:sz w:val="28"/>
          <w:szCs w:val="28"/>
        </w:rPr>
        <w:t>Ожидаемые результаты реализации подпрограммы</w:t>
      </w:r>
    </w:p>
    <w:p w:rsidR="0079559F" w:rsidRPr="00B31F36" w:rsidRDefault="0079559F" w:rsidP="00507402">
      <w:pPr>
        <w:pStyle w:val="Pro-Gramma0"/>
        <w:spacing w:line="240" w:lineRule="auto"/>
        <w:rPr>
          <w:sz w:val="28"/>
          <w:szCs w:val="28"/>
        </w:rPr>
      </w:pPr>
      <w:r w:rsidRPr="00B31F36">
        <w:rPr>
          <w:sz w:val="28"/>
          <w:szCs w:val="28"/>
        </w:rPr>
        <w:t>Реализация подпрограммы предполагает получение следующих результатов:</w:t>
      </w:r>
    </w:p>
    <w:p w:rsidR="0079559F" w:rsidRPr="00B31F36" w:rsidRDefault="0079559F" w:rsidP="00507402">
      <w:pPr>
        <w:pStyle w:val="Pro-List-2"/>
        <w:tabs>
          <w:tab w:val="clear" w:pos="360"/>
          <w:tab w:val="left" w:pos="708"/>
        </w:tabs>
        <w:spacing w:before="0" w:line="240" w:lineRule="auto"/>
        <w:ind w:left="0" w:firstLine="0"/>
        <w:rPr>
          <w:b/>
          <w:bCs/>
          <w:sz w:val="28"/>
          <w:szCs w:val="28"/>
        </w:rPr>
      </w:pPr>
      <w:r w:rsidRPr="00B31F36">
        <w:rPr>
          <w:sz w:val="28"/>
          <w:szCs w:val="28"/>
        </w:rPr>
        <w:tab/>
        <w:t>1. увеличение к 2017 году числа детей, ежегодно принимающих участие в районных массовых мероприятиях, до 2050 человек;</w:t>
      </w:r>
    </w:p>
    <w:p w:rsidR="0079559F" w:rsidRPr="00B31F36" w:rsidRDefault="0079559F" w:rsidP="00507402">
      <w:pPr>
        <w:pStyle w:val="Pro-List-2"/>
        <w:tabs>
          <w:tab w:val="clear" w:pos="360"/>
          <w:tab w:val="left" w:pos="708"/>
        </w:tabs>
        <w:spacing w:before="0" w:line="240" w:lineRule="auto"/>
        <w:ind w:left="0" w:firstLine="0"/>
        <w:rPr>
          <w:b/>
          <w:bCs/>
          <w:sz w:val="28"/>
          <w:szCs w:val="28"/>
        </w:rPr>
      </w:pPr>
      <w:r w:rsidRPr="00B31F36">
        <w:rPr>
          <w:sz w:val="28"/>
          <w:szCs w:val="28"/>
        </w:rPr>
        <w:tab/>
        <w:t>2. увеличение к 2017 году числа семей с детьми, ежегодно принимающими участие в районных массовых мероприятиях, до 155;</w:t>
      </w:r>
    </w:p>
    <w:p w:rsidR="0079559F" w:rsidRPr="00B31F36" w:rsidRDefault="0079559F" w:rsidP="00507402">
      <w:pPr>
        <w:pStyle w:val="Pro-List-2"/>
        <w:tabs>
          <w:tab w:val="clear" w:pos="360"/>
          <w:tab w:val="left" w:pos="708"/>
        </w:tabs>
        <w:spacing w:before="0" w:line="240" w:lineRule="auto"/>
        <w:ind w:left="0" w:firstLine="0"/>
        <w:rPr>
          <w:b/>
          <w:bCs/>
          <w:sz w:val="28"/>
          <w:szCs w:val="28"/>
        </w:rPr>
      </w:pPr>
      <w:r w:rsidRPr="00B31F36">
        <w:rPr>
          <w:sz w:val="28"/>
          <w:szCs w:val="28"/>
        </w:rPr>
        <w:tab/>
        <w:t>3. сохранение количества детей, которым оказана социальная поддержка в натуральной форме, из числа нуждающихся в особой заботе государства, на уровне 550 детей.</w:t>
      </w:r>
    </w:p>
    <w:p w:rsidR="0079559F" w:rsidRPr="00B31F36" w:rsidRDefault="0079559F" w:rsidP="00507402">
      <w:pPr>
        <w:pStyle w:val="Pro-Gramma0"/>
        <w:spacing w:line="240" w:lineRule="auto"/>
        <w:rPr>
          <w:b/>
          <w:sz w:val="28"/>
          <w:szCs w:val="28"/>
        </w:rPr>
      </w:pPr>
    </w:p>
    <w:p w:rsidR="0079559F" w:rsidRPr="00DB35CC" w:rsidRDefault="0079559F" w:rsidP="00F236B0">
      <w:pPr>
        <w:pStyle w:val="4"/>
        <w:numPr>
          <w:ilvl w:val="0"/>
          <w:numId w:val="26"/>
        </w:numPr>
        <w:spacing w:line="240" w:lineRule="auto"/>
        <w:ind w:left="0"/>
        <w:jc w:val="center"/>
        <w:rPr>
          <w:b/>
          <w:sz w:val="28"/>
          <w:szCs w:val="28"/>
        </w:rPr>
      </w:pPr>
      <w:r w:rsidRPr="00DB35CC">
        <w:rPr>
          <w:b/>
          <w:sz w:val="28"/>
          <w:szCs w:val="28"/>
        </w:rPr>
        <w:t>Основные мероприятия и ресурсное обеспечение подпрограммы</w:t>
      </w:r>
    </w:p>
    <w:p w:rsidR="0079559F" w:rsidRPr="00B31F36" w:rsidRDefault="0079559F" w:rsidP="00507402">
      <w:pPr>
        <w:pStyle w:val="Pro-Gramma0"/>
        <w:spacing w:line="240" w:lineRule="auto"/>
        <w:rPr>
          <w:sz w:val="28"/>
          <w:szCs w:val="28"/>
        </w:rPr>
      </w:pPr>
    </w:p>
    <w:p w:rsidR="0079559F" w:rsidRPr="00B31F36" w:rsidRDefault="0079559F" w:rsidP="00507402">
      <w:pPr>
        <w:pStyle w:val="Pro-Gramma0"/>
        <w:spacing w:line="240" w:lineRule="auto"/>
        <w:rPr>
          <w:sz w:val="28"/>
          <w:szCs w:val="28"/>
        </w:rPr>
      </w:pPr>
      <w:r w:rsidRPr="00B31F36">
        <w:rPr>
          <w:sz w:val="28"/>
          <w:szCs w:val="28"/>
        </w:rPr>
        <w:t>В течение реализации подпрограммы (с 2015 по 201</w:t>
      </w:r>
      <w:r>
        <w:rPr>
          <w:sz w:val="28"/>
          <w:szCs w:val="28"/>
        </w:rPr>
        <w:t>8</w:t>
      </w:r>
      <w:r w:rsidRPr="00B31F36">
        <w:rPr>
          <w:sz w:val="28"/>
          <w:szCs w:val="28"/>
        </w:rPr>
        <w:t xml:space="preserve"> годы) планируется провести следующие мероприятия:</w:t>
      </w:r>
    </w:p>
    <w:p w:rsidR="0079559F" w:rsidRPr="00B31F36" w:rsidRDefault="0079559F" w:rsidP="00507402">
      <w:pPr>
        <w:pStyle w:val="Pro-Gramma0"/>
        <w:spacing w:line="240" w:lineRule="auto"/>
        <w:rPr>
          <w:sz w:val="28"/>
          <w:szCs w:val="28"/>
        </w:rPr>
      </w:pPr>
      <w:r w:rsidRPr="00B31F36">
        <w:rPr>
          <w:sz w:val="28"/>
          <w:szCs w:val="28"/>
        </w:rPr>
        <w:t xml:space="preserve">1. Торжественные мероприятия, посвященные знаменательным </w:t>
      </w:r>
      <w:r>
        <w:rPr>
          <w:sz w:val="28"/>
          <w:szCs w:val="28"/>
        </w:rPr>
        <w:t>датам</w:t>
      </w:r>
      <w:r w:rsidRPr="00B31F36">
        <w:rPr>
          <w:sz w:val="28"/>
          <w:szCs w:val="28"/>
        </w:rPr>
        <w:t>: «Дню защиты детей», «Дню семьи». К этим мероприятиям ежегодно будет привлечено свыше 2000 участников.</w:t>
      </w:r>
    </w:p>
    <w:p w:rsidR="0079559F" w:rsidRPr="00B31F36" w:rsidRDefault="0079559F" w:rsidP="00507402">
      <w:pPr>
        <w:pStyle w:val="Pro-List-2"/>
        <w:tabs>
          <w:tab w:val="clear" w:pos="360"/>
          <w:tab w:val="left" w:pos="708"/>
        </w:tabs>
        <w:spacing w:before="0" w:line="240" w:lineRule="auto"/>
        <w:ind w:left="0" w:firstLine="600"/>
        <w:rPr>
          <w:sz w:val="28"/>
          <w:szCs w:val="28"/>
        </w:rPr>
      </w:pPr>
      <w:r w:rsidRPr="00B31F36">
        <w:rPr>
          <w:sz w:val="28"/>
          <w:szCs w:val="28"/>
        </w:rPr>
        <w:t xml:space="preserve">2. </w:t>
      </w:r>
      <w:r>
        <w:rPr>
          <w:sz w:val="28"/>
          <w:szCs w:val="28"/>
        </w:rPr>
        <w:t>Е</w:t>
      </w:r>
      <w:r w:rsidRPr="00B31F36">
        <w:rPr>
          <w:sz w:val="28"/>
          <w:szCs w:val="28"/>
        </w:rPr>
        <w:t>жегодную районную акцию «Поможем собрать детей в школу»</w:t>
      </w:r>
      <w:r>
        <w:rPr>
          <w:sz w:val="28"/>
          <w:szCs w:val="28"/>
        </w:rPr>
        <w:t xml:space="preserve"> для детей из малоимущих семей</w:t>
      </w:r>
      <w:r w:rsidRPr="00B31F36">
        <w:rPr>
          <w:sz w:val="28"/>
          <w:szCs w:val="28"/>
        </w:rPr>
        <w:t xml:space="preserve">, в рамках которой будут приобретены школьные наборы </w:t>
      </w:r>
      <w:r w:rsidRPr="00B31F36">
        <w:rPr>
          <w:sz w:val="28"/>
          <w:szCs w:val="28"/>
        </w:rPr>
        <w:lastRenderedPageBreak/>
        <w:t>письменных принадлежностей. К участию в акции планируется привлечь внебюджетные организации и частные предприятия.</w:t>
      </w:r>
    </w:p>
    <w:p w:rsidR="0079559F" w:rsidRDefault="0079559F" w:rsidP="00507402">
      <w:pPr>
        <w:pStyle w:val="Pro-Gramma0"/>
        <w:spacing w:line="240" w:lineRule="auto"/>
        <w:ind w:firstLine="539"/>
        <w:rPr>
          <w:sz w:val="28"/>
          <w:szCs w:val="28"/>
        </w:rPr>
      </w:pPr>
      <w:r w:rsidRPr="003019E6">
        <w:rPr>
          <w:sz w:val="28"/>
          <w:szCs w:val="28"/>
        </w:rPr>
        <w:t>3.</w:t>
      </w:r>
      <w:r>
        <w:rPr>
          <w:sz w:val="28"/>
          <w:szCs w:val="28"/>
        </w:rPr>
        <w:t xml:space="preserve"> Реализация </w:t>
      </w:r>
      <w:r w:rsidRPr="00794442">
        <w:rPr>
          <w:sz w:val="28"/>
          <w:szCs w:val="28"/>
        </w:rPr>
        <w:t xml:space="preserve">МАОУ ДО "ЦДТ" </w:t>
      </w:r>
      <w:r>
        <w:rPr>
          <w:sz w:val="28"/>
          <w:szCs w:val="28"/>
        </w:rPr>
        <w:t xml:space="preserve">за счет денежных средств в </w:t>
      </w:r>
      <w:r w:rsidRPr="009C78F9">
        <w:rPr>
          <w:sz w:val="28"/>
          <w:szCs w:val="28"/>
        </w:rPr>
        <w:t>виде гранта от Фонда поддержки детей, находящихся в трудной жизненной ситуации</w:t>
      </w:r>
      <w:r>
        <w:rPr>
          <w:sz w:val="28"/>
          <w:szCs w:val="28"/>
        </w:rPr>
        <w:t>,</w:t>
      </w:r>
      <w:r w:rsidR="007252FF">
        <w:rPr>
          <w:sz w:val="28"/>
          <w:szCs w:val="28"/>
        </w:rPr>
        <w:t xml:space="preserve"> </w:t>
      </w:r>
      <w:r>
        <w:rPr>
          <w:sz w:val="28"/>
          <w:szCs w:val="28"/>
        </w:rPr>
        <w:t xml:space="preserve">проекта «Территория возможностей», </w:t>
      </w:r>
      <w:r w:rsidRPr="009C78F9">
        <w:rPr>
          <w:sz w:val="28"/>
          <w:szCs w:val="28"/>
        </w:rPr>
        <w:t>направленного на создание на территории муниципального образования единой</w:t>
      </w:r>
      <w:r w:rsidRPr="00771D04">
        <w:rPr>
          <w:sz w:val="28"/>
          <w:szCs w:val="28"/>
        </w:rPr>
        <w:t xml:space="preserve"> реабилитационной и развивающей среды, способствующей выводу детей, находящихся в конфликте с законом, из трудной жизненной ситуации и их вовлечению в активную социальную жизнь местного сообщества</w:t>
      </w:r>
      <w:r>
        <w:rPr>
          <w:sz w:val="28"/>
          <w:szCs w:val="28"/>
        </w:rPr>
        <w:t>.</w:t>
      </w:r>
    </w:p>
    <w:p w:rsidR="0079559F" w:rsidRDefault="0079559F" w:rsidP="00507402">
      <w:pPr>
        <w:pStyle w:val="Pro-Gramma0"/>
        <w:spacing w:line="240" w:lineRule="auto"/>
        <w:ind w:firstLine="539"/>
        <w:rPr>
          <w:sz w:val="28"/>
          <w:szCs w:val="28"/>
        </w:rPr>
      </w:pPr>
    </w:p>
    <w:p w:rsidR="0079559F" w:rsidRPr="00DB35CC" w:rsidRDefault="0079559F" w:rsidP="00507402">
      <w:pPr>
        <w:pStyle w:val="Pro-Gramma0"/>
        <w:spacing w:line="240" w:lineRule="auto"/>
        <w:rPr>
          <w:b/>
          <w:i/>
          <w:sz w:val="28"/>
          <w:szCs w:val="28"/>
        </w:rPr>
      </w:pPr>
      <w:r w:rsidRPr="00DB35CC">
        <w:rPr>
          <w:b/>
          <w:i/>
          <w:sz w:val="28"/>
          <w:szCs w:val="28"/>
        </w:rPr>
        <w:t>Ресурсное обеспечение подпрограммы:</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0"/>
        <w:gridCol w:w="498"/>
        <w:gridCol w:w="149"/>
        <w:gridCol w:w="2293"/>
        <w:gridCol w:w="109"/>
        <w:gridCol w:w="1559"/>
        <w:gridCol w:w="1134"/>
        <w:gridCol w:w="1134"/>
        <w:gridCol w:w="1134"/>
        <w:gridCol w:w="1134"/>
        <w:gridCol w:w="1026"/>
      </w:tblGrid>
      <w:tr w:rsidR="0079559F" w:rsidRPr="00DB35CC" w:rsidTr="001C4289">
        <w:tc>
          <w:tcPr>
            <w:tcW w:w="570" w:type="dxa"/>
          </w:tcPr>
          <w:p w:rsidR="0079559F" w:rsidRPr="00DB35CC" w:rsidRDefault="0079559F" w:rsidP="00507402">
            <w:pPr>
              <w:tabs>
                <w:tab w:val="left" w:pos="540"/>
              </w:tabs>
              <w:spacing w:after="0" w:line="240" w:lineRule="auto"/>
              <w:jc w:val="center"/>
              <w:rPr>
                <w:rFonts w:ascii="Times New Roman" w:hAnsi="Times New Roman" w:cs="Times New Roman"/>
                <w:b/>
                <w:sz w:val="24"/>
                <w:szCs w:val="24"/>
              </w:rPr>
            </w:pPr>
            <w:r w:rsidRPr="00DB35CC">
              <w:rPr>
                <w:rFonts w:ascii="Times New Roman" w:hAnsi="Times New Roman" w:cs="Times New Roman"/>
                <w:b/>
                <w:sz w:val="24"/>
                <w:szCs w:val="24"/>
              </w:rPr>
              <w:t>№ п/п</w:t>
            </w:r>
          </w:p>
        </w:tc>
        <w:tc>
          <w:tcPr>
            <w:tcW w:w="647" w:type="dxa"/>
            <w:gridSpan w:val="2"/>
          </w:tcPr>
          <w:p w:rsidR="0079559F" w:rsidRPr="00DB35CC" w:rsidRDefault="0079559F" w:rsidP="00507402">
            <w:pPr>
              <w:tabs>
                <w:tab w:val="left" w:pos="540"/>
              </w:tabs>
              <w:spacing w:after="0" w:line="240" w:lineRule="auto"/>
              <w:jc w:val="center"/>
              <w:rPr>
                <w:rFonts w:ascii="Times New Roman" w:hAnsi="Times New Roman" w:cs="Times New Roman"/>
                <w:b/>
                <w:sz w:val="24"/>
                <w:szCs w:val="24"/>
              </w:rPr>
            </w:pPr>
          </w:p>
        </w:tc>
        <w:tc>
          <w:tcPr>
            <w:tcW w:w="2402" w:type="dxa"/>
            <w:gridSpan w:val="2"/>
          </w:tcPr>
          <w:p w:rsidR="0079559F" w:rsidRPr="00DB35CC" w:rsidRDefault="0079559F" w:rsidP="00507402">
            <w:pPr>
              <w:tabs>
                <w:tab w:val="left" w:pos="540"/>
              </w:tabs>
              <w:spacing w:after="0" w:line="240" w:lineRule="auto"/>
              <w:jc w:val="center"/>
              <w:rPr>
                <w:rFonts w:ascii="Times New Roman" w:hAnsi="Times New Roman" w:cs="Times New Roman"/>
                <w:b/>
                <w:sz w:val="24"/>
                <w:szCs w:val="24"/>
              </w:rPr>
            </w:pPr>
            <w:r w:rsidRPr="00DB35CC">
              <w:rPr>
                <w:rFonts w:ascii="Times New Roman" w:hAnsi="Times New Roman" w:cs="Times New Roman"/>
                <w:b/>
                <w:sz w:val="24"/>
                <w:szCs w:val="24"/>
              </w:rPr>
              <w:t>Наименование мероприятия/ Источник ресурсного обеспечения</w:t>
            </w:r>
          </w:p>
        </w:tc>
        <w:tc>
          <w:tcPr>
            <w:tcW w:w="1559" w:type="dxa"/>
          </w:tcPr>
          <w:p w:rsidR="0079559F" w:rsidRPr="00DB35CC" w:rsidRDefault="0079559F" w:rsidP="00507402">
            <w:pPr>
              <w:keepNext/>
              <w:tabs>
                <w:tab w:val="left" w:pos="540"/>
              </w:tabs>
              <w:spacing w:after="0" w:line="240" w:lineRule="auto"/>
              <w:jc w:val="center"/>
              <w:rPr>
                <w:rFonts w:ascii="Times New Roman" w:hAnsi="Times New Roman" w:cs="Times New Roman"/>
                <w:b/>
                <w:sz w:val="24"/>
                <w:szCs w:val="24"/>
              </w:rPr>
            </w:pPr>
            <w:r w:rsidRPr="00DB35CC">
              <w:rPr>
                <w:rFonts w:ascii="Times New Roman" w:hAnsi="Times New Roman" w:cs="Times New Roman"/>
                <w:b/>
                <w:sz w:val="24"/>
                <w:szCs w:val="24"/>
              </w:rPr>
              <w:t>Исполни-тель</w:t>
            </w:r>
          </w:p>
        </w:tc>
        <w:tc>
          <w:tcPr>
            <w:tcW w:w="1134" w:type="dxa"/>
          </w:tcPr>
          <w:p w:rsidR="0079559F" w:rsidRPr="00DB35CC" w:rsidRDefault="0079559F" w:rsidP="00507402">
            <w:pPr>
              <w:tabs>
                <w:tab w:val="left" w:pos="540"/>
              </w:tabs>
              <w:spacing w:after="0" w:line="240" w:lineRule="auto"/>
              <w:jc w:val="center"/>
              <w:rPr>
                <w:rFonts w:ascii="Times New Roman" w:hAnsi="Times New Roman" w:cs="Times New Roman"/>
                <w:b/>
                <w:sz w:val="24"/>
                <w:szCs w:val="24"/>
              </w:rPr>
            </w:pPr>
            <w:r w:rsidRPr="00DB35CC">
              <w:rPr>
                <w:rFonts w:ascii="Times New Roman" w:hAnsi="Times New Roman" w:cs="Times New Roman"/>
                <w:b/>
                <w:sz w:val="24"/>
                <w:szCs w:val="24"/>
              </w:rPr>
              <w:t>2015</w:t>
            </w:r>
          </w:p>
        </w:tc>
        <w:tc>
          <w:tcPr>
            <w:tcW w:w="1134" w:type="dxa"/>
          </w:tcPr>
          <w:p w:rsidR="0079559F" w:rsidRPr="00DB35CC" w:rsidRDefault="0079559F" w:rsidP="00507402">
            <w:pPr>
              <w:tabs>
                <w:tab w:val="left" w:pos="540"/>
              </w:tabs>
              <w:spacing w:after="0" w:line="240" w:lineRule="auto"/>
              <w:jc w:val="center"/>
              <w:rPr>
                <w:rFonts w:ascii="Times New Roman" w:hAnsi="Times New Roman" w:cs="Times New Roman"/>
                <w:b/>
                <w:sz w:val="24"/>
                <w:szCs w:val="24"/>
              </w:rPr>
            </w:pPr>
            <w:r w:rsidRPr="00DB35CC">
              <w:rPr>
                <w:rFonts w:ascii="Times New Roman" w:hAnsi="Times New Roman" w:cs="Times New Roman"/>
                <w:b/>
                <w:sz w:val="24"/>
                <w:szCs w:val="24"/>
              </w:rPr>
              <w:t>2016</w:t>
            </w:r>
          </w:p>
        </w:tc>
        <w:tc>
          <w:tcPr>
            <w:tcW w:w="1134" w:type="dxa"/>
          </w:tcPr>
          <w:p w:rsidR="0079559F" w:rsidRPr="00DB35CC" w:rsidRDefault="0079559F" w:rsidP="00507402">
            <w:pPr>
              <w:tabs>
                <w:tab w:val="left" w:pos="540"/>
              </w:tabs>
              <w:spacing w:after="0" w:line="240" w:lineRule="auto"/>
              <w:jc w:val="center"/>
              <w:rPr>
                <w:rFonts w:ascii="Times New Roman" w:hAnsi="Times New Roman" w:cs="Times New Roman"/>
                <w:b/>
                <w:sz w:val="24"/>
                <w:szCs w:val="24"/>
              </w:rPr>
            </w:pPr>
            <w:r w:rsidRPr="00DB35CC">
              <w:rPr>
                <w:rFonts w:ascii="Times New Roman" w:hAnsi="Times New Roman" w:cs="Times New Roman"/>
                <w:b/>
                <w:sz w:val="24"/>
                <w:szCs w:val="24"/>
              </w:rPr>
              <w:t>2017</w:t>
            </w:r>
          </w:p>
        </w:tc>
        <w:tc>
          <w:tcPr>
            <w:tcW w:w="1134" w:type="dxa"/>
          </w:tcPr>
          <w:p w:rsidR="0079559F" w:rsidRPr="00DB35CC" w:rsidRDefault="0079559F" w:rsidP="00507402">
            <w:pPr>
              <w:tabs>
                <w:tab w:val="left" w:pos="540"/>
              </w:tabs>
              <w:spacing w:after="0" w:line="240" w:lineRule="auto"/>
              <w:jc w:val="center"/>
              <w:rPr>
                <w:rFonts w:ascii="Times New Roman" w:hAnsi="Times New Roman" w:cs="Times New Roman"/>
                <w:b/>
                <w:sz w:val="24"/>
                <w:szCs w:val="24"/>
              </w:rPr>
            </w:pPr>
            <w:r w:rsidRPr="00DB35CC">
              <w:rPr>
                <w:rFonts w:ascii="Times New Roman" w:hAnsi="Times New Roman" w:cs="Times New Roman"/>
                <w:b/>
                <w:sz w:val="24"/>
                <w:szCs w:val="24"/>
              </w:rPr>
              <w:t>2018</w:t>
            </w:r>
          </w:p>
        </w:tc>
        <w:tc>
          <w:tcPr>
            <w:tcW w:w="1026" w:type="dxa"/>
          </w:tcPr>
          <w:p w:rsidR="0079559F" w:rsidRPr="00DB35CC" w:rsidRDefault="0079559F" w:rsidP="00507402">
            <w:pPr>
              <w:tabs>
                <w:tab w:val="left" w:pos="540"/>
              </w:tabs>
              <w:spacing w:after="0" w:line="240" w:lineRule="auto"/>
              <w:jc w:val="center"/>
              <w:rPr>
                <w:rFonts w:ascii="Times New Roman" w:hAnsi="Times New Roman" w:cs="Times New Roman"/>
                <w:b/>
                <w:sz w:val="24"/>
                <w:szCs w:val="24"/>
              </w:rPr>
            </w:pPr>
            <w:r w:rsidRPr="00DB35CC">
              <w:rPr>
                <w:rFonts w:ascii="Times New Roman" w:hAnsi="Times New Roman" w:cs="Times New Roman"/>
                <w:b/>
                <w:sz w:val="24"/>
                <w:szCs w:val="24"/>
              </w:rPr>
              <w:t>2019</w:t>
            </w:r>
          </w:p>
        </w:tc>
      </w:tr>
      <w:tr w:rsidR="0079559F" w:rsidRPr="00DB35CC" w:rsidTr="001C4289">
        <w:tc>
          <w:tcPr>
            <w:tcW w:w="570" w:type="dxa"/>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608" w:type="dxa"/>
            <w:gridSpan w:val="5"/>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Подпрограмма, всего</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908,339</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907,335</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1906,572</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1817,572</w:t>
            </w:r>
          </w:p>
        </w:tc>
        <w:tc>
          <w:tcPr>
            <w:tcW w:w="1026"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817,572</w:t>
            </w:r>
          </w:p>
        </w:tc>
      </w:tr>
      <w:tr w:rsidR="0079559F" w:rsidRPr="00DB35CC" w:rsidTr="001C4289">
        <w:tc>
          <w:tcPr>
            <w:tcW w:w="570" w:type="dxa"/>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608" w:type="dxa"/>
            <w:gridSpan w:val="5"/>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 средства районного бюджета</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1000,0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1000,0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r>
      <w:tr w:rsidR="0079559F" w:rsidRPr="00DB35CC" w:rsidTr="001C4289">
        <w:tc>
          <w:tcPr>
            <w:tcW w:w="570" w:type="dxa"/>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608" w:type="dxa"/>
            <w:gridSpan w:val="5"/>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 xml:space="preserve">- средства областного  бюджета </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819,339</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818,335</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817,572</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817,572</w:t>
            </w:r>
          </w:p>
        </w:tc>
        <w:tc>
          <w:tcPr>
            <w:tcW w:w="1026"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817,572</w:t>
            </w:r>
          </w:p>
        </w:tc>
      </w:tr>
      <w:tr w:rsidR="0079559F" w:rsidRPr="00DB35CC" w:rsidTr="001C4289">
        <w:tc>
          <w:tcPr>
            <w:tcW w:w="570" w:type="dxa"/>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608" w:type="dxa"/>
            <w:gridSpan w:val="5"/>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 средства федерального бюджета</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r>
      <w:tr w:rsidR="0079559F" w:rsidRPr="00DB35CC" w:rsidTr="001C4289">
        <w:tc>
          <w:tcPr>
            <w:tcW w:w="570" w:type="dxa"/>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608" w:type="dxa"/>
            <w:gridSpan w:val="5"/>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 внебюджетные источники</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89,0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89,0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89,0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r>
      <w:tr w:rsidR="0079559F" w:rsidRPr="00DB35CC" w:rsidTr="001C4289">
        <w:tc>
          <w:tcPr>
            <w:tcW w:w="570" w:type="dxa"/>
            <w:vMerge w:val="restart"/>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1.</w:t>
            </w:r>
          </w:p>
        </w:tc>
        <w:tc>
          <w:tcPr>
            <w:tcW w:w="498" w:type="dxa"/>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Адресная социальная помощь наборами канцелярских принадлежностей, детской одеждой для посещения школьных занятий в ходе районной благотворительной акции «Поможем собрать детей в школу»</w:t>
            </w:r>
          </w:p>
        </w:tc>
        <w:tc>
          <w:tcPr>
            <w:tcW w:w="1668" w:type="dxa"/>
            <w:gridSpan w:val="2"/>
            <w:vMerge w:val="restart"/>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Управление образования</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89,0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89,0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89,0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r>
      <w:tr w:rsidR="0079559F" w:rsidRPr="00DB35CC" w:rsidTr="001C4289">
        <w:tc>
          <w:tcPr>
            <w:tcW w:w="570" w:type="dxa"/>
            <w:vMerge/>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 средства районного бюджета</w:t>
            </w:r>
          </w:p>
        </w:tc>
        <w:tc>
          <w:tcPr>
            <w:tcW w:w="1668" w:type="dxa"/>
            <w:gridSpan w:val="2"/>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r>
      <w:tr w:rsidR="0079559F" w:rsidRPr="00DB35CC" w:rsidTr="001C4289">
        <w:tc>
          <w:tcPr>
            <w:tcW w:w="570" w:type="dxa"/>
            <w:vMerge/>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 xml:space="preserve">- средства областного   бюджета </w:t>
            </w:r>
          </w:p>
        </w:tc>
        <w:tc>
          <w:tcPr>
            <w:tcW w:w="1668" w:type="dxa"/>
            <w:gridSpan w:val="2"/>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r>
      <w:tr w:rsidR="0079559F" w:rsidRPr="00DB35CC" w:rsidTr="001C4289">
        <w:tc>
          <w:tcPr>
            <w:tcW w:w="570" w:type="dxa"/>
            <w:vMerge/>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rPr>
                <w:rFonts w:ascii="Times New Roman" w:hAnsi="Times New Roman" w:cs="Times New Roman"/>
                <w:sz w:val="24"/>
                <w:szCs w:val="24"/>
              </w:rPr>
            </w:pPr>
            <w:r w:rsidRPr="00DB35CC">
              <w:rPr>
                <w:rFonts w:ascii="Times New Roman" w:hAnsi="Times New Roman" w:cs="Times New Roman"/>
                <w:sz w:val="24"/>
                <w:szCs w:val="24"/>
              </w:rPr>
              <w:t>- средства федерального бюджета</w:t>
            </w:r>
          </w:p>
        </w:tc>
        <w:tc>
          <w:tcPr>
            <w:tcW w:w="1668" w:type="dxa"/>
            <w:gridSpan w:val="2"/>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r>
      <w:tr w:rsidR="0079559F" w:rsidRPr="00DB35CC" w:rsidTr="001C4289">
        <w:tc>
          <w:tcPr>
            <w:tcW w:w="570" w:type="dxa"/>
            <w:vMerge/>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rPr>
                <w:rFonts w:ascii="Times New Roman" w:hAnsi="Times New Roman" w:cs="Times New Roman"/>
                <w:sz w:val="24"/>
                <w:szCs w:val="24"/>
              </w:rPr>
            </w:pPr>
            <w:r w:rsidRPr="00DB35CC">
              <w:rPr>
                <w:rFonts w:ascii="Times New Roman" w:hAnsi="Times New Roman" w:cs="Times New Roman"/>
                <w:sz w:val="24"/>
                <w:szCs w:val="24"/>
              </w:rPr>
              <w:t xml:space="preserve">- внебюджетные источники </w:t>
            </w:r>
          </w:p>
        </w:tc>
        <w:tc>
          <w:tcPr>
            <w:tcW w:w="1668" w:type="dxa"/>
            <w:gridSpan w:val="2"/>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89,0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89,0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89,0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r>
      <w:tr w:rsidR="0079559F" w:rsidRPr="00DB35CC" w:rsidTr="001C4289">
        <w:tc>
          <w:tcPr>
            <w:tcW w:w="570" w:type="dxa"/>
            <w:vMerge w:val="restart"/>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2.</w:t>
            </w:r>
          </w:p>
        </w:tc>
        <w:tc>
          <w:tcPr>
            <w:tcW w:w="498" w:type="dxa"/>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 xml:space="preserve">Создание и организация деятельности комиссий по делам несовершеннолетних и защите их прав  </w:t>
            </w:r>
          </w:p>
        </w:tc>
        <w:tc>
          <w:tcPr>
            <w:tcW w:w="1668" w:type="dxa"/>
            <w:gridSpan w:val="2"/>
            <w:vMerge w:val="restart"/>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Администрация</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819,339</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818,335</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817,572</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817,572</w:t>
            </w:r>
          </w:p>
        </w:tc>
        <w:tc>
          <w:tcPr>
            <w:tcW w:w="1026"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817,572</w:t>
            </w:r>
          </w:p>
        </w:tc>
      </w:tr>
      <w:tr w:rsidR="0079559F" w:rsidRPr="00DB35CC" w:rsidTr="001C4289">
        <w:tc>
          <w:tcPr>
            <w:tcW w:w="570" w:type="dxa"/>
            <w:vMerge/>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 xml:space="preserve">- средства районного </w:t>
            </w:r>
            <w:r w:rsidRPr="00DB35CC">
              <w:rPr>
                <w:rFonts w:ascii="Times New Roman" w:hAnsi="Times New Roman" w:cs="Times New Roman"/>
                <w:sz w:val="24"/>
                <w:szCs w:val="24"/>
              </w:rPr>
              <w:lastRenderedPageBreak/>
              <w:t>бюджета</w:t>
            </w:r>
          </w:p>
        </w:tc>
        <w:tc>
          <w:tcPr>
            <w:tcW w:w="1668" w:type="dxa"/>
            <w:gridSpan w:val="2"/>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r>
      <w:tr w:rsidR="0079559F" w:rsidRPr="00DB35CC" w:rsidTr="001C4289">
        <w:tc>
          <w:tcPr>
            <w:tcW w:w="570" w:type="dxa"/>
            <w:vMerge/>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2442" w:type="dxa"/>
            <w:gridSpan w:val="2"/>
          </w:tcPr>
          <w:p w:rsidR="0079559F" w:rsidRPr="00DB35CC" w:rsidRDefault="001C4289" w:rsidP="00507402">
            <w:pPr>
              <w:tabs>
                <w:tab w:val="left" w:pos="5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9559F" w:rsidRPr="00DB35CC">
              <w:rPr>
                <w:rFonts w:ascii="Times New Roman" w:hAnsi="Times New Roman" w:cs="Times New Roman"/>
                <w:sz w:val="24"/>
                <w:szCs w:val="24"/>
              </w:rPr>
              <w:t xml:space="preserve">средства областного   бюджета </w:t>
            </w:r>
          </w:p>
        </w:tc>
        <w:tc>
          <w:tcPr>
            <w:tcW w:w="1668" w:type="dxa"/>
            <w:gridSpan w:val="2"/>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819,339</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818,335</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817,572</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817,572</w:t>
            </w:r>
          </w:p>
        </w:tc>
        <w:tc>
          <w:tcPr>
            <w:tcW w:w="1026"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817,572</w:t>
            </w:r>
          </w:p>
        </w:tc>
      </w:tr>
      <w:tr w:rsidR="0079559F" w:rsidRPr="00DB35CC" w:rsidTr="001C4289">
        <w:tc>
          <w:tcPr>
            <w:tcW w:w="570" w:type="dxa"/>
            <w:vMerge/>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rPr>
                <w:rFonts w:ascii="Times New Roman" w:hAnsi="Times New Roman" w:cs="Times New Roman"/>
                <w:sz w:val="24"/>
                <w:szCs w:val="24"/>
              </w:rPr>
            </w:pPr>
            <w:r w:rsidRPr="00DB35CC">
              <w:rPr>
                <w:rFonts w:ascii="Times New Roman" w:hAnsi="Times New Roman" w:cs="Times New Roman"/>
                <w:sz w:val="24"/>
                <w:szCs w:val="24"/>
              </w:rPr>
              <w:t>- средства федерального бюджета</w:t>
            </w:r>
          </w:p>
        </w:tc>
        <w:tc>
          <w:tcPr>
            <w:tcW w:w="1668" w:type="dxa"/>
            <w:gridSpan w:val="2"/>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r>
      <w:tr w:rsidR="0079559F" w:rsidRPr="00DB35CC" w:rsidTr="001C4289">
        <w:trPr>
          <w:trHeight w:val="107"/>
        </w:trPr>
        <w:tc>
          <w:tcPr>
            <w:tcW w:w="570" w:type="dxa"/>
            <w:vMerge/>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rPr>
                <w:rFonts w:ascii="Times New Roman" w:hAnsi="Times New Roman" w:cs="Times New Roman"/>
                <w:sz w:val="24"/>
                <w:szCs w:val="24"/>
              </w:rPr>
            </w:pPr>
            <w:r w:rsidRPr="00DB35CC">
              <w:rPr>
                <w:rFonts w:ascii="Times New Roman" w:hAnsi="Times New Roman" w:cs="Times New Roman"/>
                <w:sz w:val="24"/>
                <w:szCs w:val="24"/>
              </w:rPr>
              <w:t xml:space="preserve">- внебюджетные источники </w:t>
            </w:r>
          </w:p>
        </w:tc>
        <w:tc>
          <w:tcPr>
            <w:tcW w:w="1668" w:type="dxa"/>
            <w:gridSpan w:val="2"/>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rPr>
            </w:pPr>
            <w:r w:rsidRPr="00DB35CC">
              <w:rPr>
                <w:rFonts w:ascii="Times New Roman" w:hAnsi="Times New Roman" w:cs="Times New Roman"/>
                <w:sz w:val="24"/>
                <w:szCs w:val="24"/>
              </w:rPr>
              <w:t>0,0</w:t>
            </w:r>
          </w:p>
        </w:tc>
      </w:tr>
      <w:tr w:rsidR="0079559F" w:rsidRPr="00DB35CC" w:rsidTr="001C4289">
        <w:trPr>
          <w:trHeight w:val="107"/>
        </w:trPr>
        <w:tc>
          <w:tcPr>
            <w:tcW w:w="570" w:type="dxa"/>
            <w:vMerge w:val="restart"/>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3.</w:t>
            </w:r>
          </w:p>
        </w:tc>
        <w:tc>
          <w:tcPr>
            <w:tcW w:w="498" w:type="dxa"/>
          </w:tcPr>
          <w:p w:rsidR="0079559F" w:rsidRPr="00DB35CC" w:rsidRDefault="0079559F" w:rsidP="00507402">
            <w:pPr>
              <w:tabs>
                <w:tab w:val="left" w:pos="540"/>
              </w:tabs>
              <w:spacing w:after="0" w:line="240" w:lineRule="auto"/>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Реализацияпроекта «Территория возможностей»</w:t>
            </w:r>
          </w:p>
        </w:tc>
        <w:tc>
          <w:tcPr>
            <w:tcW w:w="1668"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1000,0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1000,0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r>
      <w:tr w:rsidR="0079559F" w:rsidRPr="00DB35CC" w:rsidTr="001C4289">
        <w:trPr>
          <w:trHeight w:val="107"/>
        </w:trPr>
        <w:tc>
          <w:tcPr>
            <w:tcW w:w="570" w:type="dxa"/>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 средства районного бюджета</w:t>
            </w:r>
          </w:p>
        </w:tc>
        <w:tc>
          <w:tcPr>
            <w:tcW w:w="1668"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1000,0</w:t>
            </w:r>
          </w:p>
        </w:tc>
        <w:tc>
          <w:tcPr>
            <w:tcW w:w="1134" w:type="dxa"/>
            <w:vAlign w:val="center"/>
          </w:tcPr>
          <w:p w:rsidR="0079559F" w:rsidRPr="00DB35CC" w:rsidRDefault="0079559F" w:rsidP="00507402">
            <w:pPr>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1000,0</w:t>
            </w:r>
          </w:p>
        </w:tc>
        <w:tc>
          <w:tcPr>
            <w:tcW w:w="1026" w:type="dxa"/>
            <w:vAlign w:val="center"/>
          </w:tcPr>
          <w:p w:rsidR="0079559F" w:rsidRPr="00DB35CC" w:rsidRDefault="0079559F" w:rsidP="00507402">
            <w:pPr>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r>
      <w:tr w:rsidR="0079559F" w:rsidRPr="00DB35CC" w:rsidTr="001C4289">
        <w:trPr>
          <w:trHeight w:val="107"/>
        </w:trPr>
        <w:tc>
          <w:tcPr>
            <w:tcW w:w="570" w:type="dxa"/>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r w:rsidRPr="00DB35CC">
              <w:rPr>
                <w:rFonts w:ascii="Times New Roman" w:hAnsi="Times New Roman" w:cs="Times New Roman"/>
                <w:sz w:val="24"/>
                <w:szCs w:val="24"/>
              </w:rPr>
              <w:t xml:space="preserve">- средства областного   бюджета </w:t>
            </w:r>
          </w:p>
        </w:tc>
        <w:tc>
          <w:tcPr>
            <w:tcW w:w="1668"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r>
      <w:tr w:rsidR="0079559F" w:rsidRPr="00DB35CC" w:rsidTr="001C4289">
        <w:trPr>
          <w:trHeight w:val="107"/>
        </w:trPr>
        <w:tc>
          <w:tcPr>
            <w:tcW w:w="570" w:type="dxa"/>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rPr>
                <w:rFonts w:ascii="Times New Roman" w:hAnsi="Times New Roman" w:cs="Times New Roman"/>
                <w:sz w:val="24"/>
                <w:szCs w:val="24"/>
              </w:rPr>
            </w:pPr>
            <w:r w:rsidRPr="00DB35CC">
              <w:rPr>
                <w:rFonts w:ascii="Times New Roman" w:hAnsi="Times New Roman" w:cs="Times New Roman"/>
                <w:sz w:val="24"/>
                <w:szCs w:val="24"/>
              </w:rPr>
              <w:t>- средства федерального бюджета</w:t>
            </w:r>
          </w:p>
        </w:tc>
        <w:tc>
          <w:tcPr>
            <w:tcW w:w="1668"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r>
      <w:tr w:rsidR="0079559F" w:rsidRPr="00DB35CC" w:rsidTr="001C4289">
        <w:trPr>
          <w:trHeight w:val="107"/>
        </w:trPr>
        <w:tc>
          <w:tcPr>
            <w:tcW w:w="570" w:type="dxa"/>
            <w:vMerge/>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498" w:type="dxa"/>
          </w:tcPr>
          <w:p w:rsidR="0079559F" w:rsidRPr="00DB35CC" w:rsidRDefault="0079559F" w:rsidP="00507402">
            <w:pPr>
              <w:tabs>
                <w:tab w:val="left" w:pos="540"/>
              </w:tabs>
              <w:spacing w:after="0" w:line="240" w:lineRule="auto"/>
              <w:rPr>
                <w:rFonts w:ascii="Times New Roman" w:hAnsi="Times New Roman" w:cs="Times New Roman"/>
                <w:sz w:val="24"/>
                <w:szCs w:val="24"/>
              </w:rPr>
            </w:pPr>
          </w:p>
        </w:tc>
        <w:tc>
          <w:tcPr>
            <w:tcW w:w="2442" w:type="dxa"/>
            <w:gridSpan w:val="2"/>
          </w:tcPr>
          <w:p w:rsidR="0079559F" w:rsidRPr="00DB35CC" w:rsidRDefault="0079559F" w:rsidP="00507402">
            <w:pPr>
              <w:tabs>
                <w:tab w:val="left" w:pos="540"/>
              </w:tabs>
              <w:spacing w:after="0" w:line="240" w:lineRule="auto"/>
              <w:rPr>
                <w:rFonts w:ascii="Times New Roman" w:hAnsi="Times New Roman" w:cs="Times New Roman"/>
                <w:sz w:val="24"/>
                <w:szCs w:val="24"/>
              </w:rPr>
            </w:pPr>
            <w:r w:rsidRPr="00DB35CC">
              <w:rPr>
                <w:rFonts w:ascii="Times New Roman" w:hAnsi="Times New Roman" w:cs="Times New Roman"/>
                <w:sz w:val="24"/>
                <w:szCs w:val="24"/>
              </w:rPr>
              <w:t xml:space="preserve">- внебюджетные источники </w:t>
            </w:r>
          </w:p>
        </w:tc>
        <w:tc>
          <w:tcPr>
            <w:tcW w:w="1668" w:type="dxa"/>
            <w:gridSpan w:val="2"/>
          </w:tcPr>
          <w:p w:rsidR="0079559F" w:rsidRPr="00DB35CC" w:rsidRDefault="0079559F" w:rsidP="00507402">
            <w:pPr>
              <w:tabs>
                <w:tab w:val="left" w:pos="540"/>
              </w:tabs>
              <w:spacing w:after="0" w:line="240" w:lineRule="auto"/>
              <w:jc w:val="both"/>
              <w:rPr>
                <w:rFonts w:ascii="Times New Roman" w:hAnsi="Times New Roman" w:cs="Times New Roman"/>
                <w:sz w:val="24"/>
                <w:szCs w:val="24"/>
              </w:rPr>
            </w:pP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134"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c>
          <w:tcPr>
            <w:tcW w:w="1026" w:type="dxa"/>
            <w:vAlign w:val="center"/>
          </w:tcPr>
          <w:p w:rsidR="0079559F" w:rsidRPr="00DB35CC" w:rsidRDefault="0079559F" w:rsidP="00507402">
            <w:pPr>
              <w:tabs>
                <w:tab w:val="left" w:pos="540"/>
              </w:tabs>
              <w:spacing w:after="0" w:line="240" w:lineRule="auto"/>
              <w:jc w:val="center"/>
              <w:rPr>
                <w:rFonts w:ascii="Times New Roman" w:hAnsi="Times New Roman" w:cs="Times New Roman"/>
                <w:sz w:val="24"/>
                <w:szCs w:val="24"/>
              </w:rPr>
            </w:pPr>
            <w:r w:rsidRPr="00DB35CC">
              <w:rPr>
                <w:rFonts w:ascii="Times New Roman" w:hAnsi="Times New Roman" w:cs="Times New Roman"/>
                <w:sz w:val="24"/>
                <w:szCs w:val="24"/>
              </w:rPr>
              <w:t>0,0</w:t>
            </w:r>
          </w:p>
        </w:tc>
      </w:tr>
    </w:tbl>
    <w:p w:rsidR="0079559F" w:rsidRDefault="0079559F" w:rsidP="00507402">
      <w:pPr>
        <w:pStyle w:val="4"/>
        <w:numPr>
          <w:ilvl w:val="0"/>
          <w:numId w:val="0"/>
        </w:numPr>
        <w:spacing w:line="240" w:lineRule="auto"/>
        <w:ind w:hanging="864"/>
        <w:jc w:val="left"/>
        <w:rPr>
          <w:sz w:val="28"/>
          <w:szCs w:val="28"/>
        </w:rPr>
      </w:pPr>
    </w:p>
    <w:p w:rsidR="001C4289" w:rsidRDefault="001C4289" w:rsidP="00507402">
      <w:pPr>
        <w:spacing w:after="0" w:line="240" w:lineRule="auto"/>
      </w:pPr>
    </w:p>
    <w:p w:rsidR="001C4289" w:rsidRDefault="001C4289" w:rsidP="00507402">
      <w:pPr>
        <w:spacing w:after="0" w:line="240" w:lineRule="auto"/>
      </w:pPr>
    </w:p>
    <w:p w:rsidR="001C4289" w:rsidRDefault="001C4289" w:rsidP="00507402">
      <w:pPr>
        <w:spacing w:after="0" w:line="240" w:lineRule="auto"/>
      </w:pPr>
    </w:p>
    <w:p w:rsidR="001C4289" w:rsidRDefault="001C4289" w:rsidP="00507402">
      <w:pPr>
        <w:spacing w:after="0" w:line="240" w:lineRule="auto"/>
      </w:pPr>
    </w:p>
    <w:p w:rsidR="001C4289" w:rsidRDefault="001C4289" w:rsidP="00507402">
      <w:pPr>
        <w:spacing w:after="0" w:line="240" w:lineRule="auto"/>
      </w:pPr>
    </w:p>
    <w:p w:rsidR="00427001" w:rsidRDefault="00427001" w:rsidP="00507402">
      <w:pPr>
        <w:spacing w:after="0" w:line="240" w:lineRule="auto"/>
      </w:pPr>
    </w:p>
    <w:p w:rsidR="00427001" w:rsidRDefault="00427001" w:rsidP="00507402">
      <w:pPr>
        <w:spacing w:after="0" w:line="240" w:lineRule="auto"/>
      </w:pPr>
    </w:p>
    <w:p w:rsidR="00427001" w:rsidRDefault="00427001" w:rsidP="00507402">
      <w:pPr>
        <w:spacing w:after="0" w:line="240" w:lineRule="auto"/>
      </w:pPr>
    </w:p>
    <w:p w:rsidR="00427001" w:rsidRDefault="00427001" w:rsidP="00507402">
      <w:pPr>
        <w:spacing w:after="0" w:line="240" w:lineRule="auto"/>
      </w:pPr>
    </w:p>
    <w:p w:rsidR="00427001" w:rsidRDefault="00427001" w:rsidP="00507402">
      <w:pPr>
        <w:spacing w:after="0" w:line="240" w:lineRule="auto"/>
      </w:pPr>
    </w:p>
    <w:p w:rsidR="00427001" w:rsidRDefault="00427001" w:rsidP="00507402">
      <w:pPr>
        <w:spacing w:after="0" w:line="240" w:lineRule="auto"/>
      </w:pPr>
    </w:p>
    <w:p w:rsidR="00427001" w:rsidRDefault="00427001" w:rsidP="00507402">
      <w:pPr>
        <w:spacing w:after="0" w:line="240" w:lineRule="auto"/>
      </w:pPr>
    </w:p>
    <w:p w:rsidR="00427001" w:rsidRDefault="00427001" w:rsidP="00507402">
      <w:pPr>
        <w:spacing w:after="0" w:line="240" w:lineRule="auto"/>
      </w:pPr>
    </w:p>
    <w:p w:rsidR="00427001" w:rsidRDefault="00427001" w:rsidP="00507402">
      <w:pPr>
        <w:spacing w:after="0" w:line="240" w:lineRule="auto"/>
      </w:pPr>
    </w:p>
    <w:p w:rsidR="00427001" w:rsidRDefault="00427001" w:rsidP="00507402">
      <w:pPr>
        <w:spacing w:after="0" w:line="240" w:lineRule="auto"/>
      </w:pPr>
    </w:p>
    <w:p w:rsidR="008D6E27" w:rsidRDefault="008D6E27" w:rsidP="00507402">
      <w:pPr>
        <w:spacing w:after="0" w:line="240" w:lineRule="auto"/>
      </w:pPr>
    </w:p>
    <w:p w:rsidR="008D6E27" w:rsidRDefault="008D6E27">
      <w:r>
        <w:br w:type="page"/>
      </w:r>
    </w:p>
    <w:p w:rsidR="008D6E27" w:rsidRPr="008D6E27" w:rsidRDefault="008D6E27" w:rsidP="008D6E27">
      <w:pPr>
        <w:tabs>
          <w:tab w:val="left" w:pos="8740"/>
        </w:tabs>
        <w:spacing w:after="0" w:line="240" w:lineRule="auto"/>
        <w:jc w:val="center"/>
        <w:rPr>
          <w:rFonts w:ascii="Times New Roman" w:hAnsi="Times New Roman" w:cs="Times New Roman"/>
        </w:rPr>
      </w:pPr>
      <w:r w:rsidRPr="008D6E27">
        <w:rPr>
          <w:rFonts w:ascii="Times New Roman" w:hAnsi="Times New Roman" w:cs="Times New Roman"/>
          <w:noProof/>
        </w:rPr>
        <w:lastRenderedPageBreak/>
        <w:drawing>
          <wp:inline distT="0" distB="0" distL="0" distR="0">
            <wp:extent cx="647700" cy="790575"/>
            <wp:effectExtent l="19050" t="0" r="0" b="0"/>
            <wp:docPr id="72"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8D6E27" w:rsidRPr="008D6E27" w:rsidRDefault="008D6E27" w:rsidP="008D6E27">
      <w:pPr>
        <w:spacing w:after="0" w:line="240" w:lineRule="auto"/>
        <w:jc w:val="center"/>
        <w:rPr>
          <w:rFonts w:ascii="Times New Roman" w:hAnsi="Times New Roman" w:cs="Times New Roman"/>
          <w:b/>
          <w:sz w:val="16"/>
        </w:rPr>
      </w:pPr>
    </w:p>
    <w:p w:rsidR="008D6E27" w:rsidRPr="008D6E27" w:rsidRDefault="008D6E27" w:rsidP="008D6E27">
      <w:pPr>
        <w:tabs>
          <w:tab w:val="left" w:pos="5670"/>
        </w:tabs>
        <w:spacing w:after="0" w:line="240" w:lineRule="auto"/>
        <w:jc w:val="center"/>
        <w:outlineLvl w:val="0"/>
        <w:rPr>
          <w:rFonts w:ascii="Times New Roman" w:hAnsi="Times New Roman" w:cs="Times New Roman"/>
          <w:b/>
          <w:i/>
          <w:sz w:val="40"/>
        </w:rPr>
      </w:pPr>
      <w:r w:rsidRPr="008D6E27">
        <w:rPr>
          <w:rFonts w:ascii="Times New Roman" w:hAnsi="Times New Roman" w:cs="Times New Roman"/>
          <w:b/>
          <w:i/>
          <w:sz w:val="40"/>
        </w:rPr>
        <w:t>ПОСТАНОВЛЕНИЕ</w:t>
      </w:r>
    </w:p>
    <w:p w:rsidR="008D6E27" w:rsidRPr="008D6E27" w:rsidRDefault="008D6E27" w:rsidP="008D6E27">
      <w:pPr>
        <w:spacing w:after="0" w:line="240" w:lineRule="auto"/>
        <w:jc w:val="center"/>
        <w:outlineLvl w:val="0"/>
        <w:rPr>
          <w:rFonts w:ascii="Times New Roman" w:hAnsi="Times New Roman" w:cs="Times New Roman"/>
          <w:b/>
          <w:i/>
          <w:sz w:val="32"/>
        </w:rPr>
      </w:pPr>
      <w:r w:rsidRPr="008D6E27">
        <w:rPr>
          <w:rFonts w:ascii="Times New Roman" w:hAnsi="Times New Roman" w:cs="Times New Roman"/>
          <w:b/>
          <w:i/>
          <w:sz w:val="32"/>
        </w:rPr>
        <w:t xml:space="preserve">Администрации </w:t>
      </w:r>
    </w:p>
    <w:p w:rsidR="008D6E27" w:rsidRPr="008D6E27" w:rsidRDefault="008D6E27" w:rsidP="008D6E27">
      <w:pPr>
        <w:spacing w:after="0" w:line="240" w:lineRule="auto"/>
        <w:jc w:val="center"/>
        <w:outlineLvl w:val="0"/>
        <w:rPr>
          <w:rFonts w:ascii="Times New Roman" w:hAnsi="Times New Roman" w:cs="Times New Roman"/>
          <w:b/>
          <w:i/>
          <w:sz w:val="32"/>
        </w:rPr>
      </w:pPr>
      <w:r w:rsidRPr="008D6E27">
        <w:rPr>
          <w:rFonts w:ascii="Times New Roman" w:hAnsi="Times New Roman" w:cs="Times New Roman"/>
          <w:b/>
          <w:i/>
          <w:sz w:val="32"/>
        </w:rPr>
        <w:t>муниципального образования «Родниковский муниципальный район»</w:t>
      </w:r>
    </w:p>
    <w:p w:rsidR="008D6E27" w:rsidRPr="008D6E27" w:rsidRDefault="008D6E27" w:rsidP="008D6E27">
      <w:pPr>
        <w:spacing w:after="0" w:line="240" w:lineRule="auto"/>
        <w:jc w:val="center"/>
        <w:outlineLvl w:val="0"/>
        <w:rPr>
          <w:rFonts w:ascii="Times New Roman" w:hAnsi="Times New Roman" w:cs="Times New Roman"/>
          <w:b/>
          <w:i/>
          <w:sz w:val="32"/>
        </w:rPr>
      </w:pPr>
      <w:r w:rsidRPr="008D6E27">
        <w:rPr>
          <w:rFonts w:ascii="Times New Roman" w:hAnsi="Times New Roman" w:cs="Times New Roman"/>
          <w:b/>
          <w:i/>
          <w:sz w:val="32"/>
        </w:rPr>
        <w:t>Ивановской области</w:t>
      </w:r>
    </w:p>
    <w:p w:rsidR="008D6E27" w:rsidRPr="008D6E27" w:rsidRDefault="008D6E27" w:rsidP="008D6E27">
      <w:pPr>
        <w:spacing w:after="0" w:line="240" w:lineRule="auto"/>
        <w:jc w:val="center"/>
        <w:rPr>
          <w:rFonts w:ascii="Times New Roman" w:hAnsi="Times New Roman" w:cs="Times New Roman"/>
        </w:rPr>
      </w:pPr>
    </w:p>
    <w:p w:rsidR="008D6E27" w:rsidRPr="008D6E27" w:rsidRDefault="008D6E27" w:rsidP="008D6E27">
      <w:pPr>
        <w:spacing w:after="0" w:line="240" w:lineRule="auto"/>
        <w:jc w:val="center"/>
        <w:rPr>
          <w:rFonts w:ascii="Times New Roman" w:hAnsi="Times New Roman" w:cs="Times New Roman"/>
          <w:sz w:val="28"/>
        </w:rPr>
      </w:pPr>
      <w:r w:rsidRPr="008D6E27">
        <w:rPr>
          <w:rFonts w:ascii="Times New Roman" w:hAnsi="Times New Roman" w:cs="Times New Roman"/>
          <w:sz w:val="28"/>
        </w:rPr>
        <w:t>от 01.06.2017 № 746</w:t>
      </w:r>
    </w:p>
    <w:p w:rsidR="008D6E27" w:rsidRPr="008D6E27" w:rsidRDefault="008D6E27" w:rsidP="008D6E27">
      <w:pPr>
        <w:spacing w:after="0" w:line="240" w:lineRule="auto"/>
        <w:jc w:val="center"/>
        <w:rPr>
          <w:rFonts w:ascii="Times New Roman" w:hAnsi="Times New Roman" w:cs="Times New Roman"/>
          <w:b/>
          <w:bCs/>
          <w:spacing w:val="1"/>
          <w:sz w:val="28"/>
          <w:szCs w:val="28"/>
        </w:rPr>
      </w:pPr>
    </w:p>
    <w:p w:rsidR="008D6E27" w:rsidRPr="008D6E27" w:rsidRDefault="008D6E27" w:rsidP="008D6E27">
      <w:pPr>
        <w:spacing w:after="0" w:line="240" w:lineRule="auto"/>
        <w:jc w:val="center"/>
        <w:rPr>
          <w:rFonts w:ascii="Times New Roman" w:hAnsi="Times New Roman" w:cs="Times New Roman"/>
          <w:b/>
          <w:spacing w:val="1"/>
          <w:sz w:val="28"/>
          <w:szCs w:val="28"/>
        </w:rPr>
      </w:pPr>
      <w:r w:rsidRPr="008D6E27">
        <w:rPr>
          <w:rFonts w:ascii="Times New Roman" w:hAnsi="Times New Roman" w:cs="Times New Roman"/>
          <w:b/>
          <w:bCs/>
          <w:spacing w:val="1"/>
          <w:sz w:val="28"/>
          <w:szCs w:val="28"/>
        </w:rPr>
        <w:t xml:space="preserve">О внесении изменений в постановление Главы администрации муниципального образования «Родниковский муниципальный район» от 14.11.2008г. № 206 «О системе оплаты труда работников муниципальных образовательных учреждений, подведомственных </w:t>
      </w:r>
      <w:r w:rsidRPr="008D6E27">
        <w:rPr>
          <w:rFonts w:ascii="Times New Roman" w:hAnsi="Times New Roman" w:cs="Times New Roman"/>
          <w:b/>
          <w:spacing w:val="1"/>
          <w:sz w:val="28"/>
          <w:szCs w:val="28"/>
        </w:rPr>
        <w:t>Управлению образования администрации муниципального образования «Родниковский муниципальный район»</w:t>
      </w:r>
    </w:p>
    <w:p w:rsidR="008D6E27" w:rsidRPr="008D6E27" w:rsidRDefault="008D6E27" w:rsidP="008D6E27">
      <w:pPr>
        <w:spacing w:after="0" w:line="240" w:lineRule="auto"/>
        <w:rPr>
          <w:rFonts w:ascii="Times New Roman" w:hAnsi="Times New Roman" w:cs="Times New Roman"/>
          <w:b/>
        </w:rPr>
      </w:pPr>
    </w:p>
    <w:p w:rsidR="008D6E27" w:rsidRPr="008D6E27" w:rsidRDefault="008D6E27" w:rsidP="008D6E27">
      <w:pPr>
        <w:autoSpaceDE w:val="0"/>
        <w:autoSpaceDN w:val="0"/>
        <w:adjustRightInd w:val="0"/>
        <w:spacing w:after="0" w:line="240" w:lineRule="auto"/>
        <w:ind w:firstLine="709"/>
        <w:jc w:val="both"/>
        <w:rPr>
          <w:rFonts w:ascii="Times New Roman" w:hAnsi="Times New Roman" w:cs="Times New Roman"/>
          <w:color w:val="000000"/>
          <w:spacing w:val="-1"/>
          <w:sz w:val="28"/>
          <w:szCs w:val="28"/>
        </w:rPr>
      </w:pPr>
      <w:r w:rsidRPr="008D6E27">
        <w:rPr>
          <w:rFonts w:ascii="Times New Roman" w:hAnsi="Times New Roman" w:cs="Times New Roman"/>
          <w:sz w:val="28"/>
          <w:szCs w:val="28"/>
        </w:rPr>
        <w:t>В соответствии со статьями 144,145 Трудового кодекса Российской Федерации, постановлением Главы администрации муниципального образования «Родниковский муниципальный район»</w:t>
      </w:r>
      <w:r w:rsidRPr="008D6E27">
        <w:rPr>
          <w:rFonts w:ascii="Times New Roman" w:hAnsi="Times New Roman" w:cs="Times New Roman"/>
          <w:color w:val="000000"/>
          <w:spacing w:val="-1"/>
          <w:sz w:val="28"/>
          <w:szCs w:val="28"/>
        </w:rPr>
        <w:t xml:space="preserve"> от 29.10.2008 № 176 (ред. от 15.03.2017г. №327) «О введении новых систем оплаты труда работников муниципальных учреждений МО «Родниковский муниципальный район, оплата труда которых в настоящее время осуществляется на основе тарифной</w:t>
      </w:r>
      <w:r w:rsidR="0052112C">
        <w:rPr>
          <w:rFonts w:ascii="Times New Roman" w:hAnsi="Times New Roman" w:cs="Times New Roman"/>
          <w:color w:val="000000"/>
          <w:spacing w:val="-1"/>
          <w:sz w:val="28"/>
          <w:szCs w:val="28"/>
        </w:rPr>
        <w:t xml:space="preserve"> </w:t>
      </w:r>
      <w:r w:rsidRPr="008D6E27">
        <w:rPr>
          <w:rFonts w:ascii="Times New Roman" w:hAnsi="Times New Roman" w:cs="Times New Roman"/>
          <w:color w:val="000000"/>
          <w:spacing w:val="-1"/>
          <w:sz w:val="28"/>
          <w:szCs w:val="28"/>
        </w:rPr>
        <w:t xml:space="preserve">сетки». </w:t>
      </w:r>
    </w:p>
    <w:p w:rsidR="008D6E27" w:rsidRPr="008D6E27" w:rsidRDefault="008D6E27" w:rsidP="008D6E27">
      <w:pPr>
        <w:autoSpaceDE w:val="0"/>
        <w:autoSpaceDN w:val="0"/>
        <w:adjustRightInd w:val="0"/>
        <w:spacing w:after="0" w:line="240" w:lineRule="auto"/>
        <w:ind w:firstLine="709"/>
        <w:jc w:val="both"/>
        <w:rPr>
          <w:rFonts w:ascii="Times New Roman" w:hAnsi="Times New Roman" w:cs="Times New Roman"/>
          <w:sz w:val="28"/>
          <w:szCs w:val="28"/>
        </w:rPr>
      </w:pPr>
    </w:p>
    <w:p w:rsidR="008D6E27" w:rsidRPr="008D6E27" w:rsidRDefault="008D6E27" w:rsidP="008D6E27">
      <w:pPr>
        <w:spacing w:after="0" w:line="240" w:lineRule="auto"/>
        <w:jc w:val="center"/>
        <w:rPr>
          <w:rFonts w:ascii="Times New Roman" w:hAnsi="Times New Roman" w:cs="Times New Roman"/>
          <w:b/>
          <w:bCs/>
          <w:sz w:val="28"/>
          <w:szCs w:val="28"/>
        </w:rPr>
      </w:pPr>
      <w:r w:rsidRPr="008D6E27">
        <w:rPr>
          <w:rFonts w:ascii="Times New Roman" w:hAnsi="Times New Roman" w:cs="Times New Roman"/>
          <w:b/>
          <w:bCs/>
          <w:sz w:val="28"/>
          <w:szCs w:val="28"/>
        </w:rPr>
        <w:t>постановляю:</w:t>
      </w:r>
    </w:p>
    <w:p w:rsidR="008D6E27" w:rsidRPr="008D6E27" w:rsidRDefault="008D6E27" w:rsidP="008D6E27">
      <w:pPr>
        <w:spacing w:after="0" w:line="240" w:lineRule="auto"/>
        <w:jc w:val="center"/>
        <w:rPr>
          <w:rFonts w:ascii="Times New Roman" w:hAnsi="Times New Roman" w:cs="Times New Roman"/>
          <w:bCs/>
          <w:sz w:val="28"/>
          <w:szCs w:val="28"/>
        </w:rPr>
      </w:pPr>
    </w:p>
    <w:p w:rsidR="008D6E27" w:rsidRPr="008D6E27" w:rsidRDefault="008D6E27" w:rsidP="008D6E27">
      <w:pPr>
        <w:spacing w:after="0" w:line="240" w:lineRule="auto"/>
        <w:ind w:firstLine="709"/>
        <w:jc w:val="both"/>
        <w:rPr>
          <w:rFonts w:ascii="Times New Roman" w:hAnsi="Times New Roman" w:cs="Times New Roman"/>
          <w:bCs/>
          <w:sz w:val="28"/>
          <w:szCs w:val="28"/>
        </w:rPr>
      </w:pPr>
      <w:r w:rsidRPr="008D6E27">
        <w:rPr>
          <w:rFonts w:ascii="Times New Roman" w:hAnsi="Times New Roman" w:cs="Times New Roman"/>
          <w:bCs/>
          <w:sz w:val="28"/>
          <w:szCs w:val="28"/>
        </w:rPr>
        <w:t xml:space="preserve">1. Внести в </w:t>
      </w:r>
      <w:r w:rsidRPr="008D6E27">
        <w:rPr>
          <w:rFonts w:ascii="Times New Roman" w:hAnsi="Times New Roman" w:cs="Times New Roman"/>
          <w:bCs/>
          <w:spacing w:val="1"/>
          <w:sz w:val="28"/>
          <w:szCs w:val="28"/>
        </w:rPr>
        <w:t>постановление Главы администрации муниципального образования «Родниковский муниципальный район» от 14.11.2008г. №206 «О системе оплаты труда работников муниципальных образовательных учреждений, подведомственных Управлению образования администрации муниципального образования «Родниковский муниципальный район» следующие</w:t>
      </w:r>
      <w:r w:rsidRPr="008D6E27">
        <w:rPr>
          <w:rFonts w:ascii="Times New Roman" w:hAnsi="Times New Roman" w:cs="Times New Roman"/>
          <w:bCs/>
          <w:sz w:val="28"/>
          <w:szCs w:val="28"/>
        </w:rPr>
        <w:t xml:space="preserve"> изменения:</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bCs/>
          <w:sz w:val="28"/>
          <w:szCs w:val="28"/>
        </w:rPr>
      </w:pPr>
      <w:r w:rsidRPr="008D6E27">
        <w:rPr>
          <w:rFonts w:ascii="Times New Roman" w:hAnsi="Times New Roman" w:cs="Times New Roman"/>
          <w:bCs/>
          <w:sz w:val="28"/>
          <w:szCs w:val="28"/>
        </w:rPr>
        <w:t>1.1. В приложении 1 к постановлению:</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bCs/>
          <w:sz w:val="28"/>
          <w:szCs w:val="28"/>
        </w:rPr>
      </w:pPr>
      <w:r w:rsidRPr="008D6E27">
        <w:rPr>
          <w:rFonts w:ascii="Times New Roman" w:hAnsi="Times New Roman" w:cs="Times New Roman"/>
          <w:bCs/>
          <w:sz w:val="28"/>
          <w:szCs w:val="28"/>
        </w:rPr>
        <w:t xml:space="preserve">1.1.1. Пункт 2.9. раздела 2 изложить в новой редакции: </w:t>
      </w:r>
    </w:p>
    <w:p w:rsidR="008D6E27" w:rsidRPr="008D6E27" w:rsidRDefault="008D6E27" w:rsidP="008D6E27">
      <w:pPr>
        <w:shd w:val="clear" w:color="auto" w:fill="FFFFFF"/>
        <w:spacing w:after="0" w:line="240" w:lineRule="auto"/>
        <w:ind w:firstLine="709"/>
        <w:jc w:val="both"/>
        <w:rPr>
          <w:rFonts w:ascii="Times New Roman" w:hAnsi="Times New Roman" w:cs="Times New Roman"/>
          <w:sz w:val="28"/>
          <w:szCs w:val="28"/>
        </w:rPr>
      </w:pPr>
      <w:r w:rsidRPr="008D6E27">
        <w:rPr>
          <w:rFonts w:ascii="Times New Roman" w:hAnsi="Times New Roman" w:cs="Times New Roman"/>
          <w:bCs/>
          <w:sz w:val="28"/>
          <w:szCs w:val="28"/>
        </w:rPr>
        <w:t>«</w:t>
      </w:r>
      <w:r w:rsidRPr="008D6E27">
        <w:rPr>
          <w:rFonts w:ascii="Times New Roman" w:hAnsi="Times New Roman" w:cs="Times New Roman"/>
          <w:color w:val="000000"/>
          <w:spacing w:val="13"/>
          <w:sz w:val="28"/>
          <w:szCs w:val="28"/>
        </w:rPr>
        <w:t xml:space="preserve">Заработная плата руководителей образовательных организаций, их </w:t>
      </w:r>
      <w:r w:rsidRPr="008D6E27">
        <w:rPr>
          <w:rFonts w:ascii="Times New Roman" w:hAnsi="Times New Roman" w:cs="Times New Roman"/>
          <w:color w:val="000000"/>
          <w:sz w:val="28"/>
          <w:szCs w:val="28"/>
        </w:rPr>
        <w:t>заместителей и главных бухгалтеров состоит из должностного оклада, выплат компенсационного и стимулирующего характера.</w:t>
      </w:r>
    </w:p>
    <w:p w:rsidR="008D6E27" w:rsidRPr="008D6E27" w:rsidRDefault="008D6E27" w:rsidP="008D6E27">
      <w:pPr>
        <w:shd w:val="clear" w:color="auto" w:fill="FFFFFF"/>
        <w:spacing w:after="0" w:line="240" w:lineRule="auto"/>
        <w:ind w:firstLine="709"/>
        <w:jc w:val="both"/>
        <w:rPr>
          <w:rFonts w:ascii="Times New Roman" w:hAnsi="Times New Roman" w:cs="Times New Roman"/>
          <w:color w:val="000000"/>
          <w:sz w:val="28"/>
          <w:szCs w:val="28"/>
        </w:rPr>
      </w:pPr>
      <w:r w:rsidRPr="008D6E27">
        <w:rPr>
          <w:rFonts w:ascii="Times New Roman" w:hAnsi="Times New Roman" w:cs="Times New Roman"/>
          <w:color w:val="000000"/>
          <w:spacing w:val="-1"/>
          <w:sz w:val="28"/>
          <w:szCs w:val="28"/>
        </w:rPr>
        <w:t>Предельный уровень соотношения среднемесячной</w:t>
      </w:r>
      <w:r w:rsidRPr="008D6E27">
        <w:rPr>
          <w:rFonts w:ascii="Times New Roman" w:hAnsi="Times New Roman" w:cs="Times New Roman"/>
          <w:bCs/>
          <w:spacing w:val="1"/>
          <w:sz w:val="28"/>
          <w:szCs w:val="28"/>
        </w:rPr>
        <w:t xml:space="preserve"> заработной платы</w:t>
      </w:r>
      <w:r w:rsidRPr="008D6E27">
        <w:rPr>
          <w:rFonts w:ascii="Times New Roman" w:hAnsi="Times New Roman" w:cs="Times New Roman"/>
          <w:color w:val="000000"/>
          <w:spacing w:val="1"/>
          <w:sz w:val="28"/>
          <w:szCs w:val="28"/>
        </w:rPr>
        <w:t xml:space="preserve"> руководителей образовательных организаций и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color w:val="000000"/>
          <w:spacing w:val="7"/>
          <w:sz w:val="28"/>
          <w:szCs w:val="28"/>
        </w:rPr>
        <w:t xml:space="preserve"> работников </w:t>
      </w:r>
      <w:r w:rsidRPr="008D6E27">
        <w:rPr>
          <w:rFonts w:ascii="Times New Roman" w:hAnsi="Times New Roman" w:cs="Times New Roman"/>
          <w:color w:val="000000"/>
          <w:spacing w:val="1"/>
          <w:sz w:val="28"/>
          <w:szCs w:val="28"/>
        </w:rPr>
        <w:t>образовательных</w:t>
      </w:r>
      <w:r w:rsidRPr="008D6E27">
        <w:rPr>
          <w:rFonts w:ascii="Times New Roman" w:hAnsi="Times New Roman" w:cs="Times New Roman"/>
          <w:color w:val="000000"/>
          <w:spacing w:val="7"/>
          <w:sz w:val="28"/>
          <w:szCs w:val="28"/>
        </w:rPr>
        <w:t xml:space="preserve"> организаций (без учета заработной платы руководителя, заместителей руководителя, главного бухгалтера) составляет </w:t>
      </w:r>
      <w:r w:rsidRPr="008D6E27">
        <w:rPr>
          <w:rFonts w:ascii="Times New Roman" w:hAnsi="Times New Roman" w:cs="Times New Roman"/>
          <w:color w:val="000000"/>
          <w:sz w:val="28"/>
          <w:szCs w:val="28"/>
        </w:rPr>
        <w:t>в</w:t>
      </w:r>
      <w:r w:rsidRPr="008D6E27">
        <w:rPr>
          <w:rFonts w:ascii="Times New Roman" w:hAnsi="Times New Roman" w:cs="Times New Roman"/>
          <w:color w:val="000000"/>
          <w:spacing w:val="-1"/>
          <w:sz w:val="28"/>
          <w:szCs w:val="28"/>
        </w:rPr>
        <w:t xml:space="preserve"> кратности </w:t>
      </w:r>
      <w:r w:rsidRPr="008D6E27">
        <w:rPr>
          <w:rFonts w:ascii="Times New Roman" w:hAnsi="Times New Roman" w:cs="Times New Roman"/>
          <w:color w:val="000000"/>
          <w:sz w:val="28"/>
          <w:szCs w:val="28"/>
        </w:rPr>
        <w:t>5.</w:t>
      </w:r>
    </w:p>
    <w:p w:rsidR="008D6E27" w:rsidRPr="008D6E27" w:rsidRDefault="008D6E27" w:rsidP="008D6E27">
      <w:pPr>
        <w:shd w:val="clear" w:color="auto" w:fill="FFFFFF"/>
        <w:spacing w:after="0" w:line="240" w:lineRule="auto"/>
        <w:ind w:firstLine="709"/>
        <w:jc w:val="both"/>
        <w:rPr>
          <w:rFonts w:ascii="Times New Roman" w:hAnsi="Times New Roman" w:cs="Times New Roman"/>
          <w:color w:val="000000"/>
          <w:sz w:val="28"/>
          <w:szCs w:val="28"/>
        </w:rPr>
      </w:pPr>
      <w:r w:rsidRPr="008D6E27">
        <w:rPr>
          <w:rFonts w:ascii="Times New Roman" w:hAnsi="Times New Roman" w:cs="Times New Roman"/>
          <w:color w:val="000000"/>
          <w:spacing w:val="-1"/>
          <w:sz w:val="28"/>
          <w:szCs w:val="28"/>
        </w:rPr>
        <w:t xml:space="preserve">Предельный уровень соотношения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color w:val="000000"/>
          <w:spacing w:val="1"/>
          <w:sz w:val="28"/>
          <w:szCs w:val="28"/>
        </w:rPr>
        <w:t xml:space="preserve"> заместителей руководителей, главных бухгалтеров образовательных организаций и </w:t>
      </w:r>
      <w:r w:rsidRPr="008D6E27">
        <w:rPr>
          <w:rFonts w:ascii="Times New Roman" w:hAnsi="Times New Roman" w:cs="Times New Roman"/>
          <w:bCs/>
          <w:spacing w:val="1"/>
          <w:sz w:val="28"/>
          <w:szCs w:val="28"/>
        </w:rPr>
        <w:lastRenderedPageBreak/>
        <w:t>среднемесячной заработной платы</w:t>
      </w:r>
      <w:r w:rsidRPr="008D6E27">
        <w:rPr>
          <w:rFonts w:ascii="Times New Roman" w:hAnsi="Times New Roman" w:cs="Times New Roman"/>
          <w:color w:val="000000"/>
          <w:spacing w:val="7"/>
          <w:sz w:val="28"/>
          <w:szCs w:val="28"/>
        </w:rPr>
        <w:t xml:space="preserve"> работников </w:t>
      </w:r>
      <w:r w:rsidRPr="008D6E27">
        <w:rPr>
          <w:rFonts w:ascii="Times New Roman" w:hAnsi="Times New Roman" w:cs="Times New Roman"/>
          <w:color w:val="000000"/>
          <w:spacing w:val="1"/>
          <w:sz w:val="28"/>
          <w:szCs w:val="28"/>
        </w:rPr>
        <w:t>образовательных</w:t>
      </w:r>
      <w:r w:rsidRPr="008D6E27">
        <w:rPr>
          <w:rFonts w:ascii="Times New Roman" w:hAnsi="Times New Roman" w:cs="Times New Roman"/>
          <w:color w:val="000000"/>
          <w:spacing w:val="7"/>
          <w:sz w:val="28"/>
          <w:szCs w:val="28"/>
        </w:rPr>
        <w:t xml:space="preserve"> организаций (без учета заработной платы руководителя, заместителей руководителя, главного бухгалтера) составляет </w:t>
      </w:r>
      <w:r w:rsidRPr="008D6E27">
        <w:rPr>
          <w:rFonts w:ascii="Times New Roman" w:hAnsi="Times New Roman" w:cs="Times New Roman"/>
          <w:color w:val="000000"/>
          <w:sz w:val="28"/>
          <w:szCs w:val="28"/>
        </w:rPr>
        <w:t>в</w:t>
      </w:r>
      <w:r w:rsidRPr="008D6E27">
        <w:rPr>
          <w:rFonts w:ascii="Times New Roman" w:hAnsi="Times New Roman" w:cs="Times New Roman"/>
          <w:color w:val="000000"/>
          <w:spacing w:val="-1"/>
          <w:sz w:val="28"/>
          <w:szCs w:val="28"/>
        </w:rPr>
        <w:t xml:space="preserve"> кратности </w:t>
      </w:r>
      <w:r w:rsidRPr="008D6E27">
        <w:rPr>
          <w:rFonts w:ascii="Times New Roman" w:hAnsi="Times New Roman" w:cs="Times New Roman"/>
          <w:color w:val="000000"/>
          <w:sz w:val="28"/>
          <w:szCs w:val="28"/>
        </w:rPr>
        <w:t>3.</w:t>
      </w:r>
    </w:p>
    <w:p w:rsidR="008D6E27" w:rsidRPr="008D6E27" w:rsidRDefault="008D6E27" w:rsidP="008D6E27">
      <w:pPr>
        <w:shd w:val="clear" w:color="auto" w:fill="FFFFFF"/>
        <w:spacing w:after="0" w:line="240" w:lineRule="auto"/>
        <w:ind w:firstLine="709"/>
        <w:jc w:val="both"/>
        <w:rPr>
          <w:rFonts w:ascii="Times New Roman" w:hAnsi="Times New Roman" w:cs="Times New Roman"/>
          <w:sz w:val="28"/>
          <w:szCs w:val="28"/>
        </w:rPr>
      </w:pPr>
      <w:r w:rsidRPr="008D6E27">
        <w:rPr>
          <w:rFonts w:ascii="Times New Roman" w:hAnsi="Times New Roman" w:cs="Times New Roman"/>
          <w:sz w:val="28"/>
          <w:szCs w:val="28"/>
        </w:rPr>
        <w:t xml:space="preserve">Соотношение </w:t>
      </w:r>
      <w:r w:rsidRPr="008D6E27">
        <w:rPr>
          <w:rFonts w:ascii="Times New Roman" w:hAnsi="Times New Roman" w:cs="Times New Roman"/>
          <w:bCs/>
          <w:spacing w:val="1"/>
          <w:sz w:val="28"/>
          <w:szCs w:val="28"/>
        </w:rPr>
        <w:t>среднемесячной заработной платы</w:t>
      </w:r>
      <w:r w:rsidR="0052112C">
        <w:rPr>
          <w:rFonts w:ascii="Times New Roman" w:hAnsi="Times New Roman" w:cs="Times New Roman"/>
          <w:bCs/>
          <w:spacing w:val="1"/>
          <w:sz w:val="28"/>
          <w:szCs w:val="28"/>
        </w:rPr>
        <w:t xml:space="preserve"> </w:t>
      </w:r>
      <w:r w:rsidRPr="008D6E27">
        <w:rPr>
          <w:rFonts w:ascii="Times New Roman" w:hAnsi="Times New Roman" w:cs="Times New Roman"/>
          <w:sz w:val="28"/>
          <w:szCs w:val="28"/>
        </w:rPr>
        <w:t xml:space="preserve">руководителей, </w:t>
      </w:r>
      <w:r w:rsidRPr="008D6E27">
        <w:rPr>
          <w:rFonts w:ascii="Times New Roman" w:hAnsi="Times New Roman" w:cs="Times New Roman"/>
          <w:color w:val="000000"/>
          <w:spacing w:val="1"/>
          <w:sz w:val="28"/>
          <w:szCs w:val="28"/>
        </w:rPr>
        <w:t>заместителей руководителей, главных бухгалтеров образовательных организаций</w:t>
      </w:r>
      <w:r w:rsidRPr="008D6E27">
        <w:rPr>
          <w:rFonts w:ascii="Times New Roman" w:hAnsi="Times New Roman" w:cs="Times New Roman"/>
          <w:sz w:val="28"/>
          <w:szCs w:val="28"/>
        </w:rPr>
        <w:t xml:space="preserve"> и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sz w:val="28"/>
          <w:szCs w:val="28"/>
        </w:rPr>
        <w:t xml:space="preserve"> работников </w:t>
      </w:r>
      <w:r w:rsidRPr="008D6E27">
        <w:rPr>
          <w:rFonts w:ascii="Times New Roman" w:hAnsi="Times New Roman" w:cs="Times New Roman"/>
          <w:color w:val="000000"/>
          <w:spacing w:val="1"/>
          <w:sz w:val="28"/>
          <w:szCs w:val="28"/>
        </w:rPr>
        <w:t>образовательных</w:t>
      </w:r>
      <w:r w:rsidRPr="008D6E27">
        <w:rPr>
          <w:rFonts w:ascii="Times New Roman" w:hAnsi="Times New Roman" w:cs="Times New Roman"/>
          <w:color w:val="000000"/>
          <w:spacing w:val="7"/>
          <w:sz w:val="28"/>
          <w:szCs w:val="28"/>
        </w:rPr>
        <w:t xml:space="preserve"> организаций</w:t>
      </w:r>
      <w:r w:rsidRPr="008D6E27">
        <w:rPr>
          <w:rFonts w:ascii="Times New Roman" w:hAnsi="Times New Roman" w:cs="Times New Roman"/>
          <w:sz w:val="28"/>
          <w:szCs w:val="28"/>
        </w:rPr>
        <w:t>, формируемой за счет всех</w:t>
      </w:r>
      <w:r w:rsidR="0052112C">
        <w:rPr>
          <w:rFonts w:ascii="Times New Roman" w:hAnsi="Times New Roman" w:cs="Times New Roman"/>
          <w:sz w:val="28"/>
          <w:szCs w:val="28"/>
        </w:rPr>
        <w:t xml:space="preserve"> </w:t>
      </w:r>
      <w:r w:rsidRPr="008D6E27">
        <w:rPr>
          <w:rFonts w:ascii="Times New Roman" w:hAnsi="Times New Roman" w:cs="Times New Roman"/>
          <w:sz w:val="28"/>
          <w:szCs w:val="28"/>
        </w:rPr>
        <w:t xml:space="preserve">источников финансового обеспечения, рассчитывается за календарный год. Соотношение </w:t>
      </w:r>
      <w:r w:rsidRPr="008D6E27">
        <w:rPr>
          <w:rFonts w:ascii="Times New Roman" w:hAnsi="Times New Roman" w:cs="Times New Roman"/>
          <w:bCs/>
          <w:spacing w:val="1"/>
          <w:sz w:val="28"/>
          <w:szCs w:val="28"/>
        </w:rPr>
        <w:t>среднемесячной заработной платы</w:t>
      </w:r>
      <w:r w:rsidR="0052112C">
        <w:rPr>
          <w:rFonts w:ascii="Times New Roman" w:hAnsi="Times New Roman" w:cs="Times New Roman"/>
          <w:bCs/>
          <w:spacing w:val="1"/>
          <w:sz w:val="28"/>
          <w:szCs w:val="28"/>
        </w:rPr>
        <w:t xml:space="preserve"> </w:t>
      </w:r>
      <w:r w:rsidRPr="008D6E27">
        <w:rPr>
          <w:rFonts w:ascii="Times New Roman" w:hAnsi="Times New Roman" w:cs="Times New Roman"/>
          <w:sz w:val="28"/>
          <w:szCs w:val="28"/>
        </w:rPr>
        <w:t xml:space="preserve">руководителя, </w:t>
      </w:r>
      <w:r w:rsidRPr="008D6E27">
        <w:rPr>
          <w:rFonts w:ascii="Times New Roman" w:hAnsi="Times New Roman" w:cs="Times New Roman"/>
          <w:color w:val="000000"/>
          <w:spacing w:val="1"/>
          <w:sz w:val="28"/>
          <w:szCs w:val="28"/>
        </w:rPr>
        <w:t>заместителей руководителя, главного бухгалтера образовательной организации</w:t>
      </w:r>
      <w:r w:rsidRPr="008D6E27">
        <w:rPr>
          <w:rFonts w:ascii="Times New Roman" w:hAnsi="Times New Roman" w:cs="Times New Roman"/>
          <w:sz w:val="28"/>
          <w:szCs w:val="28"/>
        </w:rPr>
        <w:t xml:space="preserve"> и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sz w:val="28"/>
          <w:szCs w:val="28"/>
        </w:rPr>
        <w:t xml:space="preserve"> работников </w:t>
      </w:r>
      <w:r w:rsidRPr="008D6E27">
        <w:rPr>
          <w:rFonts w:ascii="Times New Roman" w:hAnsi="Times New Roman" w:cs="Times New Roman"/>
          <w:color w:val="000000"/>
          <w:spacing w:val="1"/>
          <w:sz w:val="28"/>
          <w:szCs w:val="28"/>
        </w:rPr>
        <w:t>образовательной</w:t>
      </w:r>
      <w:r w:rsidRPr="008D6E27">
        <w:rPr>
          <w:rFonts w:ascii="Times New Roman" w:hAnsi="Times New Roman" w:cs="Times New Roman"/>
          <w:color w:val="000000"/>
          <w:spacing w:val="7"/>
          <w:sz w:val="28"/>
          <w:szCs w:val="28"/>
        </w:rPr>
        <w:t xml:space="preserve"> организации о</w:t>
      </w:r>
      <w:r w:rsidRPr="008D6E27">
        <w:rPr>
          <w:rFonts w:ascii="Times New Roman" w:hAnsi="Times New Roman" w:cs="Times New Roman"/>
          <w:sz w:val="28"/>
          <w:szCs w:val="28"/>
        </w:rPr>
        <w:t>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этой образовательной организации. Определение среднемесячной заработной платы в указанных целях осуществляется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№922 «Об особенностях порядка исчисления средней заработной платы.</w:t>
      </w:r>
    </w:p>
    <w:p w:rsidR="008D6E27" w:rsidRPr="008D6E27" w:rsidRDefault="008D6E27" w:rsidP="008D6E27">
      <w:pPr>
        <w:spacing w:after="0" w:line="240" w:lineRule="auto"/>
        <w:ind w:firstLine="708"/>
        <w:jc w:val="both"/>
        <w:rPr>
          <w:rFonts w:ascii="Times New Roman" w:hAnsi="Times New Roman" w:cs="Times New Roman"/>
          <w:sz w:val="28"/>
          <w:szCs w:val="28"/>
        </w:rPr>
      </w:pPr>
      <w:r w:rsidRPr="008D6E27">
        <w:rPr>
          <w:rFonts w:ascii="Times New Roman" w:hAnsi="Times New Roman" w:cs="Times New Roman"/>
          <w:sz w:val="28"/>
          <w:szCs w:val="28"/>
        </w:rPr>
        <w:t>Размер должностного оклада руководителя образовательной организации определяется трудовым договором и устанавливается в зависимости от группы по оплате труда руководителей образовательных организаций в зависимости от суммы баллов по объемным показателям в соответствии с Приложением 1 к настоящему Положению на 01сентября текущего года.</w:t>
      </w:r>
    </w:p>
    <w:p w:rsidR="008D6E27" w:rsidRPr="008D6E27" w:rsidRDefault="008D6E27" w:rsidP="008D6E27">
      <w:pPr>
        <w:spacing w:after="0" w:line="240" w:lineRule="auto"/>
        <w:ind w:firstLine="708"/>
        <w:jc w:val="both"/>
        <w:rPr>
          <w:rFonts w:ascii="Times New Roman" w:hAnsi="Times New Roman" w:cs="Times New Roman"/>
          <w:sz w:val="28"/>
          <w:szCs w:val="28"/>
        </w:rPr>
      </w:pPr>
      <w:r w:rsidRPr="008D6E27">
        <w:rPr>
          <w:rFonts w:ascii="Times New Roman" w:hAnsi="Times New Roman" w:cs="Times New Roman"/>
          <w:sz w:val="28"/>
          <w:szCs w:val="28"/>
        </w:rPr>
        <w:t>Условия оплаты труда руководителей образовательных организаций устанавливаются в трудовом договоре, заключаемом на основе типовой формы трудового договора, утвержденной постановлением Правительства Российской Федерации от 12.04.2013 № 329 «О типовой форме трудового договора с руководителем государственного (муниципального) учреждения».</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bCs/>
          <w:sz w:val="28"/>
          <w:szCs w:val="28"/>
        </w:rPr>
      </w:pPr>
      <w:r w:rsidRPr="008D6E27">
        <w:rPr>
          <w:rFonts w:ascii="Times New Roman" w:hAnsi="Times New Roman" w:cs="Times New Roman"/>
          <w:bCs/>
          <w:sz w:val="28"/>
          <w:szCs w:val="28"/>
        </w:rPr>
        <w:t>1.1.2. В пункте 2.11. раздела 2 после слов «устанавливаются» дополнить словами «в процентах к должностному окладу или в абсолютных размерах, если иное не установлено трудовым законодательством, иными нормативными правовыми актами Российской Федерации, муниципальными правовыми актами муниципального образования «Родниковский муниципальный район»;</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bCs/>
          <w:sz w:val="28"/>
          <w:szCs w:val="28"/>
        </w:rPr>
      </w:pPr>
      <w:r w:rsidRPr="008D6E27">
        <w:rPr>
          <w:rFonts w:ascii="Times New Roman" w:hAnsi="Times New Roman" w:cs="Times New Roman"/>
          <w:bCs/>
          <w:sz w:val="28"/>
          <w:szCs w:val="28"/>
        </w:rPr>
        <w:t>1.1.3. Пункт 2.13. раздела 2 изложить в новой редакции:</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bCs/>
          <w:sz w:val="28"/>
          <w:szCs w:val="28"/>
        </w:rPr>
      </w:pPr>
      <w:r w:rsidRPr="008D6E27">
        <w:rPr>
          <w:rFonts w:ascii="Times New Roman" w:hAnsi="Times New Roman" w:cs="Times New Roman"/>
          <w:bCs/>
          <w:sz w:val="28"/>
          <w:szCs w:val="28"/>
        </w:rPr>
        <w:t>«</w:t>
      </w:r>
      <w:r w:rsidRPr="008D6E27">
        <w:rPr>
          <w:rFonts w:ascii="Times New Roman" w:hAnsi="Times New Roman" w:cs="Times New Roman"/>
          <w:sz w:val="28"/>
          <w:szCs w:val="28"/>
        </w:rPr>
        <w:t xml:space="preserve">Выплаты стимулирующего характера руководителю осуществляются с учетом достижения показателей муниципального задания на оказание муниципальных услуг (выполнение работ), и иных показателей эффективности деятельности образовательной организации и ее руководителя, а также в рамках предельного уровня соотношения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sz w:val="28"/>
          <w:szCs w:val="28"/>
        </w:rPr>
        <w:t xml:space="preserve"> руководителя образовательной организации и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color w:val="000000"/>
          <w:spacing w:val="7"/>
          <w:sz w:val="28"/>
          <w:szCs w:val="28"/>
        </w:rPr>
        <w:t xml:space="preserve"> работников </w:t>
      </w:r>
      <w:r w:rsidRPr="008D6E27">
        <w:rPr>
          <w:rFonts w:ascii="Times New Roman" w:hAnsi="Times New Roman" w:cs="Times New Roman"/>
          <w:color w:val="000000"/>
          <w:spacing w:val="1"/>
          <w:sz w:val="28"/>
          <w:szCs w:val="28"/>
        </w:rPr>
        <w:t>образовательной</w:t>
      </w:r>
      <w:r w:rsidRPr="008D6E27">
        <w:rPr>
          <w:rFonts w:ascii="Times New Roman" w:hAnsi="Times New Roman" w:cs="Times New Roman"/>
          <w:color w:val="000000"/>
          <w:spacing w:val="7"/>
          <w:sz w:val="28"/>
          <w:szCs w:val="28"/>
        </w:rPr>
        <w:t xml:space="preserve"> организации (без учета заработной платы руководителя, заместителей руководителя, главного бухгалтера) </w:t>
      </w:r>
      <w:r w:rsidRPr="008D6E27">
        <w:rPr>
          <w:rFonts w:ascii="Times New Roman" w:hAnsi="Times New Roman" w:cs="Times New Roman"/>
          <w:sz w:val="28"/>
          <w:szCs w:val="28"/>
        </w:rPr>
        <w:t>в пределах кратности, установленной пунктом 2.9. настоящего Положения.</w:t>
      </w:r>
      <w:r w:rsidRPr="008D6E27">
        <w:rPr>
          <w:rFonts w:ascii="Times New Roman" w:hAnsi="Times New Roman" w:cs="Times New Roman"/>
          <w:bCs/>
          <w:sz w:val="28"/>
          <w:szCs w:val="28"/>
        </w:rPr>
        <w:t>»</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sz w:val="28"/>
          <w:szCs w:val="28"/>
        </w:rPr>
      </w:pPr>
      <w:r w:rsidRPr="008D6E27">
        <w:rPr>
          <w:rFonts w:ascii="Times New Roman" w:hAnsi="Times New Roman" w:cs="Times New Roman"/>
          <w:bCs/>
          <w:sz w:val="28"/>
          <w:szCs w:val="28"/>
        </w:rPr>
        <w:t xml:space="preserve">1.1.4. Раздел 2 дополнить </w:t>
      </w:r>
      <w:r w:rsidRPr="008D6E27">
        <w:rPr>
          <w:rFonts w:ascii="Times New Roman" w:hAnsi="Times New Roman" w:cs="Times New Roman"/>
          <w:sz w:val="28"/>
          <w:szCs w:val="28"/>
        </w:rPr>
        <w:t>пунктом 2.14 следующего содержания:</w:t>
      </w:r>
    </w:p>
    <w:p w:rsidR="008D6E27" w:rsidRPr="008D6E27" w:rsidRDefault="008D6E27" w:rsidP="008D6E27">
      <w:pPr>
        <w:spacing w:after="0" w:line="240" w:lineRule="auto"/>
        <w:ind w:firstLine="709"/>
        <w:jc w:val="both"/>
        <w:rPr>
          <w:rFonts w:ascii="Times New Roman" w:hAnsi="Times New Roman" w:cs="Times New Roman"/>
          <w:bCs/>
          <w:spacing w:val="1"/>
          <w:sz w:val="28"/>
          <w:szCs w:val="28"/>
        </w:rPr>
      </w:pPr>
      <w:r w:rsidRPr="008D6E27">
        <w:rPr>
          <w:rFonts w:ascii="Times New Roman" w:hAnsi="Times New Roman" w:cs="Times New Roman"/>
          <w:bCs/>
          <w:spacing w:val="1"/>
          <w:sz w:val="28"/>
          <w:szCs w:val="28"/>
        </w:rPr>
        <w:lastRenderedPageBreak/>
        <w:t>«Без учета предельных уровней соотношения размеров среднемесячной заработной платы, установленных пунктом 2.9 настоящего Положения, по решению администрации муниципального образования «Родниковский муниципальный район», могут быть установлены условия оплаты труда руководителей, заместителей руководителей, главных бухгалтеров образовательных организаций, включенных в перечень образовательных организаций, в которых условия оплаты труда руководителей, заместителей руководителей, главных бухгалтеров могут быть установлены без учета предельного уровня соотношения размеров среднемесячной заработной платы руководителей, заместителей руководителей, главных бухгалтеров образовательных организаций и среднемесячной заработной платы работников этих организаций.»;</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bCs/>
          <w:sz w:val="28"/>
          <w:szCs w:val="28"/>
        </w:rPr>
      </w:pPr>
      <w:r w:rsidRPr="008D6E27">
        <w:rPr>
          <w:rFonts w:ascii="Times New Roman" w:hAnsi="Times New Roman" w:cs="Times New Roman"/>
          <w:bCs/>
          <w:sz w:val="28"/>
          <w:szCs w:val="28"/>
        </w:rPr>
        <w:t>1.2. В приложении 2 к постановлению:</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bCs/>
          <w:sz w:val="28"/>
          <w:szCs w:val="28"/>
        </w:rPr>
      </w:pPr>
      <w:r w:rsidRPr="008D6E27">
        <w:rPr>
          <w:rFonts w:ascii="Times New Roman" w:hAnsi="Times New Roman" w:cs="Times New Roman"/>
          <w:bCs/>
          <w:sz w:val="28"/>
          <w:szCs w:val="28"/>
        </w:rPr>
        <w:t xml:space="preserve">1.2.1 В пункте 5.1. раздела 5 изложить в новой редакции: </w:t>
      </w:r>
    </w:p>
    <w:p w:rsidR="008D6E27" w:rsidRPr="008D6E27" w:rsidRDefault="008D6E27" w:rsidP="008D6E27">
      <w:pPr>
        <w:shd w:val="clear" w:color="auto" w:fill="FFFFFF"/>
        <w:spacing w:after="0" w:line="240" w:lineRule="auto"/>
        <w:ind w:firstLine="709"/>
        <w:jc w:val="both"/>
        <w:rPr>
          <w:rFonts w:ascii="Times New Roman" w:hAnsi="Times New Roman" w:cs="Times New Roman"/>
          <w:sz w:val="28"/>
          <w:szCs w:val="28"/>
        </w:rPr>
      </w:pPr>
      <w:r w:rsidRPr="008D6E27">
        <w:rPr>
          <w:rFonts w:ascii="Times New Roman" w:hAnsi="Times New Roman" w:cs="Times New Roman"/>
          <w:bCs/>
          <w:sz w:val="28"/>
          <w:szCs w:val="28"/>
        </w:rPr>
        <w:t>«</w:t>
      </w:r>
      <w:r w:rsidRPr="008D6E27">
        <w:rPr>
          <w:rFonts w:ascii="Times New Roman" w:hAnsi="Times New Roman" w:cs="Times New Roman"/>
          <w:color w:val="000000"/>
          <w:spacing w:val="13"/>
          <w:sz w:val="28"/>
          <w:szCs w:val="28"/>
        </w:rPr>
        <w:t xml:space="preserve">Заработная плата руководителей общеобразовательных организаций, их </w:t>
      </w:r>
      <w:r w:rsidRPr="008D6E27">
        <w:rPr>
          <w:rFonts w:ascii="Times New Roman" w:hAnsi="Times New Roman" w:cs="Times New Roman"/>
          <w:color w:val="000000"/>
          <w:sz w:val="28"/>
          <w:szCs w:val="28"/>
        </w:rPr>
        <w:t>заместителей и главных бухгалтеров состоит из должностного оклада, выплат компенсационного и стимулирующего характера.</w:t>
      </w:r>
    </w:p>
    <w:p w:rsidR="008D6E27" w:rsidRPr="008D6E27" w:rsidRDefault="008D6E27" w:rsidP="008D6E27">
      <w:pPr>
        <w:shd w:val="clear" w:color="auto" w:fill="FFFFFF"/>
        <w:spacing w:after="0" w:line="240" w:lineRule="auto"/>
        <w:ind w:firstLine="709"/>
        <w:jc w:val="both"/>
        <w:rPr>
          <w:rFonts w:ascii="Times New Roman" w:hAnsi="Times New Roman" w:cs="Times New Roman"/>
          <w:color w:val="000000"/>
          <w:sz w:val="28"/>
          <w:szCs w:val="28"/>
        </w:rPr>
      </w:pPr>
      <w:r w:rsidRPr="008D6E27">
        <w:rPr>
          <w:rFonts w:ascii="Times New Roman" w:hAnsi="Times New Roman" w:cs="Times New Roman"/>
          <w:color w:val="000000"/>
          <w:spacing w:val="-1"/>
          <w:sz w:val="28"/>
          <w:szCs w:val="28"/>
        </w:rPr>
        <w:t>Предельный уровень соотношения среднемесячной</w:t>
      </w:r>
      <w:r w:rsidRPr="008D6E27">
        <w:rPr>
          <w:rFonts w:ascii="Times New Roman" w:hAnsi="Times New Roman" w:cs="Times New Roman"/>
          <w:bCs/>
          <w:spacing w:val="1"/>
          <w:sz w:val="28"/>
          <w:szCs w:val="28"/>
        </w:rPr>
        <w:t xml:space="preserve"> заработной платы</w:t>
      </w:r>
      <w:r w:rsidRPr="008D6E27">
        <w:rPr>
          <w:rFonts w:ascii="Times New Roman" w:hAnsi="Times New Roman" w:cs="Times New Roman"/>
          <w:color w:val="000000"/>
          <w:spacing w:val="1"/>
          <w:sz w:val="28"/>
          <w:szCs w:val="28"/>
        </w:rPr>
        <w:t xml:space="preserve"> руководителей общеобразовательных организаций и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color w:val="000000"/>
          <w:spacing w:val="7"/>
          <w:sz w:val="28"/>
          <w:szCs w:val="28"/>
        </w:rPr>
        <w:t xml:space="preserve"> работников обще</w:t>
      </w:r>
      <w:r w:rsidRPr="008D6E27">
        <w:rPr>
          <w:rFonts w:ascii="Times New Roman" w:hAnsi="Times New Roman" w:cs="Times New Roman"/>
          <w:color w:val="000000"/>
          <w:spacing w:val="1"/>
          <w:sz w:val="28"/>
          <w:szCs w:val="28"/>
        </w:rPr>
        <w:t>образовательных</w:t>
      </w:r>
      <w:r w:rsidRPr="008D6E27">
        <w:rPr>
          <w:rFonts w:ascii="Times New Roman" w:hAnsi="Times New Roman" w:cs="Times New Roman"/>
          <w:color w:val="000000"/>
          <w:spacing w:val="7"/>
          <w:sz w:val="28"/>
          <w:szCs w:val="28"/>
        </w:rPr>
        <w:t xml:space="preserve"> организаций (без учета заработной платы руководителя, заместителей руководителя, главного бухгалтера) составляет </w:t>
      </w:r>
      <w:r w:rsidRPr="008D6E27">
        <w:rPr>
          <w:rFonts w:ascii="Times New Roman" w:hAnsi="Times New Roman" w:cs="Times New Roman"/>
          <w:color w:val="000000"/>
          <w:sz w:val="28"/>
          <w:szCs w:val="28"/>
        </w:rPr>
        <w:t>в</w:t>
      </w:r>
      <w:r w:rsidRPr="008D6E27">
        <w:rPr>
          <w:rFonts w:ascii="Times New Roman" w:hAnsi="Times New Roman" w:cs="Times New Roman"/>
          <w:color w:val="000000"/>
          <w:spacing w:val="-1"/>
          <w:sz w:val="28"/>
          <w:szCs w:val="28"/>
        </w:rPr>
        <w:t xml:space="preserve"> кратности </w:t>
      </w:r>
      <w:r w:rsidRPr="008D6E27">
        <w:rPr>
          <w:rFonts w:ascii="Times New Roman" w:hAnsi="Times New Roman" w:cs="Times New Roman"/>
          <w:color w:val="000000"/>
          <w:sz w:val="28"/>
          <w:szCs w:val="28"/>
        </w:rPr>
        <w:t>5.</w:t>
      </w:r>
    </w:p>
    <w:p w:rsidR="008D6E27" w:rsidRPr="008D6E27" w:rsidRDefault="008D6E27" w:rsidP="008D6E27">
      <w:pPr>
        <w:shd w:val="clear" w:color="auto" w:fill="FFFFFF"/>
        <w:spacing w:after="0" w:line="240" w:lineRule="auto"/>
        <w:ind w:firstLine="709"/>
        <w:jc w:val="both"/>
        <w:rPr>
          <w:rFonts w:ascii="Times New Roman" w:hAnsi="Times New Roman" w:cs="Times New Roman"/>
          <w:color w:val="000000"/>
          <w:sz w:val="28"/>
          <w:szCs w:val="28"/>
        </w:rPr>
      </w:pPr>
      <w:r w:rsidRPr="008D6E27">
        <w:rPr>
          <w:rFonts w:ascii="Times New Roman" w:hAnsi="Times New Roman" w:cs="Times New Roman"/>
          <w:color w:val="000000"/>
          <w:spacing w:val="-1"/>
          <w:sz w:val="28"/>
          <w:szCs w:val="28"/>
        </w:rPr>
        <w:t xml:space="preserve">Предельный уровень соотношения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color w:val="000000"/>
          <w:spacing w:val="1"/>
          <w:sz w:val="28"/>
          <w:szCs w:val="28"/>
        </w:rPr>
        <w:t xml:space="preserve"> заместителей руководителей, главных бухгалтеров общеобразовательных организаций и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color w:val="000000"/>
          <w:spacing w:val="7"/>
          <w:sz w:val="28"/>
          <w:szCs w:val="28"/>
        </w:rPr>
        <w:t xml:space="preserve"> работников обще</w:t>
      </w:r>
      <w:r w:rsidRPr="008D6E27">
        <w:rPr>
          <w:rFonts w:ascii="Times New Roman" w:hAnsi="Times New Roman" w:cs="Times New Roman"/>
          <w:color w:val="000000"/>
          <w:spacing w:val="1"/>
          <w:sz w:val="28"/>
          <w:szCs w:val="28"/>
        </w:rPr>
        <w:t>образовательных</w:t>
      </w:r>
      <w:r w:rsidRPr="008D6E27">
        <w:rPr>
          <w:rFonts w:ascii="Times New Roman" w:hAnsi="Times New Roman" w:cs="Times New Roman"/>
          <w:color w:val="000000"/>
          <w:spacing w:val="7"/>
          <w:sz w:val="28"/>
          <w:szCs w:val="28"/>
        </w:rPr>
        <w:t xml:space="preserve"> организаций (без учета заработной платы руководителя, заместителей руководителя, главного бухгалтера) составляет</w:t>
      </w:r>
      <w:r w:rsidRPr="008D6E27">
        <w:rPr>
          <w:rFonts w:ascii="Times New Roman" w:hAnsi="Times New Roman" w:cs="Times New Roman"/>
          <w:color w:val="000000"/>
          <w:sz w:val="28"/>
          <w:szCs w:val="28"/>
        </w:rPr>
        <w:t xml:space="preserve"> в</w:t>
      </w:r>
      <w:r w:rsidRPr="008D6E27">
        <w:rPr>
          <w:rFonts w:ascii="Times New Roman" w:hAnsi="Times New Roman" w:cs="Times New Roman"/>
          <w:color w:val="000000"/>
          <w:spacing w:val="-1"/>
          <w:sz w:val="28"/>
          <w:szCs w:val="28"/>
        </w:rPr>
        <w:t xml:space="preserve"> кратности </w:t>
      </w:r>
      <w:r w:rsidRPr="008D6E27">
        <w:rPr>
          <w:rFonts w:ascii="Times New Roman" w:hAnsi="Times New Roman" w:cs="Times New Roman"/>
          <w:color w:val="000000"/>
          <w:sz w:val="28"/>
          <w:szCs w:val="28"/>
        </w:rPr>
        <w:t>3.</w:t>
      </w:r>
    </w:p>
    <w:p w:rsidR="008D6E27" w:rsidRPr="008D6E27" w:rsidRDefault="008D6E27" w:rsidP="008D6E27">
      <w:pPr>
        <w:shd w:val="clear" w:color="auto" w:fill="FFFFFF"/>
        <w:spacing w:after="0" w:line="240" w:lineRule="auto"/>
        <w:ind w:firstLine="709"/>
        <w:jc w:val="both"/>
        <w:rPr>
          <w:rFonts w:ascii="Times New Roman" w:hAnsi="Times New Roman" w:cs="Times New Roman"/>
          <w:sz w:val="28"/>
          <w:szCs w:val="28"/>
        </w:rPr>
      </w:pPr>
      <w:r w:rsidRPr="008D6E27">
        <w:rPr>
          <w:rFonts w:ascii="Times New Roman" w:hAnsi="Times New Roman" w:cs="Times New Roman"/>
          <w:sz w:val="28"/>
          <w:szCs w:val="28"/>
        </w:rPr>
        <w:t xml:space="preserve">Соотношение </w:t>
      </w:r>
      <w:r w:rsidRPr="008D6E27">
        <w:rPr>
          <w:rFonts w:ascii="Times New Roman" w:hAnsi="Times New Roman" w:cs="Times New Roman"/>
          <w:bCs/>
          <w:spacing w:val="1"/>
          <w:sz w:val="28"/>
          <w:szCs w:val="28"/>
        </w:rPr>
        <w:t>среднемесячной заработной платы</w:t>
      </w:r>
      <w:r w:rsidR="0052112C">
        <w:rPr>
          <w:rFonts w:ascii="Times New Roman" w:hAnsi="Times New Roman" w:cs="Times New Roman"/>
          <w:bCs/>
          <w:spacing w:val="1"/>
          <w:sz w:val="28"/>
          <w:szCs w:val="28"/>
        </w:rPr>
        <w:t xml:space="preserve"> </w:t>
      </w:r>
      <w:r w:rsidRPr="008D6E27">
        <w:rPr>
          <w:rFonts w:ascii="Times New Roman" w:hAnsi="Times New Roman" w:cs="Times New Roman"/>
          <w:sz w:val="28"/>
          <w:szCs w:val="28"/>
        </w:rPr>
        <w:t xml:space="preserve">руководителей, </w:t>
      </w:r>
      <w:r w:rsidRPr="008D6E27">
        <w:rPr>
          <w:rFonts w:ascii="Times New Roman" w:hAnsi="Times New Roman" w:cs="Times New Roman"/>
          <w:color w:val="000000"/>
          <w:spacing w:val="1"/>
          <w:sz w:val="28"/>
          <w:szCs w:val="28"/>
        </w:rPr>
        <w:t>заместителей руководителей, главных бухгалтеров общеобразовательных организаций</w:t>
      </w:r>
      <w:r w:rsidRPr="008D6E27">
        <w:rPr>
          <w:rFonts w:ascii="Times New Roman" w:hAnsi="Times New Roman" w:cs="Times New Roman"/>
          <w:sz w:val="28"/>
          <w:szCs w:val="28"/>
        </w:rPr>
        <w:t xml:space="preserve"> и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sz w:val="28"/>
          <w:szCs w:val="28"/>
        </w:rPr>
        <w:t xml:space="preserve"> работников обще</w:t>
      </w:r>
      <w:r w:rsidRPr="008D6E27">
        <w:rPr>
          <w:rFonts w:ascii="Times New Roman" w:hAnsi="Times New Roman" w:cs="Times New Roman"/>
          <w:color w:val="000000"/>
          <w:spacing w:val="1"/>
          <w:sz w:val="28"/>
          <w:szCs w:val="28"/>
        </w:rPr>
        <w:t>образовательных</w:t>
      </w:r>
      <w:r w:rsidRPr="008D6E27">
        <w:rPr>
          <w:rFonts w:ascii="Times New Roman" w:hAnsi="Times New Roman" w:cs="Times New Roman"/>
          <w:color w:val="000000"/>
          <w:spacing w:val="7"/>
          <w:sz w:val="28"/>
          <w:szCs w:val="28"/>
        </w:rPr>
        <w:t xml:space="preserve"> организаций</w:t>
      </w:r>
      <w:r w:rsidRPr="008D6E27">
        <w:rPr>
          <w:rFonts w:ascii="Times New Roman" w:hAnsi="Times New Roman" w:cs="Times New Roman"/>
          <w:sz w:val="28"/>
          <w:szCs w:val="28"/>
        </w:rPr>
        <w:t>, формируемой за счет всех</w:t>
      </w:r>
      <w:r w:rsidR="0052112C">
        <w:rPr>
          <w:rFonts w:ascii="Times New Roman" w:hAnsi="Times New Roman" w:cs="Times New Roman"/>
          <w:sz w:val="28"/>
          <w:szCs w:val="28"/>
        </w:rPr>
        <w:t xml:space="preserve"> </w:t>
      </w:r>
      <w:r w:rsidRPr="008D6E27">
        <w:rPr>
          <w:rFonts w:ascii="Times New Roman" w:hAnsi="Times New Roman" w:cs="Times New Roman"/>
          <w:sz w:val="28"/>
          <w:szCs w:val="28"/>
        </w:rPr>
        <w:t xml:space="preserve">источников финансового обеспечения, рассчитывается за календарный год. Соотношение </w:t>
      </w:r>
      <w:r w:rsidRPr="008D6E27">
        <w:rPr>
          <w:rFonts w:ascii="Times New Roman" w:hAnsi="Times New Roman" w:cs="Times New Roman"/>
          <w:bCs/>
          <w:spacing w:val="1"/>
          <w:sz w:val="28"/>
          <w:szCs w:val="28"/>
        </w:rPr>
        <w:t>среднемесячной заработной платы</w:t>
      </w:r>
      <w:r w:rsidR="0052112C">
        <w:rPr>
          <w:rFonts w:ascii="Times New Roman" w:hAnsi="Times New Roman" w:cs="Times New Roman"/>
          <w:bCs/>
          <w:spacing w:val="1"/>
          <w:sz w:val="28"/>
          <w:szCs w:val="28"/>
        </w:rPr>
        <w:t xml:space="preserve"> </w:t>
      </w:r>
      <w:r w:rsidRPr="008D6E27">
        <w:rPr>
          <w:rFonts w:ascii="Times New Roman" w:hAnsi="Times New Roman" w:cs="Times New Roman"/>
          <w:sz w:val="28"/>
          <w:szCs w:val="28"/>
        </w:rPr>
        <w:t xml:space="preserve">руководителя, </w:t>
      </w:r>
      <w:r w:rsidRPr="008D6E27">
        <w:rPr>
          <w:rFonts w:ascii="Times New Roman" w:hAnsi="Times New Roman" w:cs="Times New Roman"/>
          <w:color w:val="000000"/>
          <w:spacing w:val="1"/>
          <w:sz w:val="28"/>
          <w:szCs w:val="28"/>
        </w:rPr>
        <w:t>заместителей руководителя, главного бухгалтера общеобразовательной организации</w:t>
      </w:r>
      <w:r w:rsidRPr="008D6E27">
        <w:rPr>
          <w:rFonts w:ascii="Times New Roman" w:hAnsi="Times New Roman" w:cs="Times New Roman"/>
          <w:sz w:val="28"/>
          <w:szCs w:val="28"/>
        </w:rPr>
        <w:t xml:space="preserve"> и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sz w:val="28"/>
          <w:szCs w:val="28"/>
        </w:rPr>
        <w:t xml:space="preserve"> работников обще</w:t>
      </w:r>
      <w:r w:rsidRPr="008D6E27">
        <w:rPr>
          <w:rFonts w:ascii="Times New Roman" w:hAnsi="Times New Roman" w:cs="Times New Roman"/>
          <w:color w:val="000000"/>
          <w:spacing w:val="1"/>
          <w:sz w:val="28"/>
          <w:szCs w:val="28"/>
        </w:rPr>
        <w:t>образовательной</w:t>
      </w:r>
      <w:r w:rsidRPr="008D6E27">
        <w:rPr>
          <w:rFonts w:ascii="Times New Roman" w:hAnsi="Times New Roman" w:cs="Times New Roman"/>
          <w:color w:val="000000"/>
          <w:spacing w:val="7"/>
          <w:sz w:val="28"/>
          <w:szCs w:val="28"/>
        </w:rPr>
        <w:t xml:space="preserve"> организации о</w:t>
      </w:r>
      <w:r w:rsidRPr="008D6E27">
        <w:rPr>
          <w:rFonts w:ascii="Times New Roman" w:hAnsi="Times New Roman" w:cs="Times New Roman"/>
          <w:sz w:val="28"/>
          <w:szCs w:val="28"/>
        </w:rPr>
        <w:t>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этой общеобразовательной организации. Определение среднемесячной заработной платы в указанных целях осуществляется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№922 «Об особенностях порядка исчисления средней заработной платы.</w:t>
      </w:r>
    </w:p>
    <w:p w:rsidR="008D6E27" w:rsidRPr="008D6E27" w:rsidRDefault="008D6E27" w:rsidP="008D6E27">
      <w:pPr>
        <w:spacing w:after="0" w:line="240" w:lineRule="auto"/>
        <w:ind w:firstLine="708"/>
        <w:jc w:val="both"/>
        <w:rPr>
          <w:rFonts w:ascii="Times New Roman" w:hAnsi="Times New Roman" w:cs="Times New Roman"/>
          <w:sz w:val="28"/>
          <w:szCs w:val="28"/>
        </w:rPr>
      </w:pPr>
      <w:r w:rsidRPr="008D6E27">
        <w:rPr>
          <w:rFonts w:ascii="Times New Roman" w:hAnsi="Times New Roman" w:cs="Times New Roman"/>
          <w:sz w:val="28"/>
          <w:szCs w:val="28"/>
        </w:rPr>
        <w:t xml:space="preserve">Размер должностного оклада руководителя общеобразовательной организации определяется трудовым договором и устанавливается в зависимости от группы по оплате труда руководителей общеобразовательных организаций в зависимости от </w:t>
      </w:r>
      <w:r w:rsidRPr="008D6E27">
        <w:rPr>
          <w:rFonts w:ascii="Times New Roman" w:hAnsi="Times New Roman" w:cs="Times New Roman"/>
          <w:sz w:val="28"/>
          <w:szCs w:val="28"/>
        </w:rPr>
        <w:lastRenderedPageBreak/>
        <w:t>суммы баллов по объемным показателям в соответствии с Приложением 1 к настоящему Положению на начало учебного года.</w:t>
      </w:r>
    </w:p>
    <w:p w:rsidR="008D6E27" w:rsidRPr="008D6E27" w:rsidRDefault="008D6E27" w:rsidP="008D6E27">
      <w:pPr>
        <w:spacing w:after="0" w:line="240" w:lineRule="auto"/>
        <w:ind w:firstLine="708"/>
        <w:jc w:val="both"/>
        <w:rPr>
          <w:rFonts w:ascii="Times New Roman" w:hAnsi="Times New Roman" w:cs="Times New Roman"/>
          <w:sz w:val="28"/>
          <w:szCs w:val="28"/>
        </w:rPr>
      </w:pPr>
      <w:r w:rsidRPr="008D6E27">
        <w:rPr>
          <w:rFonts w:ascii="Times New Roman" w:hAnsi="Times New Roman" w:cs="Times New Roman"/>
          <w:sz w:val="28"/>
          <w:szCs w:val="28"/>
        </w:rPr>
        <w:t>Условия оплаты труда руководителей образовательных организаций устанавливаются в трудовом договоре, заключаемом на основе типовой формы трудового договора, утвержденной постановлением Правительства Российской Федерации от 12.04.2013 № 329 «О типовой форме трудового договора с руководителем государственного (муниципального) учреждения».</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bCs/>
          <w:sz w:val="28"/>
          <w:szCs w:val="28"/>
        </w:rPr>
      </w:pPr>
      <w:r w:rsidRPr="008D6E27">
        <w:rPr>
          <w:rFonts w:ascii="Times New Roman" w:hAnsi="Times New Roman" w:cs="Times New Roman"/>
          <w:bCs/>
          <w:sz w:val="28"/>
          <w:szCs w:val="28"/>
        </w:rPr>
        <w:t>1.2.2. В пункте 5.3. раздела 5 после слов «устанавливаются» дополнить словами «в процентах к должностному окладу или в абсолютных размерах, если иное не установлено трудовым законодательством, иными нормативными правовыми актами Российской Федерации, муниципальными правовыми актами муниципального образования «Родниковский муниципальный район»;</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bCs/>
          <w:sz w:val="28"/>
          <w:szCs w:val="28"/>
        </w:rPr>
      </w:pPr>
      <w:r w:rsidRPr="008D6E27">
        <w:rPr>
          <w:rFonts w:ascii="Times New Roman" w:hAnsi="Times New Roman" w:cs="Times New Roman"/>
          <w:bCs/>
          <w:sz w:val="28"/>
          <w:szCs w:val="28"/>
        </w:rPr>
        <w:t>1.2.3. Пункт 5.5. раздела 5 изложить в новой редакции:</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bCs/>
          <w:sz w:val="28"/>
          <w:szCs w:val="28"/>
        </w:rPr>
      </w:pPr>
      <w:r w:rsidRPr="008D6E27">
        <w:rPr>
          <w:rFonts w:ascii="Times New Roman" w:hAnsi="Times New Roman" w:cs="Times New Roman"/>
          <w:bCs/>
          <w:sz w:val="28"/>
          <w:szCs w:val="28"/>
        </w:rPr>
        <w:t>«</w:t>
      </w:r>
      <w:r w:rsidRPr="008D6E27">
        <w:rPr>
          <w:rFonts w:ascii="Times New Roman" w:hAnsi="Times New Roman" w:cs="Times New Roman"/>
          <w:sz w:val="28"/>
          <w:szCs w:val="28"/>
        </w:rPr>
        <w:t xml:space="preserve">Выплаты стимулирующего характера руководителю осуществляются с учетом достижения показателей муниципального задания на оказание муниципальных услуг (выполнение работ), и иных показателей эффективности деятельности общеобразовательной организации и ее руководителя, а также в рамках предельного уровня соотношения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sz w:val="28"/>
          <w:szCs w:val="28"/>
        </w:rPr>
        <w:t xml:space="preserve"> руководителя общеобразовательной организации и </w:t>
      </w:r>
      <w:r w:rsidRPr="008D6E27">
        <w:rPr>
          <w:rFonts w:ascii="Times New Roman" w:hAnsi="Times New Roman" w:cs="Times New Roman"/>
          <w:bCs/>
          <w:spacing w:val="1"/>
          <w:sz w:val="28"/>
          <w:szCs w:val="28"/>
        </w:rPr>
        <w:t>среднемесячной заработной платы</w:t>
      </w:r>
      <w:r w:rsidRPr="008D6E27">
        <w:rPr>
          <w:rFonts w:ascii="Times New Roman" w:hAnsi="Times New Roman" w:cs="Times New Roman"/>
          <w:color w:val="000000"/>
          <w:spacing w:val="7"/>
          <w:sz w:val="28"/>
          <w:szCs w:val="28"/>
        </w:rPr>
        <w:t xml:space="preserve"> работников обще</w:t>
      </w:r>
      <w:r w:rsidRPr="008D6E27">
        <w:rPr>
          <w:rFonts w:ascii="Times New Roman" w:hAnsi="Times New Roman" w:cs="Times New Roman"/>
          <w:color w:val="000000"/>
          <w:spacing w:val="1"/>
          <w:sz w:val="28"/>
          <w:szCs w:val="28"/>
        </w:rPr>
        <w:t>образовательной</w:t>
      </w:r>
      <w:r w:rsidRPr="008D6E27">
        <w:rPr>
          <w:rFonts w:ascii="Times New Roman" w:hAnsi="Times New Roman" w:cs="Times New Roman"/>
          <w:color w:val="000000"/>
          <w:spacing w:val="7"/>
          <w:sz w:val="28"/>
          <w:szCs w:val="28"/>
        </w:rPr>
        <w:t xml:space="preserve"> организации (без учета заработной платы руководителя, заместителей руководителя, главного бухгалтера)</w:t>
      </w:r>
      <w:r w:rsidRPr="008D6E27">
        <w:rPr>
          <w:rFonts w:ascii="Times New Roman" w:hAnsi="Times New Roman" w:cs="Times New Roman"/>
          <w:sz w:val="28"/>
          <w:szCs w:val="28"/>
        </w:rPr>
        <w:t xml:space="preserve"> в пределах кратности, установленной пунктом 5.1. настоящего Положения.</w:t>
      </w:r>
      <w:r w:rsidRPr="008D6E27">
        <w:rPr>
          <w:rFonts w:ascii="Times New Roman" w:hAnsi="Times New Roman" w:cs="Times New Roman"/>
          <w:bCs/>
          <w:sz w:val="28"/>
          <w:szCs w:val="28"/>
        </w:rPr>
        <w:t>»</w:t>
      </w:r>
    </w:p>
    <w:p w:rsidR="008D6E27" w:rsidRPr="008D6E27" w:rsidRDefault="008D6E27" w:rsidP="008D6E27">
      <w:pPr>
        <w:autoSpaceDE w:val="0"/>
        <w:autoSpaceDN w:val="0"/>
        <w:adjustRightInd w:val="0"/>
        <w:spacing w:after="0" w:line="240" w:lineRule="auto"/>
        <w:ind w:firstLine="540"/>
        <w:jc w:val="both"/>
        <w:rPr>
          <w:rFonts w:ascii="Times New Roman" w:hAnsi="Times New Roman" w:cs="Times New Roman"/>
          <w:sz w:val="28"/>
          <w:szCs w:val="28"/>
        </w:rPr>
      </w:pPr>
      <w:r w:rsidRPr="008D6E27">
        <w:rPr>
          <w:rFonts w:ascii="Times New Roman" w:hAnsi="Times New Roman" w:cs="Times New Roman"/>
          <w:bCs/>
          <w:sz w:val="28"/>
          <w:szCs w:val="28"/>
        </w:rPr>
        <w:t xml:space="preserve">1.2.4. Раздел 5 дополнить </w:t>
      </w:r>
      <w:r w:rsidRPr="008D6E27">
        <w:rPr>
          <w:rFonts w:ascii="Times New Roman" w:hAnsi="Times New Roman" w:cs="Times New Roman"/>
          <w:sz w:val="28"/>
          <w:szCs w:val="28"/>
        </w:rPr>
        <w:t>пунктом 5.6. следующего содержания:</w:t>
      </w:r>
    </w:p>
    <w:p w:rsidR="008D6E27" w:rsidRPr="008D6E27" w:rsidRDefault="008D6E27" w:rsidP="008D6E27">
      <w:pPr>
        <w:spacing w:after="0" w:line="240" w:lineRule="auto"/>
        <w:ind w:firstLine="709"/>
        <w:jc w:val="both"/>
        <w:rPr>
          <w:rFonts w:ascii="Times New Roman" w:hAnsi="Times New Roman" w:cs="Times New Roman"/>
          <w:bCs/>
          <w:spacing w:val="1"/>
          <w:sz w:val="28"/>
          <w:szCs w:val="28"/>
        </w:rPr>
      </w:pPr>
      <w:r w:rsidRPr="008D6E27">
        <w:rPr>
          <w:rFonts w:ascii="Times New Roman" w:hAnsi="Times New Roman" w:cs="Times New Roman"/>
          <w:bCs/>
          <w:spacing w:val="1"/>
          <w:sz w:val="28"/>
          <w:szCs w:val="28"/>
        </w:rPr>
        <w:t xml:space="preserve"> «Без учета предельных уровней соотношения размеров среднемесячной заработной платы, установленных пунктом 5.1. настоящего Положения, по решению Администрации муниципального образования «Родниковский муниципальный район», могут быть установлены условия оплаты труда руководителей, заместителей руководителей, главных бухгалтеров общеобразовательных организаций, включенных в перечень общеобразовательных организаций, в которых условия оплаты труда руководителей, заместителей руководителей, главных бухгалтеров могут быть установлены без учета предельного уровня соотношения размеров среднемесячной заработной платы руководителей, заместителей руководителей, главных бухгалтеров общеобразовательных организаций и среднемесячной заработной платы работников этих организаций.»;</w:t>
      </w:r>
    </w:p>
    <w:p w:rsidR="008D6E27" w:rsidRPr="008D6E27" w:rsidRDefault="008D6E27" w:rsidP="008D6E27">
      <w:pPr>
        <w:autoSpaceDE w:val="0"/>
        <w:autoSpaceDN w:val="0"/>
        <w:adjustRightInd w:val="0"/>
        <w:spacing w:after="0" w:line="240" w:lineRule="auto"/>
        <w:ind w:firstLine="709"/>
        <w:jc w:val="both"/>
        <w:rPr>
          <w:rFonts w:ascii="Times New Roman" w:hAnsi="Times New Roman" w:cs="Times New Roman"/>
          <w:sz w:val="28"/>
          <w:szCs w:val="28"/>
        </w:rPr>
      </w:pPr>
      <w:r w:rsidRPr="008D6E27">
        <w:rPr>
          <w:rFonts w:ascii="Times New Roman" w:hAnsi="Times New Roman" w:cs="Times New Roman"/>
          <w:bCs/>
          <w:spacing w:val="1"/>
          <w:sz w:val="28"/>
          <w:szCs w:val="28"/>
        </w:rPr>
        <w:t xml:space="preserve">1.3. </w:t>
      </w:r>
      <w:r w:rsidRPr="008D6E27">
        <w:rPr>
          <w:rFonts w:ascii="Times New Roman" w:hAnsi="Times New Roman" w:cs="Times New Roman"/>
          <w:sz w:val="28"/>
          <w:szCs w:val="28"/>
        </w:rPr>
        <w:t>В приложении 3 к постановлению:</w:t>
      </w:r>
    </w:p>
    <w:p w:rsidR="008D6E27" w:rsidRDefault="008D6E27" w:rsidP="008D6E27">
      <w:pPr>
        <w:autoSpaceDE w:val="0"/>
        <w:autoSpaceDN w:val="0"/>
        <w:adjustRightInd w:val="0"/>
        <w:spacing w:after="0" w:line="240" w:lineRule="auto"/>
        <w:ind w:firstLine="709"/>
        <w:jc w:val="both"/>
        <w:rPr>
          <w:rFonts w:ascii="Times New Roman" w:hAnsi="Times New Roman" w:cs="Times New Roman"/>
          <w:sz w:val="28"/>
          <w:szCs w:val="28"/>
        </w:rPr>
      </w:pPr>
      <w:r w:rsidRPr="008D6E27">
        <w:rPr>
          <w:rFonts w:ascii="Times New Roman" w:hAnsi="Times New Roman" w:cs="Times New Roman"/>
          <w:sz w:val="28"/>
          <w:szCs w:val="28"/>
        </w:rPr>
        <w:t>1.3.1. В разделе «ПКГ Общеотраслевых должностей руководителей, специалистов и служащих (утверждены приказом Министерства здравоохранения и социального развития Российской Федерации от 29.03.2008 № 247н)» подраздел «ПКГ «Общеотраслевые должности служащих третьего уровня»» изложить в новой редакции:</w:t>
      </w:r>
    </w:p>
    <w:p w:rsidR="0052112C" w:rsidRDefault="0052112C" w:rsidP="008D6E27">
      <w:pPr>
        <w:autoSpaceDE w:val="0"/>
        <w:autoSpaceDN w:val="0"/>
        <w:adjustRightInd w:val="0"/>
        <w:spacing w:after="0" w:line="240" w:lineRule="auto"/>
        <w:ind w:firstLine="709"/>
        <w:jc w:val="both"/>
        <w:rPr>
          <w:rFonts w:ascii="Times New Roman" w:hAnsi="Times New Roman" w:cs="Times New Roman"/>
          <w:sz w:val="28"/>
          <w:szCs w:val="28"/>
        </w:rPr>
      </w:pPr>
    </w:p>
    <w:p w:rsidR="0052112C" w:rsidRDefault="0052112C" w:rsidP="008D6E27">
      <w:pPr>
        <w:autoSpaceDE w:val="0"/>
        <w:autoSpaceDN w:val="0"/>
        <w:adjustRightInd w:val="0"/>
        <w:spacing w:after="0" w:line="240" w:lineRule="auto"/>
        <w:ind w:firstLine="709"/>
        <w:jc w:val="both"/>
        <w:rPr>
          <w:rFonts w:ascii="Times New Roman" w:hAnsi="Times New Roman" w:cs="Times New Roman"/>
          <w:sz w:val="28"/>
          <w:szCs w:val="28"/>
        </w:rPr>
      </w:pPr>
    </w:p>
    <w:p w:rsidR="0052112C" w:rsidRDefault="0052112C" w:rsidP="008D6E27">
      <w:pPr>
        <w:autoSpaceDE w:val="0"/>
        <w:autoSpaceDN w:val="0"/>
        <w:adjustRightInd w:val="0"/>
        <w:spacing w:after="0" w:line="240" w:lineRule="auto"/>
        <w:ind w:firstLine="709"/>
        <w:jc w:val="both"/>
        <w:rPr>
          <w:rFonts w:ascii="Times New Roman" w:hAnsi="Times New Roman" w:cs="Times New Roman"/>
          <w:sz w:val="28"/>
          <w:szCs w:val="28"/>
        </w:rPr>
      </w:pPr>
    </w:p>
    <w:p w:rsidR="0052112C" w:rsidRPr="008D6E27" w:rsidRDefault="0052112C" w:rsidP="008D6E27">
      <w:pPr>
        <w:autoSpaceDE w:val="0"/>
        <w:autoSpaceDN w:val="0"/>
        <w:adjustRightInd w:val="0"/>
        <w:spacing w:after="0" w:line="240" w:lineRule="auto"/>
        <w:ind w:firstLine="709"/>
        <w:jc w:val="both"/>
        <w:rPr>
          <w:rFonts w:ascii="Times New Roman" w:hAnsi="Times New Roman" w:cs="Times New Roman"/>
          <w:sz w:val="28"/>
          <w:szCs w:val="28"/>
        </w:rPr>
      </w:pPr>
    </w:p>
    <w:tbl>
      <w:tblPr>
        <w:tblW w:w="10165" w:type="dxa"/>
        <w:tblLayout w:type="fixed"/>
        <w:tblLook w:val="0000"/>
      </w:tblPr>
      <w:tblGrid>
        <w:gridCol w:w="2127"/>
        <w:gridCol w:w="4069"/>
        <w:gridCol w:w="1560"/>
        <w:gridCol w:w="2409"/>
      </w:tblGrid>
      <w:tr w:rsidR="008D6E27" w:rsidRPr="008D6E27" w:rsidTr="00C31702">
        <w:trPr>
          <w:trHeight w:val="48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lastRenderedPageBreak/>
              <w:t>Квалификационный уровень</w:t>
            </w:r>
          </w:p>
        </w:tc>
        <w:tc>
          <w:tcPr>
            <w:tcW w:w="4069" w:type="dxa"/>
            <w:tcBorders>
              <w:top w:val="single" w:sz="4" w:space="0" w:color="auto"/>
              <w:left w:val="nil"/>
              <w:bottom w:val="single" w:sz="4" w:space="0" w:color="auto"/>
              <w:right w:val="single" w:sz="4" w:space="0" w:color="auto"/>
            </w:tcBorders>
            <w:vAlign w:val="center"/>
          </w:tcPr>
          <w:p w:rsidR="008D6E27" w:rsidRPr="008D6E27" w:rsidRDefault="008D6E27" w:rsidP="007252FF">
            <w:pPr>
              <w:spacing w:after="0" w:line="240" w:lineRule="auto"/>
              <w:jc w:val="both"/>
              <w:rPr>
                <w:rFonts w:ascii="Times New Roman" w:hAnsi="Times New Roman" w:cs="Times New Roman"/>
              </w:rPr>
            </w:pPr>
            <w:r w:rsidRPr="008D6E27">
              <w:rPr>
                <w:rFonts w:ascii="Times New Roman" w:hAnsi="Times New Roman" w:cs="Times New Roman"/>
              </w:rPr>
              <w:t>Должности, отнесенные к квалификационным уровням</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6E27" w:rsidRPr="008D6E27" w:rsidRDefault="008D6E27" w:rsidP="008D6E27">
            <w:pPr>
              <w:spacing w:after="0" w:line="240" w:lineRule="auto"/>
              <w:jc w:val="center"/>
              <w:rPr>
                <w:rFonts w:ascii="Times New Roman" w:hAnsi="Times New Roman" w:cs="Times New Roman"/>
                <w:sz w:val="16"/>
                <w:szCs w:val="16"/>
              </w:rPr>
            </w:pPr>
            <w:r w:rsidRPr="008D6E27">
              <w:rPr>
                <w:rFonts w:ascii="Times New Roman" w:hAnsi="Times New Roman" w:cs="Times New Roman"/>
                <w:sz w:val="20"/>
                <w:szCs w:val="16"/>
              </w:rPr>
              <w:t>Минимальный оклад, руб.</w:t>
            </w:r>
          </w:p>
        </w:tc>
        <w:tc>
          <w:tcPr>
            <w:tcW w:w="2409" w:type="dxa"/>
            <w:tcBorders>
              <w:top w:val="single" w:sz="4" w:space="0" w:color="auto"/>
              <w:left w:val="single" w:sz="4" w:space="0" w:color="auto"/>
              <w:bottom w:val="single" w:sz="4" w:space="0" w:color="auto"/>
              <w:right w:val="single" w:sz="4" w:space="0" w:color="auto"/>
            </w:tcBorders>
            <w:vAlign w:val="center"/>
          </w:tcPr>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Коэффициент по занимаемой должности</w:t>
            </w:r>
          </w:p>
        </w:tc>
      </w:tr>
      <w:tr w:rsidR="008D6E27" w:rsidRPr="008D6E27" w:rsidTr="00C31702">
        <w:trPr>
          <w:trHeight w:val="255"/>
        </w:trPr>
        <w:tc>
          <w:tcPr>
            <w:tcW w:w="10165" w:type="dxa"/>
            <w:gridSpan w:val="4"/>
            <w:tcBorders>
              <w:top w:val="single" w:sz="4" w:space="0" w:color="auto"/>
              <w:left w:val="single" w:sz="4" w:space="0" w:color="auto"/>
              <w:bottom w:val="single" w:sz="4" w:space="0" w:color="auto"/>
              <w:right w:val="single" w:sz="4" w:space="0" w:color="auto"/>
            </w:tcBorders>
            <w:shd w:val="clear" w:color="auto" w:fill="auto"/>
            <w:noWrap/>
          </w:tcPr>
          <w:p w:rsidR="008D6E27" w:rsidRPr="008D6E27" w:rsidRDefault="008D6E27" w:rsidP="008D6E27">
            <w:pPr>
              <w:spacing w:after="0" w:line="240" w:lineRule="auto"/>
              <w:jc w:val="center"/>
              <w:rPr>
                <w:rFonts w:ascii="Times New Roman" w:hAnsi="Times New Roman" w:cs="Times New Roman"/>
                <w:b/>
              </w:rPr>
            </w:pPr>
            <w:r w:rsidRPr="008D6E27">
              <w:rPr>
                <w:rFonts w:ascii="Times New Roman" w:hAnsi="Times New Roman" w:cs="Times New Roman"/>
                <w:b/>
              </w:rPr>
              <w:t>ПКГ «Общеотраслевые должности служащих третьего уровня»</w:t>
            </w:r>
          </w:p>
        </w:tc>
      </w:tr>
      <w:tr w:rsidR="008D6E27" w:rsidRPr="008D6E27" w:rsidTr="00C31702">
        <w:trPr>
          <w:trHeight w:val="1146"/>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1 квалификационный</w:t>
            </w:r>
          </w:p>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уровень</w:t>
            </w:r>
          </w:p>
        </w:tc>
        <w:tc>
          <w:tcPr>
            <w:tcW w:w="4069" w:type="dxa"/>
            <w:tcBorders>
              <w:top w:val="single" w:sz="4" w:space="0" w:color="auto"/>
              <w:left w:val="nil"/>
              <w:bottom w:val="single" w:sz="4" w:space="0" w:color="auto"/>
              <w:right w:val="single" w:sz="4" w:space="0" w:color="auto"/>
            </w:tcBorders>
            <w:vAlign w:val="center"/>
          </w:tcPr>
          <w:p w:rsidR="008D6E27" w:rsidRPr="008D6E27" w:rsidRDefault="008D6E27" w:rsidP="007252FF">
            <w:pPr>
              <w:spacing w:after="0" w:line="240" w:lineRule="auto"/>
              <w:jc w:val="both"/>
              <w:rPr>
                <w:rFonts w:ascii="Times New Roman" w:hAnsi="Times New Roman" w:cs="Times New Roman"/>
              </w:rPr>
            </w:pPr>
            <w:r w:rsidRPr="008D6E27">
              <w:rPr>
                <w:rFonts w:ascii="Times New Roman" w:hAnsi="Times New Roman" w:cs="Times New Roman"/>
              </w:rPr>
              <w:t>Инженер-программист (программист); бухгалтер; инженер-энергетик; специалист по охране труда; экономист</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3456</w:t>
            </w:r>
          </w:p>
        </w:tc>
        <w:tc>
          <w:tcPr>
            <w:tcW w:w="2409" w:type="dxa"/>
            <w:tcBorders>
              <w:top w:val="single" w:sz="4" w:space="0" w:color="auto"/>
              <w:left w:val="single" w:sz="4" w:space="0" w:color="auto"/>
              <w:right w:val="single" w:sz="4" w:space="0" w:color="auto"/>
            </w:tcBorders>
            <w:vAlign w:val="center"/>
          </w:tcPr>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1</w:t>
            </w:r>
          </w:p>
        </w:tc>
      </w:tr>
      <w:tr w:rsidR="008D6E27" w:rsidRPr="008D6E27" w:rsidTr="00C31702">
        <w:trPr>
          <w:trHeight w:val="1134"/>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3 квалификационный</w:t>
            </w:r>
          </w:p>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уровень</w:t>
            </w:r>
          </w:p>
        </w:tc>
        <w:tc>
          <w:tcPr>
            <w:tcW w:w="4069" w:type="dxa"/>
            <w:tcBorders>
              <w:top w:val="single" w:sz="4" w:space="0" w:color="auto"/>
              <w:left w:val="nil"/>
              <w:bottom w:val="single" w:sz="4" w:space="0" w:color="auto"/>
              <w:right w:val="single" w:sz="4" w:space="0" w:color="auto"/>
            </w:tcBorders>
            <w:vAlign w:val="center"/>
          </w:tcPr>
          <w:p w:rsidR="008D6E27" w:rsidRPr="008D6E27" w:rsidRDefault="008D6E27" w:rsidP="007252FF">
            <w:pPr>
              <w:spacing w:after="0" w:line="240" w:lineRule="auto"/>
              <w:jc w:val="both"/>
              <w:rPr>
                <w:rFonts w:ascii="Times New Roman" w:hAnsi="Times New Roman" w:cs="Times New Roman"/>
              </w:rPr>
            </w:pPr>
            <w:r w:rsidRPr="008D6E27">
              <w:rPr>
                <w:rFonts w:ascii="Times New Roman" w:hAnsi="Times New Roman" w:cs="Times New Roman"/>
              </w:rPr>
              <w:t xml:space="preserve">Должности служащих первого квалификационного уровня, по которым может устанавливаться </w:t>
            </w:r>
            <w:r w:rsidRPr="008D6E27">
              <w:rPr>
                <w:rFonts w:ascii="Times New Roman" w:hAnsi="Times New Roman" w:cs="Times New Roman"/>
                <w:lang w:val="en-US"/>
              </w:rPr>
              <w:t>I</w:t>
            </w:r>
            <w:r w:rsidRPr="008D6E27">
              <w:rPr>
                <w:rFonts w:ascii="Times New Roman" w:hAnsi="Times New Roman" w:cs="Times New Roman"/>
              </w:rPr>
              <w:t xml:space="preserve"> внутридолжностная категория</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3600</w:t>
            </w:r>
          </w:p>
        </w:tc>
        <w:tc>
          <w:tcPr>
            <w:tcW w:w="2409" w:type="dxa"/>
            <w:tcBorders>
              <w:top w:val="single" w:sz="4" w:space="0" w:color="auto"/>
              <w:left w:val="single" w:sz="4" w:space="0" w:color="auto"/>
              <w:bottom w:val="single" w:sz="4" w:space="0" w:color="auto"/>
              <w:right w:val="single" w:sz="4" w:space="0" w:color="auto"/>
            </w:tcBorders>
            <w:vAlign w:val="center"/>
          </w:tcPr>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1</w:t>
            </w:r>
          </w:p>
        </w:tc>
      </w:tr>
      <w:tr w:rsidR="008D6E27" w:rsidRPr="008D6E27" w:rsidTr="00C31702">
        <w:trPr>
          <w:trHeight w:val="1134"/>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4 квалификационный</w:t>
            </w:r>
          </w:p>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уровень</w:t>
            </w:r>
          </w:p>
        </w:tc>
        <w:tc>
          <w:tcPr>
            <w:tcW w:w="4069" w:type="dxa"/>
            <w:tcBorders>
              <w:top w:val="single" w:sz="4" w:space="0" w:color="auto"/>
              <w:left w:val="nil"/>
              <w:bottom w:val="single" w:sz="4" w:space="0" w:color="auto"/>
              <w:right w:val="single" w:sz="4" w:space="0" w:color="auto"/>
            </w:tcBorders>
            <w:vAlign w:val="center"/>
          </w:tcPr>
          <w:p w:rsidR="008D6E27" w:rsidRPr="008D6E27" w:rsidRDefault="008D6E27" w:rsidP="007252FF">
            <w:pPr>
              <w:spacing w:after="0" w:line="240" w:lineRule="auto"/>
              <w:jc w:val="both"/>
              <w:rPr>
                <w:rFonts w:ascii="Times New Roman" w:hAnsi="Times New Roman" w:cs="Times New Roman"/>
              </w:rPr>
            </w:pPr>
            <w:r w:rsidRPr="008D6E27">
              <w:rPr>
                <w:rFonts w:ascii="Times New Roman" w:hAnsi="Times New Roman" w:cs="Times New Roman"/>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4145</w:t>
            </w:r>
          </w:p>
        </w:tc>
        <w:tc>
          <w:tcPr>
            <w:tcW w:w="2409" w:type="dxa"/>
            <w:tcBorders>
              <w:top w:val="single" w:sz="4" w:space="0" w:color="auto"/>
              <w:left w:val="single" w:sz="4" w:space="0" w:color="auto"/>
              <w:bottom w:val="single" w:sz="4" w:space="0" w:color="auto"/>
              <w:right w:val="single" w:sz="4" w:space="0" w:color="auto"/>
            </w:tcBorders>
            <w:vAlign w:val="center"/>
          </w:tcPr>
          <w:p w:rsidR="008D6E27" w:rsidRPr="008D6E27" w:rsidRDefault="008D6E27" w:rsidP="008D6E27">
            <w:pPr>
              <w:spacing w:after="0" w:line="240" w:lineRule="auto"/>
              <w:jc w:val="center"/>
              <w:rPr>
                <w:rFonts w:ascii="Times New Roman" w:hAnsi="Times New Roman" w:cs="Times New Roman"/>
              </w:rPr>
            </w:pPr>
            <w:r w:rsidRPr="008D6E27">
              <w:rPr>
                <w:rFonts w:ascii="Times New Roman" w:hAnsi="Times New Roman" w:cs="Times New Roman"/>
              </w:rPr>
              <w:t>1</w:t>
            </w:r>
          </w:p>
        </w:tc>
      </w:tr>
    </w:tbl>
    <w:p w:rsidR="008D6E27" w:rsidRPr="008D6E27" w:rsidRDefault="008D6E27" w:rsidP="008D6E27">
      <w:pPr>
        <w:shd w:val="clear" w:color="auto" w:fill="FFFFFF"/>
        <w:spacing w:after="0" w:line="240" w:lineRule="auto"/>
        <w:ind w:firstLine="709"/>
        <w:jc w:val="both"/>
        <w:rPr>
          <w:rFonts w:ascii="Times New Roman" w:hAnsi="Times New Roman" w:cs="Times New Roman"/>
          <w:color w:val="000000"/>
          <w:spacing w:val="-1"/>
          <w:sz w:val="28"/>
          <w:szCs w:val="28"/>
        </w:rPr>
      </w:pPr>
    </w:p>
    <w:p w:rsidR="008D6E27" w:rsidRPr="008D6E27" w:rsidRDefault="008D6E27" w:rsidP="008D6E27">
      <w:pPr>
        <w:pStyle w:val="ConsPlusNormal"/>
        <w:widowControl/>
        <w:ind w:firstLine="709"/>
        <w:jc w:val="both"/>
        <w:rPr>
          <w:rFonts w:ascii="Times New Roman" w:hAnsi="Times New Roman" w:cs="Times New Roman"/>
          <w:sz w:val="28"/>
          <w:szCs w:val="28"/>
        </w:rPr>
      </w:pPr>
      <w:r w:rsidRPr="008D6E27">
        <w:rPr>
          <w:rFonts w:ascii="Times New Roman" w:hAnsi="Times New Roman" w:cs="Times New Roman"/>
          <w:bCs/>
          <w:spacing w:val="1"/>
          <w:sz w:val="28"/>
          <w:szCs w:val="28"/>
        </w:rPr>
        <w:t>2.</w:t>
      </w:r>
      <w:r w:rsidRPr="008D6E27">
        <w:rPr>
          <w:rFonts w:ascii="Times New Roman" w:hAnsi="Times New Roman" w:cs="Times New Roman"/>
          <w:sz w:val="28"/>
          <w:szCs w:val="28"/>
        </w:rPr>
        <w:t xml:space="preserve"> Муниципальным бюджетным, казенным и автономному образовательным организациям, подведомственным Управлению образования администрации муниципального образования "Родниковский муниципальный район", внести соответствующие изменения в действующие локальные нормативные акты, коллективные и трудовые договоры.</w:t>
      </w:r>
    </w:p>
    <w:p w:rsidR="008D6E27" w:rsidRPr="008D6E27" w:rsidRDefault="008D6E27" w:rsidP="008D6E27">
      <w:pPr>
        <w:shd w:val="clear" w:color="auto" w:fill="FFFFFF"/>
        <w:spacing w:after="0" w:line="240" w:lineRule="auto"/>
        <w:ind w:firstLine="709"/>
        <w:jc w:val="both"/>
        <w:rPr>
          <w:rFonts w:ascii="Times New Roman" w:hAnsi="Times New Roman" w:cs="Times New Roman"/>
          <w:spacing w:val="1"/>
          <w:sz w:val="28"/>
          <w:szCs w:val="28"/>
        </w:rPr>
      </w:pPr>
      <w:r w:rsidRPr="008D6E27">
        <w:rPr>
          <w:rFonts w:ascii="Times New Roman" w:hAnsi="Times New Roman" w:cs="Times New Roman"/>
          <w:sz w:val="28"/>
          <w:szCs w:val="28"/>
        </w:rPr>
        <w:t>3.</w:t>
      </w:r>
      <w:r w:rsidRPr="008D6E27">
        <w:rPr>
          <w:rFonts w:ascii="Times New Roman" w:hAnsi="Times New Roman" w:cs="Times New Roman"/>
          <w:spacing w:val="1"/>
          <w:sz w:val="28"/>
          <w:szCs w:val="28"/>
        </w:rPr>
        <w:t xml:space="preserve"> Настоящее постановление вступает в силу с момента подписания и распространяется на правоотношения, возникшие с 01.01.2017 года. </w:t>
      </w:r>
    </w:p>
    <w:p w:rsidR="008D6E27" w:rsidRPr="008D6E27" w:rsidRDefault="008D6E27" w:rsidP="008D6E27">
      <w:pPr>
        <w:shd w:val="clear" w:color="auto" w:fill="FFFFFF"/>
        <w:spacing w:after="0" w:line="240" w:lineRule="auto"/>
        <w:ind w:firstLine="709"/>
        <w:jc w:val="both"/>
        <w:rPr>
          <w:rFonts w:ascii="Times New Roman" w:hAnsi="Times New Roman" w:cs="Times New Roman"/>
          <w:spacing w:val="1"/>
          <w:sz w:val="28"/>
          <w:szCs w:val="28"/>
        </w:rPr>
      </w:pPr>
      <w:r w:rsidRPr="008D6E27">
        <w:rPr>
          <w:rFonts w:ascii="Times New Roman" w:hAnsi="Times New Roman" w:cs="Times New Roman"/>
          <w:spacing w:val="1"/>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Комлеву Л.В.</w:t>
      </w:r>
    </w:p>
    <w:p w:rsidR="008D6E27" w:rsidRPr="008D6E27" w:rsidRDefault="008D6E27" w:rsidP="008D6E27">
      <w:pPr>
        <w:shd w:val="clear" w:color="auto" w:fill="FFFFFF"/>
        <w:spacing w:after="0" w:line="240" w:lineRule="auto"/>
        <w:ind w:firstLine="709"/>
        <w:jc w:val="both"/>
        <w:rPr>
          <w:rFonts w:ascii="Times New Roman" w:hAnsi="Times New Roman" w:cs="Times New Roman"/>
          <w:spacing w:val="1"/>
          <w:sz w:val="28"/>
          <w:szCs w:val="28"/>
        </w:rPr>
      </w:pPr>
    </w:p>
    <w:p w:rsidR="008D6E27" w:rsidRPr="008D6E27" w:rsidRDefault="008D6E27" w:rsidP="008D6E27">
      <w:pPr>
        <w:shd w:val="clear" w:color="auto" w:fill="FFFFFF"/>
        <w:spacing w:after="0" w:line="240" w:lineRule="auto"/>
        <w:ind w:firstLine="709"/>
        <w:jc w:val="both"/>
        <w:rPr>
          <w:rFonts w:ascii="Times New Roman" w:hAnsi="Times New Roman" w:cs="Times New Roman"/>
          <w:spacing w:val="1"/>
          <w:sz w:val="28"/>
          <w:szCs w:val="28"/>
        </w:rPr>
      </w:pPr>
    </w:p>
    <w:p w:rsidR="008D6E27" w:rsidRPr="008D6E27" w:rsidRDefault="008D6E27" w:rsidP="008D6E27">
      <w:pPr>
        <w:shd w:val="clear" w:color="auto" w:fill="FFFFFF"/>
        <w:spacing w:after="0" w:line="240" w:lineRule="auto"/>
        <w:ind w:firstLine="709"/>
        <w:jc w:val="both"/>
        <w:rPr>
          <w:rFonts w:ascii="Times New Roman" w:hAnsi="Times New Roman" w:cs="Times New Roman"/>
          <w:spacing w:val="1"/>
          <w:sz w:val="28"/>
          <w:szCs w:val="28"/>
        </w:rPr>
      </w:pPr>
    </w:p>
    <w:p w:rsidR="008D6E27" w:rsidRPr="008D6E27" w:rsidRDefault="008D6E27" w:rsidP="008D6E27">
      <w:pPr>
        <w:shd w:val="clear" w:color="auto" w:fill="FFFFFF"/>
        <w:spacing w:after="0" w:line="240" w:lineRule="auto"/>
        <w:ind w:firstLine="709"/>
        <w:jc w:val="both"/>
        <w:rPr>
          <w:rFonts w:ascii="Times New Roman" w:hAnsi="Times New Roman" w:cs="Times New Roman"/>
          <w:spacing w:val="1"/>
          <w:sz w:val="28"/>
          <w:szCs w:val="28"/>
        </w:rPr>
      </w:pPr>
    </w:p>
    <w:p w:rsidR="008D6E27" w:rsidRPr="008D6E27" w:rsidRDefault="008D6E27" w:rsidP="008D6E27">
      <w:pPr>
        <w:shd w:val="clear" w:color="auto" w:fill="FFFFFF"/>
        <w:spacing w:after="0" w:line="240" w:lineRule="auto"/>
        <w:ind w:firstLine="709"/>
        <w:jc w:val="both"/>
        <w:rPr>
          <w:rFonts w:ascii="Times New Roman" w:hAnsi="Times New Roman" w:cs="Times New Roman"/>
          <w:spacing w:val="1"/>
          <w:sz w:val="28"/>
          <w:szCs w:val="28"/>
        </w:rPr>
      </w:pPr>
    </w:p>
    <w:p w:rsidR="008D6E27" w:rsidRPr="008D6E27" w:rsidRDefault="008D6E27" w:rsidP="008D6E27">
      <w:pPr>
        <w:shd w:val="clear" w:color="auto" w:fill="FFFFFF"/>
        <w:spacing w:after="0" w:line="240" w:lineRule="auto"/>
        <w:ind w:firstLine="709"/>
        <w:jc w:val="both"/>
        <w:rPr>
          <w:rFonts w:ascii="Times New Roman" w:hAnsi="Times New Roman" w:cs="Times New Roman"/>
          <w:spacing w:val="1"/>
          <w:sz w:val="28"/>
          <w:szCs w:val="28"/>
        </w:rPr>
      </w:pPr>
    </w:p>
    <w:p w:rsidR="008D6E27" w:rsidRPr="008D6E27" w:rsidRDefault="008D6E27" w:rsidP="008D6E27">
      <w:pPr>
        <w:tabs>
          <w:tab w:val="right" w:pos="9306"/>
        </w:tabs>
        <w:spacing w:after="0" w:line="240" w:lineRule="auto"/>
        <w:rPr>
          <w:rFonts w:ascii="Times New Roman" w:hAnsi="Times New Roman" w:cs="Times New Roman"/>
          <w:b/>
          <w:sz w:val="28"/>
          <w:szCs w:val="28"/>
        </w:rPr>
      </w:pPr>
      <w:r w:rsidRPr="008D6E27">
        <w:rPr>
          <w:rFonts w:ascii="Times New Roman" w:hAnsi="Times New Roman" w:cs="Times New Roman"/>
          <w:b/>
          <w:sz w:val="28"/>
          <w:szCs w:val="28"/>
        </w:rPr>
        <w:t>Глава муниципального образования</w:t>
      </w:r>
    </w:p>
    <w:p w:rsidR="008D6E27" w:rsidRPr="008D6E27" w:rsidRDefault="008D6E27" w:rsidP="008D6E27">
      <w:pPr>
        <w:tabs>
          <w:tab w:val="left" w:pos="7420"/>
        </w:tabs>
        <w:spacing w:after="0" w:line="240" w:lineRule="auto"/>
        <w:rPr>
          <w:rFonts w:ascii="Times New Roman" w:hAnsi="Times New Roman" w:cs="Times New Roman"/>
          <w:color w:val="FF0000"/>
          <w:sz w:val="28"/>
          <w:szCs w:val="28"/>
        </w:rPr>
      </w:pPr>
      <w:r w:rsidRPr="008D6E27">
        <w:rPr>
          <w:rFonts w:ascii="Times New Roman" w:hAnsi="Times New Roman" w:cs="Times New Roman"/>
          <w:b/>
          <w:sz w:val="28"/>
          <w:szCs w:val="28"/>
        </w:rPr>
        <w:t>«Родниковский муниципальный район»                                                 С.В. Носов</w:t>
      </w:r>
    </w:p>
    <w:p w:rsidR="008D6E27" w:rsidRDefault="008D6E27" w:rsidP="008D6E27">
      <w:pPr>
        <w:tabs>
          <w:tab w:val="left" w:pos="7420"/>
        </w:tabs>
        <w:rPr>
          <w:b/>
          <w:sz w:val="28"/>
          <w:szCs w:val="28"/>
        </w:rPr>
      </w:pPr>
    </w:p>
    <w:p w:rsidR="008D6E27" w:rsidRDefault="008D6E27" w:rsidP="00507402">
      <w:pPr>
        <w:spacing w:after="0" w:line="240" w:lineRule="auto"/>
      </w:pPr>
    </w:p>
    <w:p w:rsidR="00427001" w:rsidRDefault="00427001" w:rsidP="008D6E27"/>
    <w:p w:rsidR="008D6E27" w:rsidRDefault="008D6E27" w:rsidP="008D6E27"/>
    <w:p w:rsidR="008D6E27" w:rsidRDefault="008D6E27" w:rsidP="008D6E27"/>
    <w:p w:rsidR="008D6E27" w:rsidRDefault="008D6E27" w:rsidP="008D6E27"/>
    <w:p w:rsidR="008D6E27" w:rsidRDefault="008D6E27" w:rsidP="008D6E27"/>
    <w:p w:rsidR="00BB4073" w:rsidRPr="001C4289" w:rsidRDefault="00BB4073" w:rsidP="00507402">
      <w:pPr>
        <w:spacing w:after="0" w:line="240" w:lineRule="auto"/>
      </w:pPr>
    </w:p>
    <w:p w:rsidR="00E843D9" w:rsidRPr="00E843D9" w:rsidRDefault="00E843D9" w:rsidP="00507402">
      <w:pPr>
        <w:spacing w:after="0" w:line="240" w:lineRule="auto"/>
        <w:jc w:val="center"/>
        <w:rPr>
          <w:rFonts w:ascii="Times New Roman" w:hAnsi="Times New Roman" w:cs="Times New Roman"/>
        </w:rPr>
      </w:pPr>
      <w:r w:rsidRPr="00E843D9">
        <w:rPr>
          <w:rFonts w:ascii="Times New Roman" w:hAnsi="Times New Roman" w:cs="Times New Roman"/>
          <w:noProof/>
        </w:rPr>
        <w:lastRenderedPageBreak/>
        <w:drawing>
          <wp:inline distT="0" distB="0" distL="0" distR="0">
            <wp:extent cx="647700" cy="790575"/>
            <wp:effectExtent l="19050" t="0" r="0" b="0"/>
            <wp:docPr id="4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E843D9" w:rsidRPr="00E843D9" w:rsidRDefault="00E843D9" w:rsidP="00507402">
      <w:pPr>
        <w:spacing w:after="0" w:line="240" w:lineRule="auto"/>
        <w:jc w:val="center"/>
        <w:rPr>
          <w:rFonts w:ascii="Times New Roman" w:hAnsi="Times New Roman" w:cs="Times New Roman"/>
          <w:b/>
          <w:sz w:val="16"/>
        </w:rPr>
      </w:pPr>
    </w:p>
    <w:p w:rsidR="00E843D9" w:rsidRPr="00E843D9" w:rsidRDefault="00E843D9" w:rsidP="00507402">
      <w:pPr>
        <w:pStyle w:val="7"/>
        <w:numPr>
          <w:ilvl w:val="0"/>
          <w:numId w:val="0"/>
        </w:numPr>
        <w:jc w:val="center"/>
        <w:rPr>
          <w:b/>
          <w:i/>
          <w:sz w:val="40"/>
        </w:rPr>
      </w:pPr>
      <w:r w:rsidRPr="00E843D9">
        <w:rPr>
          <w:b/>
          <w:i/>
          <w:sz w:val="40"/>
        </w:rPr>
        <w:t>ПОСТАНОВЛЕНИЕ</w:t>
      </w:r>
    </w:p>
    <w:p w:rsidR="00E843D9" w:rsidRPr="00E843D9" w:rsidRDefault="00E843D9" w:rsidP="00507402">
      <w:pPr>
        <w:spacing w:after="0" w:line="240" w:lineRule="auto"/>
        <w:rPr>
          <w:rFonts w:ascii="Times New Roman" w:hAnsi="Times New Roman" w:cs="Times New Roman"/>
        </w:rPr>
      </w:pPr>
    </w:p>
    <w:p w:rsidR="00E843D9" w:rsidRPr="00E843D9" w:rsidRDefault="00E843D9" w:rsidP="00507402">
      <w:pPr>
        <w:spacing w:after="0" w:line="240" w:lineRule="auto"/>
        <w:jc w:val="center"/>
        <w:rPr>
          <w:rFonts w:ascii="Times New Roman" w:hAnsi="Times New Roman" w:cs="Times New Roman"/>
          <w:b/>
          <w:i/>
          <w:sz w:val="32"/>
        </w:rPr>
      </w:pPr>
      <w:r w:rsidRPr="00E843D9">
        <w:rPr>
          <w:rFonts w:ascii="Times New Roman" w:hAnsi="Times New Roman" w:cs="Times New Roman"/>
          <w:b/>
          <w:i/>
          <w:sz w:val="32"/>
        </w:rPr>
        <w:t xml:space="preserve">Администрации </w:t>
      </w:r>
    </w:p>
    <w:p w:rsidR="00E843D9" w:rsidRPr="00E843D9" w:rsidRDefault="00E843D9" w:rsidP="00507402">
      <w:pPr>
        <w:spacing w:after="0" w:line="240" w:lineRule="auto"/>
        <w:jc w:val="center"/>
        <w:rPr>
          <w:rFonts w:ascii="Times New Roman" w:hAnsi="Times New Roman" w:cs="Times New Roman"/>
          <w:b/>
          <w:i/>
          <w:sz w:val="32"/>
        </w:rPr>
      </w:pPr>
      <w:r w:rsidRPr="00E843D9">
        <w:rPr>
          <w:rFonts w:ascii="Times New Roman" w:hAnsi="Times New Roman" w:cs="Times New Roman"/>
          <w:b/>
          <w:i/>
          <w:sz w:val="32"/>
        </w:rPr>
        <w:t>муниципального образования «Родниковский муниципальный район»</w:t>
      </w:r>
    </w:p>
    <w:p w:rsidR="00E843D9" w:rsidRPr="00E843D9" w:rsidRDefault="00E843D9" w:rsidP="00507402">
      <w:pPr>
        <w:spacing w:after="0" w:line="240" w:lineRule="auto"/>
        <w:jc w:val="center"/>
        <w:rPr>
          <w:rFonts w:ascii="Times New Roman" w:hAnsi="Times New Roman" w:cs="Times New Roman"/>
          <w:b/>
          <w:i/>
          <w:sz w:val="32"/>
        </w:rPr>
      </w:pPr>
      <w:r w:rsidRPr="00E843D9">
        <w:rPr>
          <w:rFonts w:ascii="Times New Roman" w:hAnsi="Times New Roman" w:cs="Times New Roman"/>
          <w:b/>
          <w:i/>
          <w:sz w:val="32"/>
        </w:rPr>
        <w:t>Ивановской области</w:t>
      </w:r>
    </w:p>
    <w:p w:rsidR="00E843D9" w:rsidRPr="00E843D9" w:rsidRDefault="00E843D9" w:rsidP="00507402">
      <w:pPr>
        <w:spacing w:after="0" w:line="240" w:lineRule="auto"/>
        <w:jc w:val="center"/>
        <w:rPr>
          <w:rFonts w:ascii="Times New Roman" w:hAnsi="Times New Roman" w:cs="Times New Roman"/>
        </w:rPr>
      </w:pPr>
    </w:p>
    <w:p w:rsidR="00E843D9" w:rsidRPr="00BB4073" w:rsidRDefault="00E843D9" w:rsidP="00507402">
      <w:pPr>
        <w:spacing w:after="0" w:line="240" w:lineRule="auto"/>
        <w:jc w:val="center"/>
        <w:rPr>
          <w:rFonts w:ascii="Times New Roman" w:hAnsi="Times New Roman" w:cs="Times New Roman"/>
          <w:sz w:val="28"/>
          <w:szCs w:val="24"/>
        </w:rPr>
      </w:pPr>
      <w:r w:rsidRPr="00BB4073">
        <w:rPr>
          <w:rFonts w:ascii="Times New Roman" w:hAnsi="Times New Roman" w:cs="Times New Roman"/>
          <w:sz w:val="28"/>
          <w:szCs w:val="24"/>
        </w:rPr>
        <w:t>от 01.06.2017 № 747</w:t>
      </w:r>
    </w:p>
    <w:p w:rsidR="00E843D9" w:rsidRPr="00E843D9" w:rsidRDefault="00E843D9" w:rsidP="00507402">
      <w:pPr>
        <w:pStyle w:val="aa"/>
        <w:jc w:val="left"/>
        <w:rPr>
          <w:sz w:val="26"/>
          <w:szCs w:val="26"/>
        </w:rPr>
      </w:pPr>
    </w:p>
    <w:p w:rsidR="00E843D9" w:rsidRPr="00E843D9" w:rsidRDefault="00E843D9" w:rsidP="00507402">
      <w:pPr>
        <w:spacing w:after="0" w:line="240" w:lineRule="auto"/>
        <w:jc w:val="center"/>
        <w:rPr>
          <w:rFonts w:ascii="Times New Roman" w:hAnsi="Times New Roman" w:cs="Times New Roman"/>
          <w:b/>
          <w:sz w:val="28"/>
          <w:szCs w:val="28"/>
        </w:rPr>
      </w:pPr>
      <w:r w:rsidRPr="00E843D9">
        <w:rPr>
          <w:rFonts w:ascii="Times New Roman" w:hAnsi="Times New Roman" w:cs="Times New Roman"/>
          <w:b/>
          <w:sz w:val="28"/>
          <w:szCs w:val="28"/>
        </w:rPr>
        <w:t>О публикации извещения о проведении аукциона</w:t>
      </w:r>
    </w:p>
    <w:p w:rsidR="00E843D9" w:rsidRPr="00E843D9" w:rsidRDefault="00E843D9" w:rsidP="00507402">
      <w:pPr>
        <w:spacing w:after="0" w:line="240" w:lineRule="auto"/>
        <w:jc w:val="center"/>
        <w:rPr>
          <w:rFonts w:ascii="Times New Roman" w:hAnsi="Times New Roman" w:cs="Times New Roman"/>
          <w:b/>
          <w:sz w:val="28"/>
          <w:szCs w:val="28"/>
        </w:rPr>
      </w:pPr>
      <w:r w:rsidRPr="00E843D9">
        <w:rPr>
          <w:rFonts w:ascii="Times New Roman" w:hAnsi="Times New Roman" w:cs="Times New Roman"/>
          <w:b/>
          <w:sz w:val="28"/>
          <w:szCs w:val="28"/>
        </w:rPr>
        <w:t>по продаже земельного участка, расположенного</w:t>
      </w:r>
    </w:p>
    <w:p w:rsidR="00E843D9" w:rsidRPr="00E843D9" w:rsidRDefault="00E843D9" w:rsidP="00507402">
      <w:pPr>
        <w:spacing w:after="0" w:line="240" w:lineRule="auto"/>
        <w:jc w:val="center"/>
        <w:rPr>
          <w:rFonts w:ascii="Times New Roman" w:hAnsi="Times New Roman" w:cs="Times New Roman"/>
          <w:b/>
          <w:sz w:val="28"/>
          <w:szCs w:val="28"/>
        </w:rPr>
      </w:pPr>
      <w:r w:rsidRPr="00E843D9">
        <w:rPr>
          <w:rFonts w:ascii="Times New Roman" w:hAnsi="Times New Roman" w:cs="Times New Roman"/>
          <w:b/>
          <w:sz w:val="28"/>
          <w:szCs w:val="28"/>
        </w:rPr>
        <w:t>по адресу: Ивановская область, Родниковский район,</w:t>
      </w:r>
    </w:p>
    <w:p w:rsidR="00E843D9" w:rsidRPr="00E843D9" w:rsidRDefault="00E843D9" w:rsidP="00507402">
      <w:pPr>
        <w:spacing w:after="0" w:line="240" w:lineRule="auto"/>
        <w:jc w:val="center"/>
        <w:rPr>
          <w:rFonts w:ascii="Times New Roman" w:hAnsi="Times New Roman" w:cs="Times New Roman"/>
          <w:b/>
          <w:sz w:val="28"/>
          <w:szCs w:val="28"/>
        </w:rPr>
      </w:pPr>
      <w:r w:rsidRPr="00E843D9">
        <w:rPr>
          <w:rFonts w:ascii="Times New Roman" w:hAnsi="Times New Roman" w:cs="Times New Roman"/>
          <w:b/>
          <w:sz w:val="28"/>
          <w:szCs w:val="28"/>
        </w:rPr>
        <w:t>с. Каминский, с разрешенным использованием «объекты гаражного назначения»</w:t>
      </w:r>
    </w:p>
    <w:p w:rsidR="00E843D9" w:rsidRPr="00E843D9" w:rsidRDefault="00E843D9" w:rsidP="00507402">
      <w:pPr>
        <w:spacing w:after="0" w:line="240" w:lineRule="auto"/>
        <w:jc w:val="both"/>
        <w:rPr>
          <w:rFonts w:ascii="Times New Roman" w:hAnsi="Times New Roman" w:cs="Times New Roman"/>
          <w:b/>
          <w:sz w:val="28"/>
          <w:szCs w:val="28"/>
        </w:rPr>
      </w:pPr>
    </w:p>
    <w:p w:rsidR="00E843D9" w:rsidRPr="00E843D9" w:rsidRDefault="00E843D9" w:rsidP="00507402">
      <w:pPr>
        <w:spacing w:after="0" w:line="240" w:lineRule="auto"/>
        <w:ind w:firstLine="708"/>
        <w:jc w:val="both"/>
        <w:rPr>
          <w:rFonts w:ascii="Times New Roman" w:hAnsi="Times New Roman" w:cs="Times New Roman"/>
          <w:sz w:val="28"/>
          <w:szCs w:val="28"/>
        </w:rPr>
      </w:pPr>
      <w:r w:rsidRPr="00E843D9">
        <w:rPr>
          <w:rFonts w:ascii="Times New Roman" w:hAnsi="Times New Roman" w:cs="Times New Roman"/>
          <w:sz w:val="28"/>
          <w:szCs w:val="28"/>
        </w:rPr>
        <w:t>На основании постановления администрации муниципального образования  «Родниковский муниципальный район»</w:t>
      </w:r>
      <w:r w:rsidRPr="00E843D9">
        <w:rPr>
          <w:rFonts w:ascii="Times New Roman" w:hAnsi="Times New Roman" w:cs="Times New Roman"/>
          <w:color w:val="000000"/>
          <w:sz w:val="28"/>
          <w:szCs w:val="28"/>
        </w:rPr>
        <w:t>от 17.05.2017 № 686</w:t>
      </w:r>
      <w:r w:rsidRPr="00E843D9">
        <w:rPr>
          <w:rFonts w:ascii="Times New Roman" w:hAnsi="Times New Roman" w:cs="Times New Roman"/>
          <w:sz w:val="28"/>
          <w:szCs w:val="28"/>
        </w:rPr>
        <w:t xml:space="preserve">  «О проведении аукциона по продаже земельного участка, расположенного по адресу: Ивановская область, Родниковский район, с. Каминский, с разрешенным использованием «объекты гаражного назначения»и протокола заседания Единой комиссии</w:t>
      </w:r>
      <w:r w:rsidRPr="00E843D9">
        <w:rPr>
          <w:rFonts w:ascii="Times New Roman" w:hAnsi="Times New Roman" w:cs="Times New Roman"/>
          <w:bCs/>
          <w:color w:val="000000"/>
          <w:sz w:val="28"/>
          <w:szCs w:val="28"/>
        </w:rPr>
        <w:t>порассмотрению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E843D9">
        <w:rPr>
          <w:rFonts w:ascii="Times New Roman" w:hAnsi="Times New Roman" w:cs="Times New Roman"/>
          <w:sz w:val="28"/>
          <w:szCs w:val="28"/>
        </w:rPr>
        <w:t xml:space="preserve"> от 05.05.2017, руководствуясь ст. 39.11 Земельного Кодекса Российской Федерации,</w:t>
      </w:r>
    </w:p>
    <w:p w:rsidR="00170433" w:rsidRDefault="00170433" w:rsidP="00507402">
      <w:pPr>
        <w:spacing w:after="0" w:line="240" w:lineRule="auto"/>
        <w:ind w:firstLine="709"/>
        <w:jc w:val="center"/>
        <w:rPr>
          <w:rFonts w:ascii="Times New Roman" w:hAnsi="Times New Roman" w:cs="Times New Roman"/>
          <w:b/>
          <w:sz w:val="28"/>
          <w:szCs w:val="28"/>
        </w:rPr>
      </w:pPr>
    </w:p>
    <w:p w:rsidR="00E843D9" w:rsidRPr="00E843D9" w:rsidRDefault="00E843D9" w:rsidP="00507402">
      <w:pPr>
        <w:spacing w:after="0" w:line="240" w:lineRule="auto"/>
        <w:ind w:firstLine="709"/>
        <w:jc w:val="center"/>
        <w:rPr>
          <w:rFonts w:ascii="Times New Roman" w:hAnsi="Times New Roman" w:cs="Times New Roman"/>
          <w:b/>
          <w:sz w:val="28"/>
          <w:szCs w:val="28"/>
        </w:rPr>
      </w:pPr>
      <w:r w:rsidRPr="00E843D9">
        <w:rPr>
          <w:rFonts w:ascii="Times New Roman" w:hAnsi="Times New Roman" w:cs="Times New Roman"/>
          <w:b/>
          <w:sz w:val="28"/>
          <w:szCs w:val="28"/>
        </w:rPr>
        <w:t>постановляю:</w:t>
      </w:r>
    </w:p>
    <w:p w:rsidR="00E843D9" w:rsidRPr="00E843D9" w:rsidRDefault="00E843D9" w:rsidP="00507402">
      <w:pPr>
        <w:spacing w:after="0" w:line="240" w:lineRule="auto"/>
        <w:ind w:firstLine="709"/>
        <w:jc w:val="center"/>
        <w:rPr>
          <w:rFonts w:ascii="Times New Roman" w:hAnsi="Times New Roman" w:cs="Times New Roman"/>
          <w:sz w:val="16"/>
          <w:szCs w:val="16"/>
        </w:rPr>
      </w:pPr>
    </w:p>
    <w:p w:rsidR="00E843D9" w:rsidRPr="00E843D9" w:rsidRDefault="00E843D9" w:rsidP="00507402">
      <w:pPr>
        <w:tabs>
          <w:tab w:val="left" w:pos="1140"/>
        </w:tabs>
        <w:spacing w:after="0" w:line="240" w:lineRule="auto"/>
        <w:ind w:firstLine="720"/>
        <w:jc w:val="both"/>
        <w:rPr>
          <w:rFonts w:ascii="Times New Roman" w:hAnsi="Times New Roman" w:cs="Times New Roman"/>
          <w:sz w:val="28"/>
          <w:szCs w:val="28"/>
        </w:rPr>
      </w:pPr>
      <w:r w:rsidRPr="00E843D9">
        <w:rPr>
          <w:rFonts w:ascii="Times New Roman" w:hAnsi="Times New Roman" w:cs="Times New Roman"/>
          <w:sz w:val="28"/>
          <w:szCs w:val="28"/>
        </w:rPr>
        <w:t>1. Утвердить извещение о проведении аукциона по продаже земельного участка, расположенного по адресу: Ивановская область, Родниковский район,         с. Каминский, с разрешенным использованием «объекты гаражного назначения» (прилагается).</w:t>
      </w:r>
    </w:p>
    <w:p w:rsidR="00E843D9" w:rsidRPr="00E843D9" w:rsidRDefault="00E843D9" w:rsidP="00507402">
      <w:pPr>
        <w:spacing w:after="0" w:line="240" w:lineRule="auto"/>
        <w:jc w:val="both"/>
        <w:rPr>
          <w:rFonts w:ascii="Times New Roman" w:hAnsi="Times New Roman" w:cs="Times New Roman"/>
          <w:sz w:val="16"/>
          <w:szCs w:val="16"/>
        </w:rPr>
      </w:pPr>
    </w:p>
    <w:p w:rsidR="00E843D9" w:rsidRPr="00E843D9" w:rsidRDefault="00E843D9" w:rsidP="00507402">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E843D9">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E843D9" w:rsidRPr="00E843D9" w:rsidRDefault="00E843D9" w:rsidP="00507402">
      <w:pPr>
        <w:overflowPunct w:val="0"/>
        <w:autoSpaceDE w:val="0"/>
        <w:autoSpaceDN w:val="0"/>
        <w:adjustRightInd w:val="0"/>
        <w:spacing w:after="0" w:line="240" w:lineRule="auto"/>
        <w:ind w:firstLine="720"/>
        <w:jc w:val="both"/>
        <w:textAlignment w:val="baseline"/>
        <w:rPr>
          <w:rFonts w:ascii="Times New Roman" w:hAnsi="Times New Roman" w:cs="Times New Roman"/>
          <w:sz w:val="16"/>
          <w:szCs w:val="16"/>
        </w:rPr>
      </w:pPr>
    </w:p>
    <w:p w:rsidR="00E843D9" w:rsidRPr="00E843D9" w:rsidRDefault="00E843D9" w:rsidP="00507402">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E843D9">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E843D9">
        <w:rPr>
          <w:rFonts w:ascii="Times New Roman" w:hAnsi="Times New Roman" w:cs="Times New Roman"/>
          <w:sz w:val="28"/>
          <w:szCs w:val="28"/>
          <w:lang w:val="en-US"/>
        </w:rPr>
        <w:t>www</w:t>
      </w:r>
      <w:r w:rsidRPr="00E843D9">
        <w:rPr>
          <w:rFonts w:ascii="Times New Roman" w:hAnsi="Times New Roman" w:cs="Times New Roman"/>
          <w:sz w:val="28"/>
          <w:szCs w:val="28"/>
        </w:rPr>
        <w:t>.</w:t>
      </w:r>
      <w:r w:rsidRPr="00E843D9">
        <w:rPr>
          <w:rFonts w:ascii="Times New Roman" w:hAnsi="Times New Roman" w:cs="Times New Roman"/>
          <w:sz w:val="28"/>
          <w:szCs w:val="28"/>
          <w:lang w:val="en-US"/>
        </w:rPr>
        <w:t>torgi</w:t>
      </w:r>
      <w:r w:rsidRPr="00E843D9">
        <w:rPr>
          <w:rFonts w:ascii="Times New Roman" w:hAnsi="Times New Roman" w:cs="Times New Roman"/>
          <w:sz w:val="28"/>
          <w:szCs w:val="28"/>
        </w:rPr>
        <w:t>.</w:t>
      </w:r>
      <w:r w:rsidRPr="00E843D9">
        <w:rPr>
          <w:rFonts w:ascii="Times New Roman" w:hAnsi="Times New Roman" w:cs="Times New Roman"/>
          <w:sz w:val="28"/>
          <w:szCs w:val="28"/>
          <w:lang w:val="en-US"/>
        </w:rPr>
        <w:t>gov</w:t>
      </w:r>
      <w:r w:rsidRPr="00E843D9">
        <w:rPr>
          <w:rFonts w:ascii="Times New Roman" w:hAnsi="Times New Roman" w:cs="Times New Roman"/>
          <w:sz w:val="28"/>
          <w:szCs w:val="28"/>
        </w:rPr>
        <w:t>.</w:t>
      </w:r>
      <w:r w:rsidRPr="00E843D9">
        <w:rPr>
          <w:rFonts w:ascii="Times New Roman" w:hAnsi="Times New Roman" w:cs="Times New Roman"/>
          <w:sz w:val="28"/>
          <w:szCs w:val="28"/>
          <w:lang w:val="en-US"/>
        </w:rPr>
        <w:t>ru</w:t>
      </w:r>
      <w:r w:rsidRPr="00E843D9">
        <w:rPr>
          <w:rFonts w:ascii="Times New Roman" w:hAnsi="Times New Roman" w:cs="Times New Roman"/>
          <w:sz w:val="28"/>
          <w:szCs w:val="28"/>
        </w:rPr>
        <w:t>.</w:t>
      </w:r>
    </w:p>
    <w:p w:rsidR="00E843D9" w:rsidRPr="00E843D9" w:rsidRDefault="00E843D9" w:rsidP="00507402">
      <w:pPr>
        <w:spacing w:after="0" w:line="240" w:lineRule="auto"/>
        <w:jc w:val="both"/>
        <w:rPr>
          <w:rFonts w:ascii="Times New Roman" w:hAnsi="Times New Roman" w:cs="Times New Roman"/>
          <w:sz w:val="16"/>
          <w:szCs w:val="16"/>
        </w:rPr>
      </w:pPr>
    </w:p>
    <w:p w:rsidR="00E843D9" w:rsidRPr="00E843D9" w:rsidRDefault="00E843D9" w:rsidP="00507402">
      <w:pPr>
        <w:spacing w:after="0" w:line="240" w:lineRule="auto"/>
        <w:jc w:val="both"/>
        <w:rPr>
          <w:rFonts w:ascii="Times New Roman" w:hAnsi="Times New Roman" w:cs="Times New Roman"/>
          <w:b/>
          <w:sz w:val="28"/>
          <w:szCs w:val="28"/>
        </w:rPr>
      </w:pPr>
    </w:p>
    <w:p w:rsidR="00E843D9" w:rsidRPr="00E843D9" w:rsidRDefault="00E843D9" w:rsidP="00507402">
      <w:pPr>
        <w:spacing w:after="0" w:line="240" w:lineRule="auto"/>
        <w:jc w:val="both"/>
        <w:rPr>
          <w:rFonts w:ascii="Times New Roman" w:hAnsi="Times New Roman" w:cs="Times New Roman"/>
          <w:b/>
          <w:sz w:val="28"/>
          <w:szCs w:val="28"/>
        </w:rPr>
      </w:pPr>
      <w:r w:rsidRPr="00E843D9">
        <w:rPr>
          <w:rFonts w:ascii="Times New Roman" w:hAnsi="Times New Roman" w:cs="Times New Roman"/>
          <w:b/>
          <w:sz w:val="28"/>
          <w:szCs w:val="28"/>
        </w:rPr>
        <w:t>Глава муниципального образования</w:t>
      </w:r>
    </w:p>
    <w:p w:rsidR="00E843D9" w:rsidRPr="00E843D9" w:rsidRDefault="00E843D9" w:rsidP="00507402">
      <w:pPr>
        <w:spacing w:after="0" w:line="240" w:lineRule="auto"/>
        <w:jc w:val="both"/>
        <w:rPr>
          <w:rFonts w:ascii="Times New Roman" w:hAnsi="Times New Roman" w:cs="Times New Roman"/>
          <w:b/>
          <w:sz w:val="28"/>
          <w:szCs w:val="28"/>
        </w:rPr>
      </w:pPr>
      <w:r w:rsidRPr="00E843D9">
        <w:rPr>
          <w:rFonts w:ascii="Times New Roman" w:hAnsi="Times New Roman" w:cs="Times New Roman"/>
          <w:b/>
          <w:sz w:val="28"/>
          <w:szCs w:val="28"/>
        </w:rPr>
        <w:t>«Родниковский муниципальный район»</w:t>
      </w:r>
      <w:r w:rsidRPr="00E843D9">
        <w:rPr>
          <w:rFonts w:ascii="Times New Roman" w:hAnsi="Times New Roman" w:cs="Times New Roman"/>
          <w:b/>
          <w:sz w:val="28"/>
          <w:szCs w:val="28"/>
        </w:rPr>
        <w:tab/>
      </w:r>
      <w:r w:rsidRPr="00E843D9">
        <w:rPr>
          <w:rFonts w:ascii="Times New Roman" w:hAnsi="Times New Roman" w:cs="Times New Roman"/>
          <w:b/>
          <w:sz w:val="28"/>
          <w:szCs w:val="28"/>
        </w:rPr>
        <w:tab/>
      </w:r>
      <w:r w:rsidRPr="00E843D9">
        <w:rPr>
          <w:rFonts w:ascii="Times New Roman" w:hAnsi="Times New Roman" w:cs="Times New Roman"/>
          <w:b/>
          <w:sz w:val="28"/>
          <w:szCs w:val="28"/>
        </w:rPr>
        <w:tab/>
      </w:r>
      <w:r w:rsidRPr="00E843D9">
        <w:rPr>
          <w:rFonts w:ascii="Times New Roman" w:hAnsi="Times New Roman" w:cs="Times New Roman"/>
          <w:b/>
          <w:sz w:val="28"/>
          <w:szCs w:val="28"/>
        </w:rPr>
        <w:tab/>
      </w:r>
      <w:r w:rsidRPr="00E843D9">
        <w:rPr>
          <w:rFonts w:ascii="Times New Roman" w:hAnsi="Times New Roman" w:cs="Times New Roman"/>
          <w:b/>
          <w:sz w:val="28"/>
          <w:szCs w:val="28"/>
        </w:rPr>
        <w:tab/>
        <w:t>С.В. Носов</w:t>
      </w:r>
    </w:p>
    <w:p w:rsidR="00E843D9" w:rsidRPr="00E843D9" w:rsidRDefault="00E843D9" w:rsidP="00507402">
      <w:pPr>
        <w:spacing w:after="0" w:line="240" w:lineRule="auto"/>
        <w:jc w:val="center"/>
        <w:rPr>
          <w:rFonts w:ascii="Times New Roman" w:hAnsi="Times New Roman" w:cs="Times New Roman"/>
        </w:rPr>
      </w:pPr>
      <w:r w:rsidRPr="00E843D9">
        <w:rPr>
          <w:rFonts w:ascii="Times New Roman" w:hAnsi="Times New Roman" w:cs="Times New Roman"/>
          <w:b/>
          <w:sz w:val="28"/>
          <w:szCs w:val="28"/>
        </w:rPr>
        <w:br w:type="page"/>
      </w:r>
      <w:r w:rsidRPr="00E843D9">
        <w:rPr>
          <w:rFonts w:ascii="Times New Roman" w:hAnsi="Times New Roman" w:cs="Times New Roman"/>
          <w:sz w:val="24"/>
          <w:szCs w:val="24"/>
        </w:rPr>
        <w:lastRenderedPageBreak/>
        <w:t>Извещение о проведении аукциона</w:t>
      </w:r>
    </w:p>
    <w:p w:rsidR="00E843D9" w:rsidRPr="00E843D9" w:rsidRDefault="00E843D9" w:rsidP="00507402">
      <w:pPr>
        <w:widowControl w:val="0"/>
        <w:spacing w:after="0" w:line="240" w:lineRule="auto"/>
        <w:jc w:val="center"/>
        <w:rPr>
          <w:rFonts w:ascii="Times New Roman" w:hAnsi="Times New Roman" w:cs="Times New Roman"/>
          <w:sz w:val="24"/>
          <w:szCs w:val="24"/>
        </w:rPr>
      </w:pPr>
      <w:r w:rsidRPr="00E843D9">
        <w:rPr>
          <w:rFonts w:ascii="Times New Roman" w:hAnsi="Times New Roman" w:cs="Times New Roman"/>
          <w:sz w:val="24"/>
          <w:szCs w:val="24"/>
        </w:rPr>
        <w:t xml:space="preserve">по продаже земельного участка, расположенного по адресу Ивановская область, </w:t>
      </w:r>
    </w:p>
    <w:p w:rsidR="00E843D9" w:rsidRPr="00E843D9" w:rsidRDefault="00E843D9" w:rsidP="00507402">
      <w:pPr>
        <w:widowControl w:val="0"/>
        <w:spacing w:after="0" w:line="240" w:lineRule="auto"/>
        <w:jc w:val="center"/>
        <w:rPr>
          <w:rFonts w:ascii="Times New Roman" w:hAnsi="Times New Roman" w:cs="Times New Roman"/>
          <w:sz w:val="24"/>
          <w:szCs w:val="24"/>
        </w:rPr>
      </w:pPr>
      <w:r w:rsidRPr="00E843D9">
        <w:rPr>
          <w:rFonts w:ascii="Times New Roman" w:hAnsi="Times New Roman" w:cs="Times New Roman"/>
          <w:sz w:val="24"/>
          <w:szCs w:val="24"/>
        </w:rPr>
        <w:t xml:space="preserve">Родниковский район, с. Каминский, с разрешенным использованием </w:t>
      </w:r>
    </w:p>
    <w:p w:rsidR="00E843D9" w:rsidRPr="00E843D9" w:rsidRDefault="00E843D9" w:rsidP="00507402">
      <w:pPr>
        <w:widowControl w:val="0"/>
        <w:spacing w:after="0" w:line="240" w:lineRule="auto"/>
        <w:jc w:val="center"/>
        <w:rPr>
          <w:rFonts w:ascii="Times New Roman" w:hAnsi="Times New Roman" w:cs="Times New Roman"/>
          <w:sz w:val="24"/>
          <w:szCs w:val="24"/>
        </w:rPr>
      </w:pPr>
      <w:r w:rsidRPr="00E843D9">
        <w:rPr>
          <w:rFonts w:ascii="Times New Roman" w:hAnsi="Times New Roman" w:cs="Times New Roman"/>
          <w:sz w:val="24"/>
          <w:szCs w:val="24"/>
        </w:rPr>
        <w:t>«объекты гаражного назначения»</w:t>
      </w:r>
    </w:p>
    <w:p w:rsidR="00E843D9" w:rsidRPr="00E843D9" w:rsidRDefault="00E843D9" w:rsidP="00507402">
      <w:pPr>
        <w:widowControl w:val="0"/>
        <w:spacing w:after="0" w:line="240" w:lineRule="auto"/>
        <w:jc w:val="center"/>
        <w:rPr>
          <w:rFonts w:ascii="Times New Roman" w:hAnsi="Times New Roman" w:cs="Times New Roman"/>
          <w:sz w:val="24"/>
          <w:szCs w:val="24"/>
        </w:rPr>
      </w:pPr>
    </w:p>
    <w:tbl>
      <w:tblPr>
        <w:tblW w:w="110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4"/>
      </w:tblGrid>
      <w:tr w:rsidR="00E843D9" w:rsidRPr="00E843D9" w:rsidTr="000433B7">
        <w:trPr>
          <w:cantSplit/>
          <w:trHeight w:val="319"/>
        </w:trPr>
        <w:tc>
          <w:tcPr>
            <w:tcW w:w="11004" w:type="dxa"/>
          </w:tcPr>
          <w:p w:rsidR="00E843D9" w:rsidRPr="00E843D9" w:rsidRDefault="00E843D9" w:rsidP="00507402">
            <w:pPr>
              <w:pStyle w:val="a8"/>
              <w:widowControl w:val="0"/>
              <w:spacing w:after="0"/>
              <w:rPr>
                <w:szCs w:val="24"/>
              </w:rPr>
            </w:pPr>
            <w:r w:rsidRPr="00E843D9">
              <w:rPr>
                <w:szCs w:val="24"/>
              </w:rPr>
              <w:t>Организатор аукциона: Комитет по управлению имуществом администрации Родниковского муниципального района</w:t>
            </w:r>
          </w:p>
        </w:tc>
      </w:tr>
      <w:tr w:rsidR="00E843D9" w:rsidRPr="00E843D9" w:rsidTr="000433B7">
        <w:trPr>
          <w:cantSplit/>
          <w:trHeight w:val="989"/>
        </w:trPr>
        <w:tc>
          <w:tcPr>
            <w:tcW w:w="11004" w:type="dxa"/>
          </w:tcPr>
          <w:p w:rsidR="00E843D9" w:rsidRPr="00E843D9" w:rsidRDefault="00E843D9" w:rsidP="00507402">
            <w:pPr>
              <w:pStyle w:val="a8"/>
              <w:widowControl w:val="0"/>
              <w:spacing w:after="0"/>
              <w:rPr>
                <w:b/>
                <w:szCs w:val="24"/>
              </w:rPr>
            </w:pPr>
            <w:r w:rsidRPr="00E843D9">
              <w:rPr>
                <w:szCs w:val="24"/>
              </w:rPr>
              <w:t>Уполномоченный орган и реквизиты решения о проведении аукциона: А</w:t>
            </w:r>
            <w:r w:rsidRPr="00E843D9">
              <w:rPr>
                <w:color w:val="000000"/>
                <w:szCs w:val="24"/>
              </w:rPr>
              <w:t>дминистрации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17.05.2017 № 686</w:t>
            </w:r>
            <w:r w:rsidRPr="00E843D9">
              <w:rPr>
                <w:szCs w:val="24"/>
              </w:rPr>
              <w:t xml:space="preserve"> «О проведении аукциона по продаже земельного участка, расположенного по адресу: Ивановская область, Родниковский район, с. Каминский, с разрешенным использованием «объекты гаражного назначения»</w:t>
            </w:r>
            <w:r w:rsidRPr="00E843D9">
              <w:rPr>
                <w:color w:val="000000"/>
                <w:szCs w:val="24"/>
              </w:rPr>
              <w:t>.</w:t>
            </w:r>
          </w:p>
        </w:tc>
      </w:tr>
      <w:tr w:rsidR="00E843D9" w:rsidRPr="00E843D9" w:rsidTr="000433B7">
        <w:trPr>
          <w:cantSplit/>
          <w:trHeight w:val="1143"/>
        </w:trPr>
        <w:tc>
          <w:tcPr>
            <w:tcW w:w="11004" w:type="dxa"/>
          </w:tcPr>
          <w:p w:rsidR="00E843D9" w:rsidRPr="00E843D9" w:rsidRDefault="00E843D9" w:rsidP="00507402">
            <w:pPr>
              <w:pStyle w:val="a8"/>
              <w:widowControl w:val="0"/>
              <w:spacing w:after="0"/>
              <w:rPr>
                <w:b/>
                <w:szCs w:val="24"/>
              </w:rPr>
            </w:pPr>
            <w:r w:rsidRPr="00E843D9">
              <w:rPr>
                <w:szCs w:val="24"/>
              </w:rPr>
              <w:t>Предмет аукциона: продажа земельного участка с кадастровым номером 37:15:021209:135, площадью 25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Каминский.</w:t>
            </w:r>
          </w:p>
          <w:p w:rsidR="00E843D9" w:rsidRPr="00E843D9" w:rsidRDefault="00E843D9" w:rsidP="00507402">
            <w:pPr>
              <w:pStyle w:val="a8"/>
              <w:widowControl w:val="0"/>
              <w:spacing w:after="0"/>
              <w:rPr>
                <w:b/>
                <w:szCs w:val="24"/>
              </w:rPr>
            </w:pPr>
            <w:r w:rsidRPr="00E843D9">
              <w:rPr>
                <w:color w:val="000000"/>
                <w:szCs w:val="24"/>
              </w:rPr>
              <w:t>Параметры разрешенного строительства</w:t>
            </w:r>
            <w:r w:rsidRPr="00E843D9">
              <w:rPr>
                <w:szCs w:val="24"/>
              </w:rPr>
              <w:t>: не более 1 этажа.</w:t>
            </w:r>
          </w:p>
          <w:p w:rsidR="00E843D9" w:rsidRPr="00E843D9" w:rsidRDefault="00E843D9" w:rsidP="00507402">
            <w:pPr>
              <w:widowControl w:val="0"/>
              <w:suppressAutoHyphens/>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Обременения объекта: зарегистрированных обременений нет.</w:t>
            </w:r>
          </w:p>
          <w:p w:rsidR="00E843D9" w:rsidRPr="00E843D9" w:rsidRDefault="00E843D9" w:rsidP="00507402">
            <w:pPr>
              <w:widowControl w:val="0"/>
              <w:suppressAutoHyphens/>
              <w:spacing w:after="0" w:line="240" w:lineRule="auto"/>
              <w:jc w:val="both"/>
              <w:rPr>
                <w:rFonts w:ascii="Times New Roman" w:hAnsi="Times New Roman" w:cs="Times New Roman"/>
                <w:color w:val="FF0000"/>
                <w:sz w:val="24"/>
                <w:szCs w:val="24"/>
              </w:rPr>
            </w:pPr>
            <w:r w:rsidRPr="00E843D9">
              <w:rPr>
                <w:rFonts w:ascii="Times New Roman" w:hAnsi="Times New Roman" w:cs="Times New Roman"/>
                <w:sz w:val="24"/>
                <w:szCs w:val="24"/>
              </w:rPr>
              <w:t>Ограничения в использовании земельного участка: зарегистрированных ограничений нет.</w:t>
            </w:r>
          </w:p>
        </w:tc>
      </w:tr>
      <w:tr w:rsidR="00E843D9" w:rsidRPr="00E843D9" w:rsidTr="000433B7">
        <w:trPr>
          <w:cantSplit/>
          <w:trHeight w:val="1143"/>
        </w:trPr>
        <w:tc>
          <w:tcPr>
            <w:tcW w:w="11004" w:type="dxa"/>
          </w:tcPr>
          <w:p w:rsidR="00E843D9" w:rsidRPr="00E843D9" w:rsidRDefault="00E843D9" w:rsidP="00507402">
            <w:pPr>
              <w:pStyle w:val="a8"/>
              <w:widowControl w:val="0"/>
              <w:spacing w:after="0"/>
              <w:rPr>
                <w:b/>
                <w:szCs w:val="24"/>
              </w:rPr>
            </w:pPr>
            <w:r w:rsidRPr="00E843D9">
              <w:rPr>
                <w:szCs w:val="24"/>
              </w:rPr>
              <w:t xml:space="preserve">Начальная цена земельного участка: 8353 (восемь тысяч триста пятьдесят три) рубля 50 копеек (НДС не облагается). </w:t>
            </w:r>
          </w:p>
          <w:p w:rsidR="00E843D9" w:rsidRPr="00E843D9" w:rsidRDefault="00E843D9" w:rsidP="00507402">
            <w:pPr>
              <w:pStyle w:val="a8"/>
              <w:widowControl w:val="0"/>
              <w:spacing w:after="0"/>
              <w:rPr>
                <w:color w:val="FF0000"/>
                <w:szCs w:val="24"/>
              </w:rPr>
            </w:pPr>
            <w:r w:rsidRPr="00E843D9">
              <w:rPr>
                <w:szCs w:val="24"/>
              </w:rPr>
              <w:t>Начальной ценой аукциона является кадастровая стоимость земельного участка</w:t>
            </w:r>
            <w:r w:rsidRPr="00E843D9">
              <w:rPr>
                <w:color w:val="000000"/>
                <w:szCs w:val="24"/>
              </w:rPr>
              <w:t xml:space="preserve">с кадастровым номером 37:15:021209:135, расположенного по адресу: Ивановская область, </w:t>
            </w:r>
            <w:r w:rsidRPr="00E843D9">
              <w:rPr>
                <w:szCs w:val="24"/>
              </w:rPr>
              <w:t>Родниковский район, с. Каминский</w:t>
            </w:r>
            <w:r w:rsidRPr="00E843D9">
              <w:rPr>
                <w:color w:val="000000"/>
                <w:szCs w:val="24"/>
              </w:rPr>
              <w:t xml:space="preserve"> (кадастровый паспорт земельного участка </w:t>
            </w:r>
            <w:r w:rsidRPr="00E843D9">
              <w:t xml:space="preserve"> № 37/ИСХ/17-108637</w:t>
            </w:r>
            <w:r w:rsidRPr="00E843D9">
              <w:rPr>
                <w:color w:val="000000"/>
                <w:szCs w:val="24"/>
              </w:rPr>
              <w:t>).</w:t>
            </w:r>
          </w:p>
        </w:tc>
      </w:tr>
      <w:tr w:rsidR="00E843D9" w:rsidRPr="00E843D9" w:rsidTr="000433B7">
        <w:trPr>
          <w:cantSplit/>
          <w:trHeight w:val="227"/>
        </w:trPr>
        <w:tc>
          <w:tcPr>
            <w:tcW w:w="11004" w:type="dxa"/>
          </w:tcPr>
          <w:p w:rsidR="00E843D9" w:rsidRPr="00E843D9" w:rsidRDefault="00E843D9" w:rsidP="00507402">
            <w:pPr>
              <w:pStyle w:val="a8"/>
              <w:widowControl w:val="0"/>
              <w:spacing w:after="0"/>
              <w:rPr>
                <w:b/>
                <w:szCs w:val="24"/>
              </w:rPr>
            </w:pPr>
            <w:r w:rsidRPr="00E843D9">
              <w:rPr>
                <w:szCs w:val="24"/>
              </w:rPr>
              <w:t xml:space="preserve">Шаг аукциона: 3 % от начальной цены – 250 (двести пятьдесят) рублей 00 копеек. </w:t>
            </w:r>
          </w:p>
        </w:tc>
      </w:tr>
      <w:tr w:rsidR="00E843D9" w:rsidRPr="00E843D9" w:rsidTr="000433B7">
        <w:trPr>
          <w:cantSplit/>
          <w:trHeight w:val="2045"/>
        </w:trPr>
        <w:tc>
          <w:tcPr>
            <w:tcW w:w="11004" w:type="dxa"/>
          </w:tcPr>
          <w:p w:rsidR="00E843D9" w:rsidRPr="00E843D9" w:rsidRDefault="00E843D9" w:rsidP="00507402">
            <w:pPr>
              <w:widowControl w:val="0"/>
              <w:spacing w:after="0" w:line="240" w:lineRule="auto"/>
              <w:jc w:val="both"/>
              <w:rPr>
                <w:rFonts w:ascii="Times New Roman" w:hAnsi="Times New Roman" w:cs="Times New Roman"/>
                <w:color w:val="000000"/>
                <w:sz w:val="24"/>
                <w:szCs w:val="24"/>
              </w:rPr>
            </w:pPr>
            <w:r w:rsidRPr="00E843D9">
              <w:rPr>
                <w:rFonts w:ascii="Times New Roman" w:hAnsi="Times New Roman" w:cs="Times New Roman"/>
                <w:b/>
                <w:sz w:val="24"/>
                <w:szCs w:val="24"/>
              </w:rPr>
              <w:t>Размер задатка</w:t>
            </w:r>
            <w:r w:rsidRPr="00E843D9">
              <w:rPr>
                <w:rFonts w:ascii="Times New Roman" w:hAnsi="Times New Roman" w:cs="Times New Roman"/>
                <w:sz w:val="24"/>
                <w:szCs w:val="24"/>
              </w:rPr>
              <w:t xml:space="preserve"> – 50% от начальной цены в сумме 4176 (четыре тысячи сто семьдесят шесть) руб. 75 копеек. </w:t>
            </w:r>
            <w:r w:rsidRPr="00E843D9">
              <w:rPr>
                <w:rFonts w:ascii="Times New Roman" w:hAnsi="Times New Roman" w:cs="Times New Roman"/>
                <w:b/>
                <w:sz w:val="24"/>
                <w:szCs w:val="24"/>
              </w:rPr>
              <w:t>Порядок внесения задатка</w:t>
            </w:r>
            <w:r w:rsidRPr="00E843D9">
              <w:rPr>
                <w:rFonts w:ascii="Times New Roman" w:hAnsi="Times New Roman" w:cs="Times New Roman"/>
                <w:sz w:val="24"/>
                <w:szCs w:val="24"/>
              </w:rPr>
              <w:t xml:space="preserve">: перечисляется на расчетный счет Продавца по следующим реквизитам: расчетный счет </w:t>
            </w:r>
            <w:r w:rsidRPr="00E843D9">
              <w:rPr>
                <w:rFonts w:ascii="Times New Roman" w:hAnsi="Times New Roman" w:cs="Times New Roman"/>
                <w:i/>
                <w:sz w:val="24"/>
                <w:szCs w:val="24"/>
              </w:rPr>
              <w:t xml:space="preserve"> 40302810000003000038 в Отделении Иваново, ИНН 3721003797, КПП 372101001</w:t>
            </w:r>
            <w:r w:rsidRPr="00E843D9">
              <w:rPr>
                <w:rFonts w:ascii="Times New Roman" w:hAnsi="Times New Roman" w:cs="Times New Roman"/>
                <w:b/>
                <w:i/>
                <w:sz w:val="24"/>
                <w:szCs w:val="24"/>
              </w:rPr>
              <w:t xml:space="preserve">, </w:t>
            </w:r>
            <w:r w:rsidRPr="00E843D9">
              <w:rPr>
                <w:rFonts w:ascii="Times New Roman" w:hAnsi="Times New Roman" w:cs="Times New Roman"/>
                <w:i/>
                <w:sz w:val="24"/>
                <w:szCs w:val="24"/>
              </w:rPr>
              <w:t>УФК по Ивановской области (</w:t>
            </w:r>
            <w:r w:rsidRPr="00E843D9">
              <w:rPr>
                <w:rFonts w:ascii="Times New Roman" w:hAnsi="Times New Roman" w:cs="Times New Roman"/>
                <w:i/>
                <w:color w:val="000000"/>
                <w:sz w:val="24"/>
                <w:szCs w:val="24"/>
              </w:rPr>
              <w:t>КУИ администрации  Родниковского муниципального района</w:t>
            </w:r>
            <w:r w:rsidRPr="00E843D9">
              <w:rPr>
                <w:rFonts w:ascii="Times New Roman" w:hAnsi="Times New Roman" w:cs="Times New Roman"/>
                <w:i/>
                <w:sz w:val="24"/>
                <w:szCs w:val="24"/>
              </w:rPr>
              <w:t xml:space="preserve">», л/с 05333014470), </w:t>
            </w:r>
            <w:r w:rsidRPr="00E843D9">
              <w:rPr>
                <w:rFonts w:ascii="Times New Roman" w:hAnsi="Times New Roman" w:cs="Times New Roman"/>
                <w:i/>
                <w:color w:val="000000"/>
                <w:sz w:val="24"/>
                <w:szCs w:val="24"/>
              </w:rPr>
              <w:t>ОКТМО  24623406</w:t>
            </w:r>
            <w:r w:rsidRPr="00E843D9">
              <w:rPr>
                <w:rFonts w:ascii="Times New Roman" w:hAnsi="Times New Roman" w:cs="Times New Roman"/>
                <w:color w:val="000000"/>
                <w:sz w:val="24"/>
                <w:szCs w:val="24"/>
              </w:rPr>
              <w:t>.</w:t>
            </w:r>
          </w:p>
          <w:p w:rsidR="00E843D9" w:rsidRPr="00E843D9" w:rsidRDefault="00E843D9" w:rsidP="00507402">
            <w:pPr>
              <w:widowControl w:val="0"/>
              <w:spacing w:after="0" w:line="240" w:lineRule="auto"/>
              <w:jc w:val="both"/>
              <w:rPr>
                <w:rFonts w:ascii="Times New Roman" w:hAnsi="Times New Roman" w:cs="Times New Roman"/>
                <w:color w:val="000000"/>
                <w:sz w:val="24"/>
                <w:szCs w:val="24"/>
              </w:rPr>
            </w:pPr>
            <w:r w:rsidRPr="00E843D9">
              <w:rPr>
                <w:rFonts w:ascii="Times New Roman" w:hAnsi="Times New Roman" w:cs="Times New Roman"/>
                <w:b/>
                <w:color w:val="000000"/>
                <w:sz w:val="24"/>
                <w:szCs w:val="24"/>
              </w:rPr>
              <w:t>Порядок возврата задатка</w:t>
            </w:r>
            <w:r w:rsidRPr="00E843D9">
              <w:rPr>
                <w:rFonts w:ascii="Times New Roman" w:hAnsi="Times New Roman" w:cs="Times New Roman"/>
                <w:color w:val="000000"/>
                <w:sz w:val="24"/>
                <w:szCs w:val="24"/>
              </w:rPr>
              <w:t>:</w:t>
            </w:r>
          </w:p>
          <w:p w:rsidR="00E843D9" w:rsidRPr="00E843D9" w:rsidRDefault="00E843D9" w:rsidP="00507402">
            <w:pPr>
              <w:numPr>
                <w:ilvl w:val="0"/>
                <w:numId w:val="2"/>
              </w:numPr>
              <w:spacing w:after="0" w:line="240" w:lineRule="auto"/>
              <w:ind w:left="0" w:firstLine="360"/>
              <w:jc w:val="both"/>
              <w:rPr>
                <w:rFonts w:ascii="Times New Roman" w:hAnsi="Times New Roman" w:cs="Times New Roman"/>
                <w:sz w:val="24"/>
                <w:szCs w:val="24"/>
              </w:rPr>
            </w:pPr>
            <w:r w:rsidRPr="00E843D9">
              <w:rPr>
                <w:rFonts w:ascii="Times New Roman" w:hAnsi="Times New Roman" w:cs="Times New Roman"/>
                <w:sz w:val="24"/>
                <w:szCs w:val="24"/>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E843D9" w:rsidRPr="00E843D9" w:rsidRDefault="00E843D9" w:rsidP="00507402">
            <w:pPr>
              <w:numPr>
                <w:ilvl w:val="0"/>
                <w:numId w:val="2"/>
              </w:numPr>
              <w:spacing w:after="0" w:line="240" w:lineRule="auto"/>
              <w:ind w:left="0" w:firstLine="360"/>
              <w:jc w:val="both"/>
              <w:rPr>
                <w:rFonts w:ascii="Times New Roman" w:hAnsi="Times New Roman" w:cs="Times New Roman"/>
                <w:sz w:val="24"/>
                <w:szCs w:val="24"/>
              </w:rPr>
            </w:pPr>
            <w:r w:rsidRPr="00E843D9">
              <w:rPr>
                <w:rFonts w:ascii="Times New Roman" w:hAnsi="Times New Roman" w:cs="Times New Roman"/>
                <w:sz w:val="24"/>
                <w:szCs w:val="24"/>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E843D9" w:rsidRPr="00E843D9" w:rsidRDefault="00E843D9" w:rsidP="00507402">
            <w:pPr>
              <w:numPr>
                <w:ilvl w:val="0"/>
                <w:numId w:val="2"/>
              </w:numPr>
              <w:spacing w:after="0" w:line="240" w:lineRule="auto"/>
              <w:ind w:left="0" w:firstLine="360"/>
              <w:jc w:val="both"/>
              <w:rPr>
                <w:rFonts w:ascii="Times New Roman" w:hAnsi="Times New Roman" w:cs="Times New Roman"/>
                <w:sz w:val="24"/>
                <w:szCs w:val="24"/>
              </w:rPr>
            </w:pPr>
            <w:r w:rsidRPr="00E843D9">
              <w:rPr>
                <w:rFonts w:ascii="Times New Roman" w:hAnsi="Times New Roman" w:cs="Times New Roman"/>
                <w:sz w:val="24"/>
                <w:szCs w:val="24"/>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E843D9" w:rsidRPr="00E843D9" w:rsidRDefault="00E843D9" w:rsidP="00507402">
            <w:pPr>
              <w:numPr>
                <w:ilvl w:val="0"/>
                <w:numId w:val="2"/>
              </w:numPr>
              <w:spacing w:after="0" w:line="240" w:lineRule="auto"/>
              <w:ind w:left="0" w:firstLine="360"/>
              <w:jc w:val="both"/>
              <w:rPr>
                <w:rFonts w:ascii="Times New Roman" w:hAnsi="Times New Roman" w:cs="Times New Roman"/>
                <w:sz w:val="24"/>
                <w:szCs w:val="24"/>
              </w:rPr>
            </w:pPr>
            <w:r w:rsidRPr="00E843D9">
              <w:rPr>
                <w:rFonts w:ascii="Times New Roman" w:hAnsi="Times New Roman" w:cs="Times New Roman"/>
                <w:sz w:val="24"/>
                <w:szCs w:val="24"/>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E843D9" w:rsidRPr="00E843D9" w:rsidRDefault="00E843D9" w:rsidP="00507402">
            <w:pPr>
              <w:numPr>
                <w:ilvl w:val="0"/>
                <w:numId w:val="2"/>
              </w:numPr>
              <w:spacing w:after="0" w:line="240" w:lineRule="auto"/>
              <w:ind w:left="0" w:firstLine="360"/>
              <w:jc w:val="both"/>
              <w:rPr>
                <w:rFonts w:ascii="Times New Roman" w:hAnsi="Times New Roman" w:cs="Times New Roman"/>
                <w:sz w:val="24"/>
                <w:szCs w:val="24"/>
              </w:rPr>
            </w:pPr>
            <w:r w:rsidRPr="00E843D9">
              <w:rPr>
                <w:rFonts w:ascii="Times New Roman" w:hAnsi="Times New Roman" w:cs="Times New Roman"/>
                <w:sz w:val="24"/>
                <w:szCs w:val="24"/>
              </w:rPr>
              <w:t>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п. 13, 14 или 20 ст. 39.12 Земельного кодекса РФ,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E843D9" w:rsidRPr="00E843D9" w:rsidRDefault="00E843D9" w:rsidP="00507402">
            <w:pPr>
              <w:pStyle w:val="3"/>
              <w:numPr>
                <w:ilvl w:val="0"/>
                <w:numId w:val="0"/>
              </w:numPr>
              <w:jc w:val="both"/>
              <w:rPr>
                <w:rFonts w:ascii="Times New Roman" w:hAnsi="Times New Roman"/>
                <w:b w:val="0"/>
                <w:szCs w:val="24"/>
              </w:rPr>
            </w:pPr>
            <w:r w:rsidRPr="00E843D9">
              <w:rPr>
                <w:rFonts w:ascii="Times New Roman" w:hAnsi="Times New Roman"/>
                <w:b w:val="0"/>
                <w:szCs w:val="24"/>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E843D9" w:rsidRPr="00E843D9" w:rsidTr="000433B7">
        <w:trPr>
          <w:trHeight w:val="1385"/>
        </w:trPr>
        <w:tc>
          <w:tcPr>
            <w:tcW w:w="11004" w:type="dxa"/>
          </w:tcPr>
          <w:p w:rsidR="00E843D9" w:rsidRPr="00E843D9" w:rsidRDefault="00E843D9" w:rsidP="00507402">
            <w:pPr>
              <w:pStyle w:val="a8"/>
              <w:widowControl w:val="0"/>
              <w:spacing w:after="0"/>
              <w:rPr>
                <w:b/>
                <w:szCs w:val="24"/>
              </w:rPr>
            </w:pPr>
            <w:r w:rsidRPr="00E843D9">
              <w:rPr>
                <w:szCs w:val="24"/>
              </w:rPr>
              <w:t xml:space="preserve">Порядок приема заявок: Заявки принимаются </w:t>
            </w:r>
            <w:r w:rsidRPr="00E843D9">
              <w:rPr>
                <w:i/>
                <w:szCs w:val="24"/>
              </w:rPr>
              <w:t>с 02.06.2017</w:t>
            </w:r>
            <w:r w:rsidRPr="00E843D9">
              <w:rPr>
                <w:szCs w:val="24"/>
              </w:rPr>
              <w:t xml:space="preserve"> в рабочие дни, перерыв на обед с 12-00 до 13-00 (кроме субботы, воскресенья и праздничных дней) </w:t>
            </w:r>
            <w:r w:rsidRPr="00E843D9">
              <w:rPr>
                <w:i/>
                <w:szCs w:val="24"/>
              </w:rPr>
              <w:t>с 09-00ч. до 16-00ч.</w:t>
            </w:r>
            <w:r w:rsidRPr="00E843D9">
              <w:rPr>
                <w:szCs w:val="24"/>
              </w:rPr>
              <w:t xml:space="preserve"> по московскому времени </w:t>
            </w:r>
            <w:r w:rsidRPr="00E843D9">
              <w:rPr>
                <w:i/>
                <w:szCs w:val="24"/>
              </w:rPr>
              <w:t xml:space="preserve">по 28.06.2017 </w:t>
            </w:r>
            <w:r w:rsidRPr="00E843D9">
              <w:rPr>
                <w:szCs w:val="24"/>
              </w:rPr>
              <w:t>включительно по адресу: г. Родники, ул. Советская, 8, к.9.</w:t>
            </w:r>
          </w:p>
          <w:p w:rsidR="00E843D9" w:rsidRPr="00E843D9" w:rsidRDefault="00E843D9" w:rsidP="00507402">
            <w:pPr>
              <w:pStyle w:val="a8"/>
              <w:widowControl w:val="0"/>
              <w:spacing w:after="0"/>
              <w:rPr>
                <w:b/>
                <w:szCs w:val="24"/>
              </w:rPr>
            </w:pPr>
            <w:r w:rsidRPr="00E843D9">
              <w:rPr>
                <w:szCs w:val="24"/>
              </w:rPr>
              <w:t>- один заявитель вправе подать только одну заявку на участие в аукционе;</w:t>
            </w:r>
          </w:p>
          <w:p w:rsidR="00E843D9" w:rsidRPr="00E843D9" w:rsidRDefault="00E843D9" w:rsidP="00507402">
            <w:pPr>
              <w:pStyle w:val="a8"/>
              <w:widowControl w:val="0"/>
              <w:spacing w:after="0"/>
              <w:rPr>
                <w:b/>
                <w:szCs w:val="24"/>
              </w:rPr>
            </w:pPr>
            <w:r w:rsidRPr="00E843D9">
              <w:rPr>
                <w:szCs w:val="24"/>
              </w:rPr>
              <w:t>- прием документов прекращается не ранее чем за пять дней до дня проведения аукциона;</w:t>
            </w:r>
          </w:p>
          <w:p w:rsidR="00E843D9" w:rsidRPr="00E843D9" w:rsidRDefault="00E843D9" w:rsidP="00507402">
            <w:pPr>
              <w:widowControl w:val="0"/>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 заявка на участие в аукционе, поступившая по истечении срока приема заявок, возвращается заявителю в день ее поступления.</w:t>
            </w:r>
          </w:p>
          <w:p w:rsidR="00E843D9" w:rsidRPr="00E843D9" w:rsidRDefault="00E843D9" w:rsidP="00507402">
            <w:pPr>
              <w:widowControl w:val="0"/>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 xml:space="preserve">   Для участия в аукционе заявители представляют в установленный в извещении о проведении аукциона срок следующие документы:</w:t>
            </w:r>
          </w:p>
          <w:p w:rsidR="00E843D9" w:rsidRPr="00E843D9" w:rsidRDefault="00E843D9" w:rsidP="00507402">
            <w:pPr>
              <w:autoSpaceDE w:val="0"/>
              <w:autoSpaceDN w:val="0"/>
              <w:adjustRightInd w:val="0"/>
              <w:spacing w:after="0" w:line="240" w:lineRule="auto"/>
              <w:ind w:firstLine="540"/>
              <w:jc w:val="both"/>
              <w:rPr>
                <w:rFonts w:ascii="Times New Roman" w:hAnsi="Times New Roman" w:cs="Times New Roman"/>
                <w:sz w:val="24"/>
                <w:szCs w:val="24"/>
              </w:rPr>
            </w:pPr>
            <w:r w:rsidRPr="00E843D9">
              <w:rPr>
                <w:rFonts w:ascii="Times New Roman" w:hAnsi="Times New Roman" w:cs="Times New Roman"/>
                <w:sz w:val="24"/>
                <w:szCs w:val="24"/>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E843D9" w:rsidRPr="00E843D9" w:rsidRDefault="00E843D9" w:rsidP="00507402">
            <w:pPr>
              <w:autoSpaceDE w:val="0"/>
              <w:autoSpaceDN w:val="0"/>
              <w:adjustRightInd w:val="0"/>
              <w:spacing w:after="0" w:line="240" w:lineRule="auto"/>
              <w:ind w:firstLine="540"/>
              <w:jc w:val="both"/>
              <w:rPr>
                <w:rFonts w:ascii="Times New Roman" w:hAnsi="Times New Roman" w:cs="Times New Roman"/>
                <w:sz w:val="24"/>
                <w:szCs w:val="24"/>
              </w:rPr>
            </w:pPr>
            <w:r w:rsidRPr="00E843D9">
              <w:rPr>
                <w:rFonts w:ascii="Times New Roman" w:hAnsi="Times New Roman" w:cs="Times New Roman"/>
                <w:sz w:val="24"/>
                <w:szCs w:val="24"/>
              </w:rPr>
              <w:lastRenderedPageBreak/>
              <w:t>2) копии документов, удостоверяющих личность заявителя (для граждан);</w:t>
            </w:r>
          </w:p>
          <w:p w:rsidR="00E843D9" w:rsidRPr="00E843D9" w:rsidRDefault="00E843D9" w:rsidP="00507402">
            <w:pPr>
              <w:autoSpaceDE w:val="0"/>
              <w:autoSpaceDN w:val="0"/>
              <w:adjustRightInd w:val="0"/>
              <w:spacing w:after="0" w:line="240" w:lineRule="auto"/>
              <w:ind w:firstLine="540"/>
              <w:jc w:val="both"/>
              <w:rPr>
                <w:rFonts w:ascii="Times New Roman" w:hAnsi="Times New Roman" w:cs="Times New Roman"/>
                <w:sz w:val="24"/>
                <w:szCs w:val="24"/>
              </w:rPr>
            </w:pPr>
            <w:r w:rsidRPr="00E843D9">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843D9" w:rsidRPr="00E843D9" w:rsidRDefault="00E843D9" w:rsidP="00507402">
            <w:pPr>
              <w:autoSpaceDE w:val="0"/>
              <w:autoSpaceDN w:val="0"/>
              <w:adjustRightInd w:val="0"/>
              <w:spacing w:after="0" w:line="240" w:lineRule="auto"/>
              <w:ind w:firstLine="540"/>
              <w:jc w:val="both"/>
              <w:rPr>
                <w:rFonts w:ascii="Times New Roman" w:hAnsi="Times New Roman" w:cs="Times New Roman"/>
                <w:sz w:val="24"/>
                <w:szCs w:val="24"/>
              </w:rPr>
            </w:pPr>
            <w:r w:rsidRPr="00E843D9">
              <w:rPr>
                <w:rFonts w:ascii="Times New Roman" w:hAnsi="Times New Roman" w:cs="Times New Roman"/>
                <w:sz w:val="24"/>
                <w:szCs w:val="24"/>
              </w:rPr>
              <w:t>4) документы, подтверждающие внесение задатка;</w:t>
            </w:r>
          </w:p>
          <w:p w:rsidR="00E843D9" w:rsidRPr="00E843D9" w:rsidRDefault="00E843D9" w:rsidP="00507402">
            <w:pPr>
              <w:autoSpaceDE w:val="0"/>
              <w:autoSpaceDN w:val="0"/>
              <w:adjustRightInd w:val="0"/>
              <w:spacing w:after="0" w:line="240" w:lineRule="auto"/>
              <w:ind w:firstLine="540"/>
              <w:jc w:val="both"/>
              <w:rPr>
                <w:rFonts w:ascii="Times New Roman" w:hAnsi="Times New Roman" w:cs="Times New Roman"/>
                <w:sz w:val="24"/>
                <w:szCs w:val="24"/>
              </w:rPr>
            </w:pPr>
            <w:r w:rsidRPr="00E843D9">
              <w:rPr>
                <w:rFonts w:ascii="Times New Roman" w:hAnsi="Times New Roman" w:cs="Times New Roman"/>
                <w:sz w:val="24"/>
                <w:szCs w:val="24"/>
              </w:rPr>
              <w:t>5) в случае подачи заявки представителем претендента, документ, подтверждающий права (полномочия) уполномоченного представителя</w:t>
            </w:r>
            <w:r w:rsidRPr="00E843D9">
              <w:rPr>
                <w:rFonts w:ascii="Times New Roman" w:hAnsi="Times New Roman" w:cs="Times New Roman"/>
                <w:sz w:val="28"/>
                <w:szCs w:val="28"/>
              </w:rPr>
              <w:t>.</w:t>
            </w:r>
          </w:p>
          <w:p w:rsidR="00E843D9" w:rsidRPr="00E843D9" w:rsidRDefault="00E843D9" w:rsidP="00507402">
            <w:pPr>
              <w:widowControl w:val="0"/>
              <w:spacing w:after="0" w:line="240" w:lineRule="auto"/>
              <w:jc w:val="both"/>
              <w:rPr>
                <w:rFonts w:ascii="Times New Roman" w:hAnsi="Times New Roman" w:cs="Times New Roman"/>
                <w:b/>
                <w:sz w:val="24"/>
                <w:szCs w:val="24"/>
              </w:rPr>
            </w:pPr>
            <w:r w:rsidRPr="00E843D9">
              <w:rPr>
                <w:rFonts w:ascii="Times New Roman" w:hAnsi="Times New Roman" w:cs="Times New Roman"/>
                <w:sz w:val="24"/>
                <w:szCs w:val="24"/>
              </w:rPr>
              <w:t>Представление документов, подтверждающих внесение задатка, признается заключением соглашения о задатке.</w:t>
            </w:r>
          </w:p>
          <w:p w:rsidR="00E843D9" w:rsidRPr="00E843D9" w:rsidRDefault="00E843D9" w:rsidP="00507402">
            <w:pPr>
              <w:pStyle w:val="ConsPlusNormal"/>
              <w:widowControl/>
              <w:ind w:firstLine="540"/>
              <w:jc w:val="both"/>
              <w:rPr>
                <w:rFonts w:ascii="Times New Roman" w:hAnsi="Times New Roman" w:cs="Times New Roman"/>
                <w:sz w:val="24"/>
                <w:szCs w:val="24"/>
              </w:rPr>
            </w:pPr>
            <w:r w:rsidRPr="00E843D9">
              <w:rPr>
                <w:rFonts w:ascii="Times New Roman" w:hAnsi="Times New Roman" w:cs="Times New Roman"/>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E843D9" w:rsidRPr="00E843D9" w:rsidRDefault="00E843D9" w:rsidP="00507402">
            <w:pPr>
              <w:widowControl w:val="0"/>
              <w:spacing w:after="0" w:line="240" w:lineRule="auto"/>
              <w:jc w:val="both"/>
              <w:rPr>
                <w:rFonts w:ascii="Times New Roman" w:hAnsi="Times New Roman" w:cs="Times New Roman"/>
                <w:sz w:val="24"/>
                <w:szCs w:val="24"/>
              </w:rPr>
            </w:pPr>
          </w:p>
        </w:tc>
      </w:tr>
      <w:tr w:rsidR="00E843D9" w:rsidRPr="00E843D9" w:rsidTr="000433B7">
        <w:trPr>
          <w:cantSplit/>
          <w:trHeight w:val="543"/>
        </w:trPr>
        <w:tc>
          <w:tcPr>
            <w:tcW w:w="11004" w:type="dxa"/>
          </w:tcPr>
          <w:p w:rsidR="00E843D9" w:rsidRPr="00E843D9" w:rsidRDefault="00E843D9" w:rsidP="00507402">
            <w:pPr>
              <w:pStyle w:val="a8"/>
              <w:widowControl w:val="0"/>
              <w:spacing w:after="0"/>
              <w:rPr>
                <w:b/>
                <w:szCs w:val="24"/>
              </w:rPr>
            </w:pPr>
            <w:r w:rsidRPr="00E843D9">
              <w:rPr>
                <w:szCs w:val="24"/>
              </w:rPr>
              <w:lastRenderedPageBreak/>
              <w:t xml:space="preserve">Дата, время и место начала приема заявок: </w:t>
            </w:r>
            <w:r w:rsidRPr="00E843D9">
              <w:rPr>
                <w:i/>
                <w:szCs w:val="24"/>
              </w:rPr>
              <w:t>02.06.2017,  с 09-00 ч</w:t>
            </w:r>
            <w:r w:rsidRPr="00E843D9">
              <w:rPr>
                <w:szCs w:val="24"/>
              </w:rPr>
              <w:t xml:space="preserve">., </w:t>
            </w:r>
            <w:smartTag w:uri="urn:schemas-microsoft-com:office:smarttags" w:element="metricconverter">
              <w:smartTagPr>
                <w:attr w:name="ProductID" w:val="155250, г"/>
              </w:smartTagPr>
              <w:r w:rsidRPr="00E843D9">
                <w:rPr>
                  <w:szCs w:val="24"/>
                </w:rPr>
                <w:t>155250, г</w:t>
              </w:r>
            </w:smartTag>
            <w:r w:rsidRPr="00E843D9">
              <w:rPr>
                <w:szCs w:val="24"/>
              </w:rPr>
              <w:t>. Родники, ул. Советская, 8, каб. 9, тел. (49336) 2-16-57. Контактное лицо: Белянина Лариса Владимировна</w:t>
            </w:r>
          </w:p>
        </w:tc>
      </w:tr>
      <w:tr w:rsidR="00E843D9" w:rsidRPr="00E843D9" w:rsidTr="000433B7">
        <w:trPr>
          <w:cantSplit/>
          <w:trHeight w:val="144"/>
        </w:trPr>
        <w:tc>
          <w:tcPr>
            <w:tcW w:w="11004" w:type="dxa"/>
          </w:tcPr>
          <w:p w:rsidR="00E843D9" w:rsidRPr="00E843D9" w:rsidRDefault="00E843D9" w:rsidP="00507402">
            <w:pPr>
              <w:pStyle w:val="3"/>
              <w:numPr>
                <w:ilvl w:val="0"/>
                <w:numId w:val="0"/>
              </w:numPr>
              <w:jc w:val="both"/>
              <w:rPr>
                <w:rFonts w:ascii="Times New Roman" w:hAnsi="Times New Roman"/>
                <w:szCs w:val="24"/>
              </w:rPr>
            </w:pPr>
            <w:r w:rsidRPr="00E843D9">
              <w:rPr>
                <w:rFonts w:ascii="Times New Roman" w:hAnsi="Times New Roman"/>
                <w:szCs w:val="24"/>
              </w:rPr>
              <w:t>Порядок проведения аукциона</w:t>
            </w:r>
          </w:p>
          <w:p w:rsidR="00E843D9" w:rsidRPr="00E843D9" w:rsidRDefault="00E843D9" w:rsidP="0050740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3D9">
              <w:rPr>
                <w:rFonts w:ascii="Times New Roman" w:hAnsi="Times New Roman" w:cs="Times New Roman"/>
                <w:color w:val="000000"/>
                <w:sz w:val="24"/>
                <w:szCs w:val="24"/>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E843D9" w:rsidRPr="00E843D9" w:rsidRDefault="00E843D9" w:rsidP="0050740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3D9">
              <w:rPr>
                <w:rFonts w:ascii="Times New Roman" w:hAnsi="Times New Roman" w:cs="Times New Roman"/>
                <w:color w:val="000000"/>
                <w:sz w:val="24"/>
                <w:szCs w:val="24"/>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E843D9" w:rsidRPr="00E843D9" w:rsidRDefault="00E843D9" w:rsidP="0050740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3D9">
              <w:rPr>
                <w:rFonts w:ascii="Times New Roman" w:hAnsi="Times New Roman" w:cs="Times New Roman"/>
                <w:color w:val="000000"/>
                <w:sz w:val="24"/>
                <w:szCs w:val="24"/>
              </w:rPr>
              <w:t>-  Участник аукциона после объявления аукционистом н</w:t>
            </w:r>
            <w:r w:rsidRPr="00E843D9">
              <w:rPr>
                <w:rFonts w:ascii="Times New Roman" w:hAnsi="Times New Roman" w:cs="Times New Roman"/>
                <w:sz w:val="24"/>
                <w:szCs w:val="24"/>
              </w:rPr>
              <w:t xml:space="preserve">ачальной цены </w:t>
            </w:r>
            <w:r w:rsidRPr="00E843D9">
              <w:rPr>
                <w:rFonts w:ascii="Times New Roman" w:hAnsi="Times New Roman" w:cs="Times New Roman"/>
                <w:color w:val="000000"/>
                <w:sz w:val="24"/>
                <w:szCs w:val="24"/>
              </w:rPr>
              <w:t>земельного участка поднимает карточку в случае, если он согласен заключить договор по объявленной цене;</w:t>
            </w:r>
          </w:p>
          <w:p w:rsidR="00E843D9" w:rsidRPr="00E843D9" w:rsidRDefault="00E843D9" w:rsidP="0050740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3D9">
              <w:rPr>
                <w:rFonts w:ascii="Times New Roman" w:hAnsi="Times New Roman" w:cs="Times New Roman"/>
                <w:color w:val="000000"/>
                <w:sz w:val="24"/>
                <w:szCs w:val="24"/>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E843D9" w:rsidRPr="00E843D9" w:rsidRDefault="00E843D9" w:rsidP="0050740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3D9">
              <w:rPr>
                <w:rFonts w:ascii="Times New Roman" w:hAnsi="Times New Roman" w:cs="Times New Roman"/>
                <w:color w:val="000000"/>
                <w:sz w:val="24"/>
                <w:szCs w:val="24"/>
              </w:rPr>
              <w:t>-  аукционист объявляет очередную ценуземельного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E843D9" w:rsidRPr="00E843D9" w:rsidRDefault="00E843D9" w:rsidP="00507402">
            <w:pPr>
              <w:pStyle w:val="a8"/>
              <w:widowControl w:val="0"/>
              <w:spacing w:after="0"/>
              <w:rPr>
                <w:b/>
                <w:szCs w:val="24"/>
              </w:rPr>
            </w:pPr>
            <w:r w:rsidRPr="00E843D9">
              <w:rPr>
                <w:color w:val="000000"/>
                <w:szCs w:val="24"/>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E843D9" w:rsidRPr="00E843D9" w:rsidTr="000433B7">
        <w:trPr>
          <w:cantSplit/>
          <w:trHeight w:val="144"/>
        </w:trPr>
        <w:tc>
          <w:tcPr>
            <w:tcW w:w="11004" w:type="dxa"/>
            <w:tcBorders>
              <w:bottom w:val="single" w:sz="4" w:space="0" w:color="auto"/>
            </w:tcBorders>
          </w:tcPr>
          <w:p w:rsidR="00E843D9" w:rsidRPr="00E843D9" w:rsidRDefault="00E843D9" w:rsidP="00507402">
            <w:pPr>
              <w:pStyle w:val="a8"/>
              <w:widowControl w:val="0"/>
              <w:spacing w:after="0"/>
              <w:rPr>
                <w:b/>
                <w:szCs w:val="24"/>
              </w:rPr>
            </w:pPr>
            <w:r w:rsidRPr="00E843D9">
              <w:rPr>
                <w:szCs w:val="24"/>
              </w:rPr>
              <w:t>Дата, время и порядок осмотра земельного участка на местности:</w:t>
            </w:r>
          </w:p>
          <w:p w:rsidR="00E843D9" w:rsidRPr="00E843D9" w:rsidRDefault="00E843D9" w:rsidP="00507402">
            <w:pPr>
              <w:pStyle w:val="3"/>
              <w:numPr>
                <w:ilvl w:val="0"/>
                <w:numId w:val="0"/>
              </w:numPr>
              <w:jc w:val="both"/>
              <w:rPr>
                <w:rFonts w:ascii="Times New Roman" w:hAnsi="Times New Roman"/>
                <w:b w:val="0"/>
                <w:szCs w:val="24"/>
              </w:rPr>
            </w:pPr>
            <w:r w:rsidRPr="00E843D9">
              <w:rPr>
                <w:rFonts w:ascii="Times New Roman" w:hAnsi="Times New Roman"/>
                <w:b w:val="0"/>
                <w:szCs w:val="24"/>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E843D9" w:rsidRPr="00E843D9" w:rsidTr="000433B7">
        <w:trPr>
          <w:trHeight w:val="144"/>
        </w:trPr>
        <w:tc>
          <w:tcPr>
            <w:tcW w:w="11004" w:type="dxa"/>
          </w:tcPr>
          <w:p w:rsidR="00E843D9" w:rsidRPr="00E843D9" w:rsidRDefault="00E843D9" w:rsidP="00507402">
            <w:pPr>
              <w:pStyle w:val="a8"/>
              <w:widowControl w:val="0"/>
              <w:spacing w:after="0"/>
              <w:rPr>
                <w:b/>
                <w:szCs w:val="24"/>
              </w:rPr>
            </w:pPr>
            <w:r w:rsidRPr="00E843D9">
              <w:rPr>
                <w:szCs w:val="24"/>
              </w:rPr>
              <w:t xml:space="preserve">Дата, время и место окончания приема заявок: </w:t>
            </w:r>
            <w:r w:rsidRPr="00E843D9">
              <w:rPr>
                <w:i/>
                <w:szCs w:val="24"/>
              </w:rPr>
              <w:t xml:space="preserve">16-00 час. 28.06.2017, </w:t>
            </w:r>
            <w:smartTag w:uri="urn:schemas-microsoft-com:office:smarttags" w:element="metricconverter">
              <w:smartTagPr>
                <w:attr w:name="ProductID" w:val="155250, г"/>
              </w:smartTagPr>
              <w:r w:rsidRPr="00E843D9">
                <w:rPr>
                  <w:szCs w:val="24"/>
                </w:rPr>
                <w:t>155250, г</w:t>
              </w:r>
            </w:smartTag>
            <w:r w:rsidRPr="00E843D9">
              <w:rPr>
                <w:szCs w:val="24"/>
              </w:rPr>
              <w:t>. Родники, ул. Советская, 8, каб. 9, тел. (49336) 2-16-57. Контактное лицо: Белянина Лариса Владимировна</w:t>
            </w:r>
          </w:p>
        </w:tc>
      </w:tr>
      <w:tr w:rsidR="00E843D9" w:rsidRPr="00E843D9" w:rsidTr="000433B7">
        <w:trPr>
          <w:trHeight w:val="3676"/>
        </w:trPr>
        <w:tc>
          <w:tcPr>
            <w:tcW w:w="11004" w:type="dxa"/>
          </w:tcPr>
          <w:p w:rsidR="00E843D9" w:rsidRPr="00E843D9" w:rsidRDefault="00E843D9" w:rsidP="00507402">
            <w:pPr>
              <w:pStyle w:val="a8"/>
              <w:widowControl w:val="0"/>
              <w:spacing w:after="0"/>
              <w:rPr>
                <w:b/>
                <w:szCs w:val="24"/>
              </w:rPr>
            </w:pPr>
            <w:r w:rsidRPr="00E843D9">
              <w:rPr>
                <w:szCs w:val="24"/>
              </w:rPr>
              <w:t>Место, дата, время и порядок определения участников аукциона:</w:t>
            </w:r>
          </w:p>
          <w:p w:rsidR="00E843D9" w:rsidRPr="00E843D9" w:rsidRDefault="00E843D9" w:rsidP="00507402">
            <w:pPr>
              <w:pStyle w:val="a8"/>
              <w:widowControl w:val="0"/>
              <w:spacing w:after="0"/>
              <w:rPr>
                <w:b/>
                <w:szCs w:val="24"/>
              </w:rPr>
            </w:pPr>
            <w:r w:rsidRPr="00E843D9">
              <w:rPr>
                <w:i/>
                <w:szCs w:val="24"/>
              </w:rPr>
              <w:t>9-45 час. 29.06.2017</w:t>
            </w:r>
            <w:r w:rsidRPr="00E843D9">
              <w:rPr>
                <w:szCs w:val="24"/>
              </w:rPr>
              <w:t>, по адресу: г. Родники, ул. Советская, д. 8, каб. 4.</w:t>
            </w:r>
          </w:p>
          <w:p w:rsidR="00E843D9" w:rsidRPr="00E843D9" w:rsidRDefault="00E843D9" w:rsidP="00507402">
            <w:pPr>
              <w:widowControl w:val="0"/>
              <w:spacing w:after="0" w:line="240" w:lineRule="auto"/>
              <w:ind w:firstLine="485"/>
              <w:jc w:val="both"/>
              <w:rPr>
                <w:rFonts w:ascii="Times New Roman" w:hAnsi="Times New Roman" w:cs="Times New Roman"/>
                <w:color w:val="000000"/>
                <w:sz w:val="24"/>
                <w:szCs w:val="24"/>
              </w:rPr>
            </w:pPr>
            <w:r w:rsidRPr="00E843D9">
              <w:rPr>
                <w:rFonts w:ascii="Times New Roman" w:hAnsi="Times New Roman" w:cs="Times New Roman"/>
                <w:sz w:val="24"/>
                <w:szCs w:val="24"/>
              </w:rPr>
              <w:t>Организатор аукциона ведет протокол</w:t>
            </w:r>
            <w:r w:rsidRPr="00E843D9">
              <w:rPr>
                <w:rFonts w:ascii="Times New Roman" w:hAnsi="Times New Roman" w:cs="Times New Roman"/>
                <w:color w:val="000000"/>
                <w:sz w:val="24"/>
                <w:szCs w:val="24"/>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E843D9">
              <w:rPr>
                <w:rFonts w:ascii="Times New Roman" w:hAnsi="Times New Roman" w:cs="Times New Roman"/>
                <w:sz w:val="24"/>
                <w:szCs w:val="24"/>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E843D9" w:rsidRPr="00E843D9" w:rsidRDefault="00E843D9" w:rsidP="00507402">
            <w:pPr>
              <w:pStyle w:val="a8"/>
              <w:widowControl w:val="0"/>
              <w:spacing w:after="0"/>
              <w:rPr>
                <w:b/>
                <w:i/>
                <w:szCs w:val="24"/>
              </w:rPr>
            </w:pPr>
            <w:r w:rsidRPr="00E843D9">
              <w:rPr>
                <w:szCs w:val="24"/>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E843D9" w:rsidRPr="00E843D9" w:rsidTr="000433B7">
        <w:trPr>
          <w:cantSplit/>
          <w:trHeight w:val="144"/>
        </w:trPr>
        <w:tc>
          <w:tcPr>
            <w:tcW w:w="11004" w:type="dxa"/>
          </w:tcPr>
          <w:p w:rsidR="00E843D9" w:rsidRPr="00E843D9" w:rsidRDefault="00E843D9" w:rsidP="00507402">
            <w:pPr>
              <w:pStyle w:val="a8"/>
              <w:widowControl w:val="0"/>
              <w:spacing w:after="0"/>
              <w:rPr>
                <w:szCs w:val="24"/>
              </w:rPr>
            </w:pPr>
            <w:r w:rsidRPr="00E843D9">
              <w:rPr>
                <w:szCs w:val="24"/>
              </w:rPr>
              <w:lastRenderedPageBreak/>
              <w:t>Претендент не допускается к участию в аукционе по следующим основаниям:</w:t>
            </w:r>
          </w:p>
          <w:p w:rsidR="00E843D9" w:rsidRPr="00E843D9" w:rsidRDefault="00E843D9" w:rsidP="00507402">
            <w:pPr>
              <w:autoSpaceDE w:val="0"/>
              <w:autoSpaceDN w:val="0"/>
              <w:adjustRightInd w:val="0"/>
              <w:spacing w:after="0" w:line="240" w:lineRule="auto"/>
              <w:ind w:firstLine="540"/>
              <w:jc w:val="both"/>
              <w:rPr>
                <w:rFonts w:ascii="Times New Roman" w:hAnsi="Times New Roman" w:cs="Times New Roman"/>
                <w:sz w:val="24"/>
                <w:szCs w:val="24"/>
              </w:rPr>
            </w:pPr>
            <w:r w:rsidRPr="00E843D9">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E843D9" w:rsidRPr="00E843D9" w:rsidRDefault="00E843D9" w:rsidP="00507402">
            <w:pPr>
              <w:autoSpaceDE w:val="0"/>
              <w:autoSpaceDN w:val="0"/>
              <w:adjustRightInd w:val="0"/>
              <w:spacing w:after="0" w:line="240" w:lineRule="auto"/>
              <w:ind w:firstLine="540"/>
              <w:jc w:val="both"/>
              <w:rPr>
                <w:rFonts w:ascii="Times New Roman" w:hAnsi="Times New Roman" w:cs="Times New Roman"/>
                <w:sz w:val="24"/>
                <w:szCs w:val="24"/>
              </w:rPr>
            </w:pPr>
            <w:r w:rsidRPr="00E843D9">
              <w:rPr>
                <w:rFonts w:ascii="Times New Roman" w:hAnsi="Times New Roman" w:cs="Times New Roman"/>
                <w:sz w:val="24"/>
                <w:szCs w:val="24"/>
              </w:rPr>
              <w:t xml:space="preserve">2) непоступление задатка на дату рассмотрения заявок на участие в аукционе; </w:t>
            </w:r>
          </w:p>
          <w:p w:rsidR="00E843D9" w:rsidRPr="00E843D9" w:rsidRDefault="00E843D9" w:rsidP="00507402">
            <w:pPr>
              <w:autoSpaceDE w:val="0"/>
              <w:autoSpaceDN w:val="0"/>
              <w:adjustRightInd w:val="0"/>
              <w:spacing w:after="0" w:line="240" w:lineRule="auto"/>
              <w:ind w:firstLine="540"/>
              <w:jc w:val="both"/>
              <w:rPr>
                <w:rFonts w:ascii="Times New Roman" w:hAnsi="Times New Roman" w:cs="Times New Roman"/>
                <w:sz w:val="24"/>
                <w:szCs w:val="24"/>
              </w:rPr>
            </w:pPr>
            <w:r w:rsidRPr="00E843D9">
              <w:rPr>
                <w:rFonts w:ascii="Times New Roman" w:hAnsi="Times New Roman" w:cs="Times New Roman"/>
                <w:sz w:val="24"/>
                <w:szCs w:val="24"/>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E843D9" w:rsidRPr="00E843D9" w:rsidRDefault="00E843D9" w:rsidP="00507402">
            <w:pPr>
              <w:pStyle w:val="a8"/>
              <w:widowControl w:val="0"/>
              <w:spacing w:after="0"/>
              <w:rPr>
                <w:b/>
                <w:szCs w:val="24"/>
              </w:rPr>
            </w:pPr>
            <w:r w:rsidRPr="00E843D9">
              <w:rPr>
                <w:szCs w:val="24"/>
              </w:rPr>
              <w:t xml:space="preserve">        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E843D9" w:rsidRPr="00E843D9" w:rsidTr="000433B7">
        <w:trPr>
          <w:cantSplit/>
          <w:trHeight w:val="144"/>
        </w:trPr>
        <w:tc>
          <w:tcPr>
            <w:tcW w:w="11004" w:type="dxa"/>
          </w:tcPr>
          <w:p w:rsidR="00E843D9" w:rsidRPr="00E843D9" w:rsidRDefault="00E843D9" w:rsidP="00507402">
            <w:pPr>
              <w:pStyle w:val="a8"/>
              <w:widowControl w:val="0"/>
              <w:spacing w:after="0"/>
              <w:rPr>
                <w:b/>
                <w:szCs w:val="24"/>
              </w:rPr>
            </w:pPr>
            <w:r w:rsidRPr="00E843D9">
              <w:rPr>
                <w:szCs w:val="24"/>
              </w:rPr>
              <w:t xml:space="preserve">Время, дата и место проведения аукциона: </w:t>
            </w:r>
            <w:r w:rsidRPr="00E843D9">
              <w:rPr>
                <w:i/>
                <w:szCs w:val="24"/>
              </w:rPr>
              <w:t xml:space="preserve">10-00 часов 04.07.2017,  </w:t>
            </w:r>
            <w:r w:rsidRPr="00E843D9">
              <w:rPr>
                <w:szCs w:val="24"/>
              </w:rPr>
              <w:t>по адресу: г. Родники, ул. Советская, 8, каб. 4</w:t>
            </w:r>
          </w:p>
        </w:tc>
      </w:tr>
      <w:tr w:rsidR="00E843D9" w:rsidRPr="00E843D9" w:rsidTr="000433B7">
        <w:trPr>
          <w:cantSplit/>
          <w:trHeight w:val="144"/>
        </w:trPr>
        <w:tc>
          <w:tcPr>
            <w:tcW w:w="11004" w:type="dxa"/>
          </w:tcPr>
          <w:p w:rsidR="00E843D9" w:rsidRPr="00E843D9" w:rsidRDefault="00E843D9" w:rsidP="00507402">
            <w:pPr>
              <w:pStyle w:val="a8"/>
              <w:widowControl w:val="0"/>
              <w:spacing w:after="0"/>
              <w:rPr>
                <w:b/>
                <w:szCs w:val="24"/>
              </w:rPr>
            </w:pPr>
            <w:r w:rsidRPr="00E843D9">
              <w:rPr>
                <w:szCs w:val="24"/>
              </w:rPr>
              <w:t xml:space="preserve">Дата и место подведения итогов: </w:t>
            </w:r>
            <w:r w:rsidRPr="00E843D9">
              <w:rPr>
                <w:i/>
                <w:szCs w:val="24"/>
              </w:rPr>
              <w:t>04.07.2017,</w:t>
            </w:r>
            <w:r w:rsidRPr="00E843D9">
              <w:rPr>
                <w:szCs w:val="24"/>
              </w:rPr>
              <w:t>по адресу: г. Родники, ул. Советская, 8, каб.4</w:t>
            </w:r>
          </w:p>
        </w:tc>
      </w:tr>
      <w:tr w:rsidR="00E843D9" w:rsidRPr="00E843D9" w:rsidTr="000433B7">
        <w:trPr>
          <w:cantSplit/>
          <w:trHeight w:val="144"/>
        </w:trPr>
        <w:tc>
          <w:tcPr>
            <w:tcW w:w="11004" w:type="dxa"/>
          </w:tcPr>
          <w:p w:rsidR="00E843D9" w:rsidRPr="00E843D9" w:rsidRDefault="00E843D9" w:rsidP="00507402">
            <w:pPr>
              <w:pStyle w:val="a8"/>
              <w:widowControl w:val="0"/>
              <w:spacing w:after="0"/>
              <w:rPr>
                <w:szCs w:val="24"/>
              </w:rPr>
            </w:pPr>
            <w:r w:rsidRPr="00E843D9">
              <w:rPr>
                <w:szCs w:val="24"/>
              </w:rPr>
              <w:t xml:space="preserve">Порядок определения победителей аукциона: </w:t>
            </w:r>
          </w:p>
          <w:p w:rsidR="00E843D9" w:rsidRPr="00E843D9" w:rsidRDefault="00E843D9" w:rsidP="00507402">
            <w:pPr>
              <w:pStyle w:val="a8"/>
              <w:widowControl w:val="0"/>
              <w:spacing w:after="0"/>
              <w:rPr>
                <w:b/>
                <w:szCs w:val="24"/>
              </w:rPr>
            </w:pPr>
            <w:r w:rsidRPr="00E843D9">
              <w:rPr>
                <w:bCs/>
                <w:szCs w:val="24"/>
              </w:rPr>
              <w:t xml:space="preserve">     Победителем аукциона признается участник аукциона, предложивший наибольшую цену за земельный участок.</w:t>
            </w:r>
            <w:r w:rsidRPr="00E843D9">
              <w:rPr>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E843D9" w:rsidRPr="00E843D9" w:rsidTr="000433B7">
        <w:trPr>
          <w:trHeight w:val="144"/>
        </w:trPr>
        <w:tc>
          <w:tcPr>
            <w:tcW w:w="11004" w:type="dxa"/>
          </w:tcPr>
          <w:p w:rsidR="00E843D9" w:rsidRPr="00E843D9" w:rsidRDefault="00E843D9" w:rsidP="00507402">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color w:val="000000"/>
                <w:sz w:val="24"/>
                <w:szCs w:val="24"/>
              </w:rPr>
            </w:pPr>
            <w:r w:rsidRPr="00E843D9">
              <w:rPr>
                <w:rFonts w:ascii="Times New Roman" w:hAnsi="Times New Roman" w:cs="Times New Roman"/>
                <w:b/>
                <w:sz w:val="24"/>
                <w:szCs w:val="24"/>
              </w:rPr>
              <w:t xml:space="preserve">Срок подписания договора купли-продажи земельного участка: </w:t>
            </w:r>
            <w:r w:rsidRPr="00E843D9">
              <w:rPr>
                <w:rFonts w:ascii="Times New Roman" w:hAnsi="Times New Roman" w:cs="Times New Roman"/>
                <w:color w:val="000000"/>
                <w:sz w:val="24"/>
                <w:szCs w:val="24"/>
              </w:rPr>
              <w:t>Если договор купли-продажи земельного участка в течение 30 (тридцати) дней со дня направления победителю аукциона проекта договора купли-продажи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E843D9" w:rsidRPr="00E843D9" w:rsidRDefault="00E843D9" w:rsidP="00507402">
            <w:pPr>
              <w:widowControl w:val="0"/>
              <w:spacing w:after="0" w:line="240" w:lineRule="auto"/>
              <w:ind w:firstLine="284"/>
              <w:jc w:val="both"/>
              <w:rPr>
                <w:rFonts w:ascii="Times New Roman" w:hAnsi="Times New Roman" w:cs="Times New Roman"/>
                <w:color w:val="000000"/>
                <w:sz w:val="24"/>
                <w:szCs w:val="24"/>
              </w:rPr>
            </w:pPr>
            <w:r w:rsidRPr="00E843D9">
              <w:rPr>
                <w:rFonts w:ascii="Times New Roman" w:hAnsi="Times New Roman" w:cs="Times New Roman"/>
                <w:color w:val="000000"/>
                <w:sz w:val="24"/>
                <w:szCs w:val="24"/>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купли-продажи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E843D9" w:rsidRPr="00E843D9" w:rsidRDefault="00E843D9" w:rsidP="00507402">
            <w:pPr>
              <w:widowControl w:val="0"/>
              <w:spacing w:after="0" w:line="240" w:lineRule="auto"/>
              <w:ind w:firstLine="284"/>
              <w:jc w:val="both"/>
              <w:rPr>
                <w:rFonts w:ascii="Times New Roman" w:hAnsi="Times New Roman" w:cs="Times New Roman"/>
                <w:sz w:val="24"/>
                <w:szCs w:val="24"/>
              </w:rPr>
            </w:pPr>
            <w:r w:rsidRPr="00E843D9">
              <w:rPr>
                <w:rFonts w:ascii="Times New Roman" w:hAnsi="Times New Roman" w:cs="Times New Roman"/>
                <w:color w:val="000000"/>
                <w:sz w:val="24"/>
                <w:szCs w:val="24"/>
              </w:rPr>
              <w:t>В случае если победитель аукциона или иное лицо, с которым заключается договор купли-продажи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E843D9" w:rsidRPr="00E843D9" w:rsidTr="000433B7">
        <w:trPr>
          <w:cantSplit/>
          <w:trHeight w:val="3394"/>
        </w:trPr>
        <w:tc>
          <w:tcPr>
            <w:tcW w:w="11004" w:type="dxa"/>
          </w:tcPr>
          <w:p w:rsidR="00E843D9" w:rsidRPr="00E843D9" w:rsidRDefault="00E843D9" w:rsidP="00507402">
            <w:pPr>
              <w:pStyle w:val="a8"/>
              <w:widowControl w:val="0"/>
              <w:spacing w:after="0"/>
              <w:rPr>
                <w:szCs w:val="24"/>
              </w:rPr>
            </w:pPr>
            <w:r w:rsidRPr="00E843D9">
              <w:rPr>
                <w:szCs w:val="24"/>
              </w:rPr>
              <w:t>Аукцион признан несостоявшимся:</w:t>
            </w:r>
          </w:p>
          <w:p w:rsidR="00E843D9" w:rsidRPr="00E843D9" w:rsidRDefault="00E843D9" w:rsidP="00507402">
            <w:pPr>
              <w:pStyle w:val="ConsPlusNormal"/>
              <w:ind w:firstLine="0"/>
              <w:jc w:val="both"/>
              <w:rPr>
                <w:rFonts w:ascii="Times New Roman" w:hAnsi="Times New Roman" w:cs="Times New Roman"/>
                <w:b/>
                <w:bCs/>
                <w:sz w:val="24"/>
                <w:szCs w:val="24"/>
              </w:rPr>
            </w:pPr>
            <w:r w:rsidRPr="00E843D9">
              <w:rPr>
                <w:rFonts w:ascii="Times New Roman" w:hAnsi="Times New Roman" w:cs="Times New Roman"/>
                <w:szCs w:val="24"/>
              </w:rPr>
              <w:t>- в</w:t>
            </w:r>
            <w:r w:rsidRPr="00E843D9">
              <w:rPr>
                <w:rFonts w:ascii="Times New Roman" w:hAnsi="Times New Roman" w:cs="Times New Roman"/>
                <w:bCs/>
                <w:sz w:val="24"/>
                <w:szCs w:val="24"/>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E843D9" w:rsidRPr="00E843D9" w:rsidRDefault="00E843D9" w:rsidP="00507402">
            <w:pPr>
              <w:autoSpaceDE w:val="0"/>
              <w:autoSpaceDN w:val="0"/>
              <w:adjustRightInd w:val="0"/>
              <w:spacing w:after="0" w:line="240" w:lineRule="auto"/>
              <w:jc w:val="both"/>
              <w:rPr>
                <w:rFonts w:ascii="Times New Roman" w:hAnsi="Times New Roman" w:cs="Times New Roman"/>
                <w:b/>
                <w:bCs/>
                <w:sz w:val="24"/>
                <w:szCs w:val="24"/>
              </w:rPr>
            </w:pPr>
            <w:r w:rsidRPr="00E843D9">
              <w:rPr>
                <w:rFonts w:ascii="Times New Roman" w:hAnsi="Times New Roman" w:cs="Times New Roman"/>
                <w:b/>
                <w:bCs/>
                <w:sz w:val="24"/>
                <w:szCs w:val="24"/>
              </w:rPr>
              <w:t xml:space="preserve">- </w:t>
            </w:r>
            <w:r w:rsidRPr="00E843D9">
              <w:rPr>
                <w:rFonts w:ascii="Times New Roman" w:hAnsi="Times New Roman" w:cs="Times New Roman"/>
                <w:bCs/>
                <w:sz w:val="24"/>
                <w:szCs w:val="24"/>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E843D9" w:rsidRPr="00E843D9" w:rsidRDefault="00E843D9" w:rsidP="00507402">
            <w:pPr>
              <w:autoSpaceDE w:val="0"/>
              <w:autoSpaceDN w:val="0"/>
              <w:adjustRightInd w:val="0"/>
              <w:spacing w:after="0" w:line="240" w:lineRule="auto"/>
              <w:jc w:val="both"/>
              <w:rPr>
                <w:rFonts w:ascii="Times New Roman" w:hAnsi="Times New Roman" w:cs="Times New Roman"/>
                <w:color w:val="FF0000"/>
                <w:sz w:val="24"/>
                <w:szCs w:val="24"/>
              </w:rPr>
            </w:pPr>
            <w:r w:rsidRPr="00E843D9">
              <w:rPr>
                <w:rFonts w:ascii="Times New Roman" w:hAnsi="Times New Roman" w:cs="Times New Roman"/>
                <w:sz w:val="24"/>
                <w:szCs w:val="24"/>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E843D9" w:rsidRPr="00E843D9" w:rsidRDefault="00E843D9" w:rsidP="00507402">
            <w:pPr>
              <w:shd w:val="clear" w:color="auto" w:fill="FFFFFF"/>
              <w:spacing w:after="0" w:line="240" w:lineRule="auto"/>
              <w:jc w:val="both"/>
              <w:rPr>
                <w:rFonts w:ascii="Times New Roman" w:hAnsi="Times New Roman" w:cs="Times New Roman"/>
                <w:b/>
                <w:sz w:val="24"/>
                <w:szCs w:val="24"/>
              </w:rPr>
            </w:pPr>
          </w:p>
        </w:tc>
      </w:tr>
      <w:tr w:rsidR="00E843D9" w:rsidRPr="00E843D9" w:rsidTr="000433B7">
        <w:trPr>
          <w:cantSplit/>
          <w:trHeight w:val="1549"/>
        </w:trPr>
        <w:tc>
          <w:tcPr>
            <w:tcW w:w="11004" w:type="dxa"/>
          </w:tcPr>
          <w:p w:rsidR="00E843D9" w:rsidRPr="00E843D9" w:rsidRDefault="00E843D9" w:rsidP="00507402">
            <w:pPr>
              <w:pStyle w:val="ConsPlusNormal"/>
              <w:widowControl/>
              <w:ind w:firstLine="0"/>
              <w:jc w:val="both"/>
              <w:rPr>
                <w:rFonts w:ascii="Times New Roman" w:hAnsi="Times New Roman" w:cs="Times New Roman"/>
                <w:b/>
                <w:sz w:val="24"/>
                <w:szCs w:val="24"/>
              </w:rPr>
            </w:pPr>
            <w:r w:rsidRPr="00E843D9">
              <w:rPr>
                <w:rFonts w:ascii="Times New Roman" w:hAnsi="Times New Roman" w:cs="Times New Roman"/>
                <w:b/>
                <w:sz w:val="24"/>
                <w:szCs w:val="24"/>
              </w:rPr>
              <w:lastRenderedPageBreak/>
              <w:t>Срок принятия решения об отказе в проведении аукциона:</w:t>
            </w:r>
          </w:p>
          <w:p w:rsidR="00E843D9" w:rsidRPr="00E843D9" w:rsidRDefault="00E843D9" w:rsidP="00507402">
            <w:pPr>
              <w:pStyle w:val="ConsPlusNormal"/>
              <w:widowControl/>
              <w:ind w:firstLine="0"/>
              <w:jc w:val="both"/>
              <w:rPr>
                <w:rFonts w:ascii="Times New Roman" w:hAnsi="Times New Roman" w:cs="Times New Roman"/>
                <w:sz w:val="24"/>
                <w:szCs w:val="24"/>
              </w:rPr>
            </w:pPr>
            <w:r w:rsidRPr="00E843D9">
              <w:rPr>
                <w:rFonts w:ascii="Times New Roman" w:hAnsi="Times New Roman" w:cs="Times New Roman"/>
                <w:color w:val="000000"/>
                <w:sz w:val="24"/>
                <w:szCs w:val="24"/>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170433" w:rsidRDefault="00170433" w:rsidP="00507402">
      <w:pPr>
        <w:widowControl w:val="0"/>
        <w:spacing w:after="0" w:line="240" w:lineRule="auto"/>
        <w:jc w:val="right"/>
        <w:rPr>
          <w:rFonts w:ascii="Times New Roman" w:hAnsi="Times New Roman" w:cs="Times New Roman"/>
          <w:b/>
          <w:sz w:val="24"/>
          <w:szCs w:val="24"/>
        </w:rPr>
      </w:pPr>
    </w:p>
    <w:p w:rsidR="00E843D9" w:rsidRPr="00E843D9" w:rsidRDefault="00E843D9" w:rsidP="00507402">
      <w:pPr>
        <w:widowControl w:val="0"/>
        <w:spacing w:after="0" w:line="240" w:lineRule="auto"/>
        <w:jc w:val="right"/>
        <w:rPr>
          <w:rFonts w:ascii="Times New Roman" w:hAnsi="Times New Roman" w:cs="Times New Roman"/>
          <w:b/>
          <w:sz w:val="24"/>
          <w:szCs w:val="24"/>
        </w:rPr>
      </w:pPr>
      <w:r w:rsidRPr="00E843D9">
        <w:rPr>
          <w:rFonts w:ascii="Times New Roman" w:hAnsi="Times New Roman" w:cs="Times New Roman"/>
          <w:b/>
          <w:sz w:val="24"/>
          <w:szCs w:val="24"/>
        </w:rPr>
        <w:t>Форма № 1</w:t>
      </w:r>
    </w:p>
    <w:p w:rsidR="00E843D9" w:rsidRPr="00E843D9" w:rsidRDefault="00E843D9" w:rsidP="00507402">
      <w:pPr>
        <w:widowControl w:val="0"/>
        <w:spacing w:after="0" w:line="240" w:lineRule="auto"/>
        <w:jc w:val="center"/>
        <w:rPr>
          <w:rFonts w:ascii="Times New Roman" w:hAnsi="Times New Roman" w:cs="Times New Roman"/>
          <w:sz w:val="24"/>
          <w:szCs w:val="24"/>
        </w:rPr>
      </w:pPr>
    </w:p>
    <w:p w:rsidR="00E843D9" w:rsidRPr="00E843D9" w:rsidRDefault="00E843D9" w:rsidP="00507402">
      <w:pPr>
        <w:widowControl w:val="0"/>
        <w:spacing w:after="0" w:line="240" w:lineRule="auto"/>
        <w:jc w:val="center"/>
        <w:rPr>
          <w:rFonts w:ascii="Times New Roman" w:hAnsi="Times New Roman" w:cs="Times New Roman"/>
          <w:sz w:val="24"/>
          <w:szCs w:val="24"/>
        </w:rPr>
      </w:pPr>
      <w:r w:rsidRPr="00E843D9">
        <w:rPr>
          <w:rFonts w:ascii="Times New Roman" w:hAnsi="Times New Roman" w:cs="Times New Roman"/>
          <w:sz w:val="24"/>
          <w:szCs w:val="24"/>
        </w:rPr>
        <w:t>ЗАЯВКА НА УЧАСТИЕ В АУКЦИОНЕ</w:t>
      </w:r>
    </w:p>
    <w:p w:rsidR="00E843D9" w:rsidRPr="00E843D9" w:rsidRDefault="00E843D9" w:rsidP="00507402">
      <w:pPr>
        <w:widowControl w:val="0"/>
        <w:spacing w:after="0" w:line="240" w:lineRule="auto"/>
        <w:rPr>
          <w:rFonts w:ascii="Times New Roman" w:hAnsi="Times New Roman" w:cs="Times New Roman"/>
          <w:sz w:val="24"/>
          <w:szCs w:val="24"/>
        </w:rPr>
      </w:pPr>
    </w:p>
    <w:p w:rsidR="00E843D9" w:rsidRPr="00E843D9" w:rsidRDefault="00E843D9" w:rsidP="00507402">
      <w:pPr>
        <w:widowControl w:val="0"/>
        <w:spacing w:after="0" w:line="240" w:lineRule="auto"/>
        <w:rPr>
          <w:rFonts w:ascii="Times New Roman" w:hAnsi="Times New Roman" w:cs="Times New Roman"/>
          <w:sz w:val="24"/>
          <w:szCs w:val="24"/>
        </w:rPr>
      </w:pPr>
      <w:r w:rsidRPr="00E843D9">
        <w:rPr>
          <w:rFonts w:ascii="Times New Roman" w:hAnsi="Times New Roman" w:cs="Times New Roman"/>
          <w:sz w:val="24"/>
          <w:szCs w:val="24"/>
        </w:rPr>
        <w:t xml:space="preserve">«___»___________ 20____ г. </w:t>
      </w:r>
    </w:p>
    <w:p w:rsidR="00E843D9" w:rsidRPr="00E843D9" w:rsidRDefault="00E843D9" w:rsidP="00507402">
      <w:pPr>
        <w:widowControl w:val="0"/>
        <w:spacing w:after="0" w:line="240" w:lineRule="auto"/>
        <w:rPr>
          <w:rFonts w:ascii="Times New Roman" w:hAnsi="Times New Roman" w:cs="Times New Roman"/>
          <w:sz w:val="24"/>
          <w:szCs w:val="24"/>
        </w:rPr>
      </w:pPr>
    </w:p>
    <w:p w:rsidR="00E843D9" w:rsidRPr="00E843D9" w:rsidRDefault="00E843D9" w:rsidP="00507402">
      <w:pPr>
        <w:widowControl w:val="0"/>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От ____________________________________________________________________________________,</w:t>
      </w:r>
    </w:p>
    <w:p w:rsidR="00E843D9" w:rsidRPr="00E843D9" w:rsidRDefault="00E843D9" w:rsidP="00507402">
      <w:pPr>
        <w:widowControl w:val="0"/>
        <w:spacing w:after="0" w:line="240" w:lineRule="auto"/>
        <w:jc w:val="center"/>
        <w:rPr>
          <w:rFonts w:ascii="Times New Roman" w:hAnsi="Times New Roman" w:cs="Times New Roman"/>
          <w:sz w:val="24"/>
          <w:szCs w:val="24"/>
        </w:rPr>
      </w:pPr>
      <w:r w:rsidRPr="00E843D9">
        <w:rPr>
          <w:rFonts w:ascii="Times New Roman" w:hAnsi="Times New Roman" w:cs="Times New Roman"/>
          <w:sz w:val="24"/>
          <w:szCs w:val="24"/>
        </w:rPr>
        <w:t>(полное наименование юридического лица или фамилия, имя, отчество физического лица, подающего заявку)</w:t>
      </w:r>
    </w:p>
    <w:p w:rsidR="00E843D9" w:rsidRPr="00E843D9" w:rsidRDefault="00E843D9" w:rsidP="00507402">
      <w:pPr>
        <w:widowControl w:val="0"/>
        <w:spacing w:after="0" w:line="240" w:lineRule="auto"/>
        <w:rPr>
          <w:rFonts w:ascii="Times New Roman" w:hAnsi="Times New Roman" w:cs="Times New Roman"/>
          <w:sz w:val="24"/>
          <w:szCs w:val="24"/>
        </w:rPr>
      </w:pPr>
      <w:r w:rsidRPr="00E843D9">
        <w:rPr>
          <w:rFonts w:ascii="Times New Roman" w:hAnsi="Times New Roman" w:cs="Times New Roman"/>
          <w:sz w:val="24"/>
          <w:szCs w:val="24"/>
        </w:rPr>
        <w:t>_____________________________________________________________________________________</w:t>
      </w:r>
    </w:p>
    <w:p w:rsidR="00E843D9" w:rsidRPr="00E843D9" w:rsidRDefault="00E843D9" w:rsidP="00507402">
      <w:pPr>
        <w:widowControl w:val="0"/>
        <w:spacing w:after="0" w:line="240" w:lineRule="auto"/>
        <w:jc w:val="center"/>
        <w:rPr>
          <w:rFonts w:ascii="Times New Roman" w:hAnsi="Times New Roman" w:cs="Times New Roman"/>
          <w:sz w:val="24"/>
          <w:szCs w:val="24"/>
        </w:rPr>
      </w:pPr>
      <w:r w:rsidRPr="00E843D9">
        <w:rPr>
          <w:rFonts w:ascii="Times New Roman" w:hAnsi="Times New Roman" w:cs="Times New Roman"/>
          <w:sz w:val="24"/>
          <w:szCs w:val="24"/>
        </w:rPr>
        <w:t>(Юридический адрес, реквизиты юридического лица)</w:t>
      </w:r>
    </w:p>
    <w:p w:rsidR="00E843D9" w:rsidRPr="00E843D9" w:rsidRDefault="00E843D9" w:rsidP="00507402">
      <w:pPr>
        <w:widowControl w:val="0"/>
        <w:spacing w:after="0" w:line="240" w:lineRule="auto"/>
        <w:rPr>
          <w:rFonts w:ascii="Times New Roman" w:hAnsi="Times New Roman" w:cs="Times New Roman"/>
          <w:sz w:val="24"/>
          <w:szCs w:val="24"/>
        </w:rPr>
      </w:pPr>
      <w:r w:rsidRPr="00E843D9">
        <w:rPr>
          <w:rFonts w:ascii="Times New Roman" w:hAnsi="Times New Roman" w:cs="Times New Roman"/>
          <w:sz w:val="24"/>
          <w:szCs w:val="24"/>
        </w:rPr>
        <w:t>_____________________________________________________________________________________</w:t>
      </w:r>
    </w:p>
    <w:p w:rsidR="00E843D9" w:rsidRPr="00E843D9" w:rsidRDefault="00E843D9" w:rsidP="00507402">
      <w:pPr>
        <w:widowControl w:val="0"/>
        <w:spacing w:after="0" w:line="240" w:lineRule="auto"/>
        <w:jc w:val="center"/>
        <w:rPr>
          <w:rFonts w:ascii="Times New Roman" w:hAnsi="Times New Roman" w:cs="Times New Roman"/>
          <w:sz w:val="24"/>
          <w:szCs w:val="24"/>
        </w:rPr>
      </w:pPr>
      <w:r w:rsidRPr="00E843D9">
        <w:rPr>
          <w:rFonts w:ascii="Times New Roman" w:hAnsi="Times New Roman" w:cs="Times New Roman"/>
          <w:sz w:val="24"/>
          <w:szCs w:val="24"/>
        </w:rPr>
        <w:t>Адрес проживания, паспорт (серия, номер, кем и когда выдан) – для физического лица</w:t>
      </w:r>
    </w:p>
    <w:p w:rsidR="00E843D9" w:rsidRPr="00E843D9" w:rsidRDefault="00E843D9" w:rsidP="00507402">
      <w:pPr>
        <w:widowControl w:val="0"/>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именуемый далее Претендент,</w:t>
      </w:r>
    </w:p>
    <w:p w:rsidR="00E843D9" w:rsidRPr="00E843D9" w:rsidRDefault="00E843D9" w:rsidP="00507402">
      <w:pPr>
        <w:widowControl w:val="0"/>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 xml:space="preserve">в лице ____________________________________________________________________________, </w:t>
      </w:r>
    </w:p>
    <w:p w:rsidR="00E843D9" w:rsidRPr="00E843D9" w:rsidRDefault="00E843D9" w:rsidP="00507402">
      <w:pPr>
        <w:widowControl w:val="0"/>
        <w:spacing w:after="0" w:line="240" w:lineRule="auto"/>
        <w:ind w:firstLine="708"/>
        <w:jc w:val="both"/>
        <w:rPr>
          <w:rFonts w:ascii="Times New Roman" w:hAnsi="Times New Roman" w:cs="Times New Roman"/>
          <w:sz w:val="24"/>
          <w:szCs w:val="24"/>
        </w:rPr>
      </w:pPr>
      <w:r w:rsidRPr="00E843D9">
        <w:rPr>
          <w:rFonts w:ascii="Times New Roman" w:hAnsi="Times New Roman" w:cs="Times New Roman"/>
          <w:sz w:val="24"/>
          <w:szCs w:val="24"/>
        </w:rPr>
        <w:t>(фамилия, имя, отчество, должность)</w:t>
      </w:r>
    </w:p>
    <w:p w:rsidR="00E843D9" w:rsidRPr="00E843D9" w:rsidRDefault="00E843D9" w:rsidP="00507402">
      <w:pPr>
        <w:widowControl w:val="0"/>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 xml:space="preserve">действующего на основании __________________________________________________________, </w:t>
      </w:r>
    </w:p>
    <w:p w:rsidR="00E843D9" w:rsidRPr="00E843D9" w:rsidRDefault="00E843D9" w:rsidP="00507402">
      <w:pPr>
        <w:widowControl w:val="0"/>
        <w:spacing w:after="0" w:line="240" w:lineRule="auto"/>
        <w:jc w:val="both"/>
        <w:rPr>
          <w:rFonts w:ascii="Times New Roman" w:hAnsi="Times New Roman" w:cs="Times New Roman"/>
          <w:sz w:val="24"/>
          <w:szCs w:val="24"/>
        </w:rPr>
      </w:pPr>
    </w:p>
    <w:p w:rsidR="00E843D9" w:rsidRPr="00E843D9" w:rsidRDefault="00E843D9" w:rsidP="00507402">
      <w:pPr>
        <w:widowControl w:val="0"/>
        <w:tabs>
          <w:tab w:val="left" w:pos="5580"/>
        </w:tabs>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принимая решение об участии в аукционе по продаже земельного участка из земель, находящегося  в  государственной  собственности, категории «Земли населенных пунктов», с кадастровым номером 37:15:021209:135, площадью 25 кв.м., расположенный по адресу: Ивановская область,     Родниковский район, с. Каминский, разрешенное использование «объекты гаражного назначения», обязуюсь:</w:t>
      </w:r>
    </w:p>
    <w:p w:rsidR="00E843D9" w:rsidRPr="00E843D9" w:rsidRDefault="00E843D9" w:rsidP="00507402">
      <w:pPr>
        <w:widowControl w:val="0"/>
        <w:tabs>
          <w:tab w:val="left" w:pos="5580"/>
        </w:tabs>
        <w:spacing w:after="0" w:line="240" w:lineRule="auto"/>
        <w:jc w:val="both"/>
        <w:rPr>
          <w:rFonts w:ascii="Times New Roman" w:hAnsi="Times New Roman" w:cs="Times New Roman"/>
          <w:sz w:val="24"/>
          <w:szCs w:val="24"/>
        </w:rPr>
      </w:pPr>
    </w:p>
    <w:p w:rsidR="00E843D9" w:rsidRPr="00E843D9" w:rsidRDefault="00E843D9" w:rsidP="00507402">
      <w:pPr>
        <w:widowControl w:val="0"/>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E843D9" w:rsidRPr="00E843D9" w:rsidRDefault="00E843D9" w:rsidP="00507402">
      <w:pPr>
        <w:widowControl w:val="0"/>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земельного участка и уплатить Продавцу стоимость земельного участка, установленную по результатам аукциона.</w:t>
      </w:r>
    </w:p>
    <w:p w:rsidR="00E843D9" w:rsidRPr="00E843D9" w:rsidRDefault="00E843D9" w:rsidP="00507402">
      <w:pPr>
        <w:widowControl w:val="0"/>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 xml:space="preserve">Адрес и банковские реквизиты Претендента: </w:t>
      </w:r>
    </w:p>
    <w:p w:rsidR="00E843D9" w:rsidRPr="00E843D9" w:rsidRDefault="00E843D9" w:rsidP="00507402">
      <w:pPr>
        <w:widowControl w:val="0"/>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________________________________________________________________________</w:t>
      </w:r>
    </w:p>
    <w:p w:rsidR="00E843D9" w:rsidRPr="00E843D9" w:rsidRDefault="00E843D9" w:rsidP="00507402">
      <w:pPr>
        <w:widowControl w:val="0"/>
        <w:spacing w:after="0" w:line="240" w:lineRule="auto"/>
        <w:rPr>
          <w:rFonts w:ascii="Times New Roman" w:hAnsi="Times New Roman" w:cs="Times New Roman"/>
          <w:sz w:val="24"/>
          <w:szCs w:val="24"/>
        </w:rPr>
      </w:pPr>
      <w:r w:rsidRPr="00E843D9">
        <w:rPr>
          <w:rFonts w:ascii="Times New Roman" w:hAnsi="Times New Roman" w:cs="Times New Roman"/>
          <w:sz w:val="24"/>
          <w:szCs w:val="24"/>
        </w:rPr>
        <w:t>Подпись Претендента (его полномочного представителя)</w:t>
      </w:r>
    </w:p>
    <w:p w:rsidR="00E843D9" w:rsidRPr="00E843D9" w:rsidRDefault="00E843D9" w:rsidP="00507402">
      <w:pPr>
        <w:widowControl w:val="0"/>
        <w:spacing w:after="0" w:line="240" w:lineRule="auto"/>
        <w:rPr>
          <w:rFonts w:ascii="Times New Roman" w:hAnsi="Times New Roman" w:cs="Times New Roman"/>
          <w:sz w:val="24"/>
          <w:szCs w:val="24"/>
        </w:rPr>
      </w:pPr>
      <w:r w:rsidRPr="00E843D9">
        <w:rPr>
          <w:rFonts w:ascii="Times New Roman" w:hAnsi="Times New Roman" w:cs="Times New Roman"/>
          <w:sz w:val="24"/>
          <w:szCs w:val="24"/>
        </w:rPr>
        <w:t>___________________________________________________</w:t>
      </w:r>
    </w:p>
    <w:p w:rsidR="00E843D9" w:rsidRPr="00E843D9" w:rsidRDefault="00E843D9" w:rsidP="00507402">
      <w:pPr>
        <w:widowControl w:val="0"/>
        <w:spacing w:after="0" w:line="240" w:lineRule="auto"/>
        <w:rPr>
          <w:rFonts w:ascii="Times New Roman" w:hAnsi="Times New Roman" w:cs="Times New Roman"/>
          <w:sz w:val="24"/>
          <w:szCs w:val="24"/>
        </w:rPr>
      </w:pPr>
      <w:r w:rsidRPr="00E843D9">
        <w:rPr>
          <w:rFonts w:ascii="Times New Roman" w:hAnsi="Times New Roman" w:cs="Times New Roman"/>
          <w:sz w:val="24"/>
          <w:szCs w:val="24"/>
        </w:rPr>
        <w:t>М.П. «____» ___________ 201__</w:t>
      </w:r>
    </w:p>
    <w:p w:rsidR="00E843D9" w:rsidRPr="00E843D9" w:rsidRDefault="00E843D9" w:rsidP="00507402">
      <w:pPr>
        <w:widowControl w:val="0"/>
        <w:spacing w:after="0" w:line="240" w:lineRule="auto"/>
        <w:rPr>
          <w:rFonts w:ascii="Times New Roman" w:hAnsi="Times New Roman" w:cs="Times New Roman"/>
          <w:sz w:val="24"/>
          <w:szCs w:val="24"/>
        </w:rPr>
      </w:pPr>
    </w:p>
    <w:p w:rsidR="00E843D9" w:rsidRPr="00E843D9" w:rsidRDefault="00E843D9" w:rsidP="00507402">
      <w:pPr>
        <w:widowControl w:val="0"/>
        <w:spacing w:after="0" w:line="240" w:lineRule="auto"/>
        <w:rPr>
          <w:rFonts w:ascii="Times New Roman" w:hAnsi="Times New Roman" w:cs="Times New Roman"/>
          <w:sz w:val="24"/>
          <w:szCs w:val="24"/>
        </w:rPr>
      </w:pPr>
      <w:r w:rsidRPr="00E843D9">
        <w:rPr>
          <w:rFonts w:ascii="Times New Roman" w:hAnsi="Times New Roman" w:cs="Times New Roman"/>
          <w:sz w:val="24"/>
          <w:szCs w:val="24"/>
        </w:rPr>
        <w:t>Заявка принята Продавцом:</w:t>
      </w:r>
    </w:p>
    <w:p w:rsidR="00E843D9" w:rsidRPr="00E843D9" w:rsidRDefault="00E843D9" w:rsidP="00507402">
      <w:pPr>
        <w:widowControl w:val="0"/>
        <w:spacing w:after="0" w:line="240" w:lineRule="auto"/>
        <w:rPr>
          <w:rFonts w:ascii="Times New Roman" w:hAnsi="Times New Roman" w:cs="Times New Roman"/>
          <w:sz w:val="24"/>
          <w:szCs w:val="24"/>
        </w:rPr>
      </w:pPr>
      <w:r w:rsidRPr="00E843D9">
        <w:rPr>
          <w:rFonts w:ascii="Times New Roman" w:hAnsi="Times New Roman" w:cs="Times New Roman"/>
          <w:sz w:val="24"/>
          <w:szCs w:val="24"/>
        </w:rPr>
        <w:t>час. ____ мин.____ « ____»___________ 201__ за № _______</w:t>
      </w:r>
    </w:p>
    <w:p w:rsidR="00E843D9" w:rsidRPr="00E843D9" w:rsidRDefault="00E843D9" w:rsidP="00507402">
      <w:pPr>
        <w:widowControl w:val="0"/>
        <w:spacing w:after="0" w:line="240" w:lineRule="auto"/>
        <w:rPr>
          <w:rFonts w:ascii="Times New Roman" w:hAnsi="Times New Roman" w:cs="Times New Roman"/>
          <w:sz w:val="24"/>
          <w:szCs w:val="24"/>
        </w:rPr>
      </w:pPr>
      <w:r w:rsidRPr="00E843D9">
        <w:rPr>
          <w:rFonts w:ascii="Times New Roman" w:hAnsi="Times New Roman" w:cs="Times New Roman"/>
          <w:sz w:val="24"/>
          <w:szCs w:val="24"/>
        </w:rPr>
        <w:t>Подпись уполномоченного лица Продавца</w:t>
      </w:r>
    </w:p>
    <w:p w:rsidR="00E843D9" w:rsidRPr="00E843D9" w:rsidRDefault="00E843D9" w:rsidP="00507402">
      <w:pPr>
        <w:widowControl w:val="0"/>
        <w:spacing w:after="0" w:line="240" w:lineRule="auto"/>
        <w:rPr>
          <w:rFonts w:ascii="Times New Roman" w:hAnsi="Times New Roman" w:cs="Times New Roman"/>
          <w:sz w:val="24"/>
          <w:szCs w:val="24"/>
        </w:rPr>
      </w:pPr>
      <w:r w:rsidRPr="00E843D9">
        <w:rPr>
          <w:rFonts w:ascii="Times New Roman" w:hAnsi="Times New Roman" w:cs="Times New Roman"/>
          <w:sz w:val="24"/>
          <w:szCs w:val="24"/>
        </w:rPr>
        <w:t>______________________________________</w:t>
      </w:r>
    </w:p>
    <w:p w:rsidR="00170433" w:rsidRDefault="00170433" w:rsidP="00507402">
      <w:pPr>
        <w:widowControl w:val="0"/>
        <w:spacing w:after="0" w:line="240" w:lineRule="auto"/>
        <w:jc w:val="right"/>
        <w:rPr>
          <w:rFonts w:ascii="Times New Roman" w:hAnsi="Times New Roman" w:cs="Times New Roman"/>
          <w:b/>
          <w:sz w:val="24"/>
          <w:szCs w:val="24"/>
        </w:rPr>
      </w:pPr>
    </w:p>
    <w:p w:rsidR="00170433" w:rsidRDefault="00170433" w:rsidP="00507402">
      <w:pPr>
        <w:widowControl w:val="0"/>
        <w:spacing w:after="0" w:line="240" w:lineRule="auto"/>
        <w:jc w:val="right"/>
        <w:rPr>
          <w:rFonts w:ascii="Times New Roman" w:hAnsi="Times New Roman" w:cs="Times New Roman"/>
          <w:b/>
          <w:sz w:val="24"/>
          <w:szCs w:val="24"/>
        </w:rPr>
      </w:pPr>
    </w:p>
    <w:p w:rsidR="00170433" w:rsidRDefault="00170433" w:rsidP="00507402">
      <w:pPr>
        <w:widowControl w:val="0"/>
        <w:spacing w:after="0" w:line="240" w:lineRule="auto"/>
        <w:jc w:val="right"/>
        <w:rPr>
          <w:rFonts w:ascii="Times New Roman" w:hAnsi="Times New Roman" w:cs="Times New Roman"/>
          <w:b/>
          <w:sz w:val="24"/>
          <w:szCs w:val="24"/>
        </w:rPr>
      </w:pPr>
    </w:p>
    <w:p w:rsidR="00170433" w:rsidRDefault="00170433" w:rsidP="00507402">
      <w:pPr>
        <w:widowControl w:val="0"/>
        <w:spacing w:after="0" w:line="240" w:lineRule="auto"/>
        <w:jc w:val="right"/>
        <w:rPr>
          <w:rFonts w:ascii="Times New Roman" w:hAnsi="Times New Roman" w:cs="Times New Roman"/>
          <w:b/>
          <w:sz w:val="24"/>
          <w:szCs w:val="24"/>
        </w:rPr>
      </w:pPr>
    </w:p>
    <w:p w:rsidR="00E843D9" w:rsidRPr="00E843D9" w:rsidRDefault="00E843D9" w:rsidP="00507402">
      <w:pPr>
        <w:widowControl w:val="0"/>
        <w:spacing w:after="0" w:line="240" w:lineRule="auto"/>
        <w:jc w:val="right"/>
        <w:rPr>
          <w:rFonts w:ascii="Times New Roman" w:hAnsi="Times New Roman" w:cs="Times New Roman"/>
          <w:b/>
          <w:sz w:val="24"/>
          <w:szCs w:val="24"/>
        </w:rPr>
      </w:pPr>
      <w:r w:rsidRPr="00E843D9">
        <w:rPr>
          <w:rFonts w:ascii="Times New Roman" w:hAnsi="Times New Roman" w:cs="Times New Roman"/>
          <w:b/>
          <w:sz w:val="24"/>
          <w:szCs w:val="24"/>
        </w:rPr>
        <w:lastRenderedPageBreak/>
        <w:t>Форма № 2</w:t>
      </w:r>
    </w:p>
    <w:p w:rsidR="00E843D9" w:rsidRPr="00E843D9" w:rsidRDefault="00E843D9" w:rsidP="00507402">
      <w:pPr>
        <w:spacing w:after="0" w:line="240" w:lineRule="auto"/>
        <w:jc w:val="center"/>
        <w:rPr>
          <w:rFonts w:ascii="Times New Roman" w:hAnsi="Times New Roman" w:cs="Times New Roman"/>
          <w:sz w:val="24"/>
          <w:szCs w:val="24"/>
        </w:rPr>
      </w:pPr>
      <w:r w:rsidRPr="00E843D9">
        <w:rPr>
          <w:rFonts w:ascii="Times New Roman" w:hAnsi="Times New Roman" w:cs="Times New Roman"/>
          <w:sz w:val="24"/>
          <w:szCs w:val="24"/>
        </w:rPr>
        <w:t>Д О Г О В О Р</w:t>
      </w:r>
    </w:p>
    <w:p w:rsidR="00E843D9" w:rsidRPr="00E843D9" w:rsidRDefault="00E843D9" w:rsidP="00507402">
      <w:pPr>
        <w:spacing w:after="0" w:line="240" w:lineRule="auto"/>
        <w:jc w:val="center"/>
        <w:rPr>
          <w:rFonts w:ascii="Times New Roman" w:hAnsi="Times New Roman" w:cs="Times New Roman"/>
          <w:sz w:val="24"/>
          <w:szCs w:val="24"/>
        </w:rPr>
      </w:pPr>
      <w:r w:rsidRPr="00E843D9">
        <w:rPr>
          <w:rFonts w:ascii="Times New Roman" w:hAnsi="Times New Roman" w:cs="Times New Roman"/>
          <w:sz w:val="24"/>
          <w:szCs w:val="24"/>
        </w:rPr>
        <w:t>купли-продажи находящегося в государственной собственности земельного участка</w:t>
      </w:r>
    </w:p>
    <w:p w:rsidR="00E843D9" w:rsidRPr="00E843D9" w:rsidRDefault="00E843D9" w:rsidP="00507402">
      <w:pPr>
        <w:spacing w:after="0" w:line="240" w:lineRule="auto"/>
        <w:rPr>
          <w:rFonts w:ascii="Times New Roman" w:hAnsi="Times New Roman" w:cs="Times New Roman"/>
          <w:bCs/>
          <w:sz w:val="24"/>
          <w:szCs w:val="24"/>
        </w:rPr>
      </w:pPr>
      <w:r w:rsidRPr="00E843D9">
        <w:rPr>
          <w:rFonts w:ascii="Times New Roman" w:hAnsi="Times New Roman" w:cs="Times New Roman"/>
          <w:bCs/>
          <w:sz w:val="24"/>
          <w:szCs w:val="24"/>
        </w:rPr>
        <w:t>г. Родники</w:t>
      </w:r>
    </w:p>
    <w:p w:rsidR="00E843D9" w:rsidRPr="00E843D9" w:rsidRDefault="00E843D9" w:rsidP="00507402">
      <w:pPr>
        <w:spacing w:after="0" w:line="240" w:lineRule="auto"/>
        <w:rPr>
          <w:rFonts w:ascii="Times New Roman" w:hAnsi="Times New Roman" w:cs="Times New Roman"/>
          <w:b/>
          <w:bCs/>
          <w:sz w:val="24"/>
          <w:szCs w:val="24"/>
        </w:rPr>
      </w:pPr>
      <w:r w:rsidRPr="00E843D9">
        <w:rPr>
          <w:rFonts w:ascii="Times New Roman" w:hAnsi="Times New Roman" w:cs="Times New Roman"/>
          <w:bCs/>
          <w:sz w:val="24"/>
          <w:szCs w:val="24"/>
        </w:rPr>
        <w:t>Ивановской области</w:t>
      </w:r>
      <w:r w:rsidRPr="00E843D9">
        <w:rPr>
          <w:rFonts w:ascii="Times New Roman" w:hAnsi="Times New Roman" w:cs="Times New Roman"/>
          <w:bCs/>
          <w:sz w:val="24"/>
          <w:szCs w:val="24"/>
        </w:rPr>
        <w:tab/>
      </w:r>
      <w:r w:rsidRPr="00E843D9">
        <w:rPr>
          <w:rFonts w:ascii="Times New Roman" w:hAnsi="Times New Roman" w:cs="Times New Roman"/>
          <w:bCs/>
          <w:sz w:val="24"/>
          <w:szCs w:val="24"/>
        </w:rPr>
        <w:tab/>
      </w:r>
      <w:r w:rsidRPr="00E843D9">
        <w:rPr>
          <w:rFonts w:ascii="Times New Roman" w:hAnsi="Times New Roman" w:cs="Times New Roman"/>
          <w:bCs/>
          <w:sz w:val="24"/>
          <w:szCs w:val="24"/>
        </w:rPr>
        <w:tab/>
      </w:r>
      <w:r w:rsidRPr="00E843D9">
        <w:rPr>
          <w:rFonts w:ascii="Times New Roman" w:hAnsi="Times New Roman" w:cs="Times New Roman"/>
          <w:bCs/>
          <w:sz w:val="24"/>
          <w:szCs w:val="24"/>
        </w:rPr>
        <w:tab/>
      </w:r>
      <w:r w:rsidRPr="00E843D9">
        <w:rPr>
          <w:rFonts w:ascii="Times New Roman" w:hAnsi="Times New Roman" w:cs="Times New Roman"/>
          <w:bCs/>
          <w:sz w:val="24"/>
          <w:szCs w:val="24"/>
        </w:rPr>
        <w:tab/>
      </w:r>
      <w:r w:rsidRPr="00E843D9">
        <w:rPr>
          <w:rFonts w:ascii="Times New Roman" w:hAnsi="Times New Roman" w:cs="Times New Roman"/>
          <w:bCs/>
          <w:sz w:val="24"/>
          <w:szCs w:val="24"/>
        </w:rPr>
        <w:tab/>
      </w:r>
      <w:r w:rsidRPr="00E843D9">
        <w:rPr>
          <w:rFonts w:ascii="Times New Roman" w:hAnsi="Times New Roman" w:cs="Times New Roman"/>
          <w:bCs/>
          <w:sz w:val="24"/>
          <w:szCs w:val="24"/>
        </w:rPr>
        <w:tab/>
      </w:r>
      <w:r w:rsidRPr="00E843D9">
        <w:rPr>
          <w:rFonts w:ascii="Times New Roman" w:hAnsi="Times New Roman" w:cs="Times New Roman"/>
          <w:bCs/>
          <w:sz w:val="24"/>
          <w:szCs w:val="24"/>
        </w:rPr>
        <w:tab/>
        <w:t xml:space="preserve">«____» _____________ </w:t>
      </w:r>
    </w:p>
    <w:p w:rsidR="00E843D9" w:rsidRPr="00E843D9" w:rsidRDefault="00E843D9" w:rsidP="00507402">
      <w:pPr>
        <w:spacing w:after="0" w:line="240" w:lineRule="auto"/>
        <w:jc w:val="both"/>
        <w:rPr>
          <w:rFonts w:ascii="Times New Roman" w:hAnsi="Times New Roman" w:cs="Times New Roman"/>
          <w:sz w:val="24"/>
          <w:szCs w:val="24"/>
        </w:rPr>
      </w:pPr>
    </w:p>
    <w:p w:rsidR="00E843D9" w:rsidRDefault="00E843D9" w:rsidP="00507402">
      <w:pPr>
        <w:spacing w:after="0" w:line="240" w:lineRule="auto"/>
        <w:ind w:firstLine="420"/>
        <w:jc w:val="both"/>
        <w:rPr>
          <w:rFonts w:ascii="Times New Roman" w:hAnsi="Times New Roman" w:cs="Times New Roman"/>
          <w:sz w:val="24"/>
          <w:szCs w:val="24"/>
        </w:rPr>
      </w:pPr>
      <w:r w:rsidRPr="00E843D9">
        <w:rPr>
          <w:rFonts w:ascii="Times New Roman" w:hAnsi="Times New Roman" w:cs="Times New Roman"/>
          <w:color w:val="000000"/>
          <w:sz w:val="24"/>
          <w:szCs w:val="24"/>
        </w:rPr>
        <w:t xml:space="preserve">На основании </w:t>
      </w:r>
      <w:r w:rsidRPr="00E843D9">
        <w:rPr>
          <w:rFonts w:ascii="Times New Roman" w:hAnsi="Times New Roman" w:cs="Times New Roman"/>
          <w:bCs/>
          <w:iCs/>
          <w:sz w:val="24"/>
          <w:szCs w:val="24"/>
        </w:rPr>
        <w:t xml:space="preserve">протокола </w:t>
      </w:r>
      <w:r w:rsidRPr="00E843D9">
        <w:rPr>
          <w:rFonts w:ascii="Times New Roman" w:hAnsi="Times New Roman" w:cs="Times New Roman"/>
          <w:sz w:val="24"/>
          <w:szCs w:val="24"/>
        </w:rPr>
        <w:t xml:space="preserve">о подведении итогов аукциона от </w:t>
      </w:r>
      <w:r w:rsidRPr="00E843D9">
        <w:rPr>
          <w:rFonts w:ascii="Times New Roman" w:hAnsi="Times New Roman" w:cs="Times New Roman"/>
          <w:color w:val="000000"/>
          <w:sz w:val="24"/>
          <w:szCs w:val="24"/>
        </w:rPr>
        <w:t xml:space="preserve">_______________, </w:t>
      </w:r>
      <w:r w:rsidRPr="00E843D9">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E843D9">
        <w:rPr>
          <w:rFonts w:ascii="Times New Roman" w:hAnsi="Times New Roman" w:cs="Times New Roman"/>
          <w:sz w:val="24"/>
          <w:szCs w:val="24"/>
          <w:lang w:val="en-US"/>
        </w:rPr>
        <w:t>RU</w:t>
      </w:r>
      <w:r w:rsidRPr="00E843D9">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E843D9">
        <w:rPr>
          <w:rFonts w:ascii="Times New Roman" w:hAnsi="Times New Roman" w:cs="Times New Roman"/>
          <w:bCs/>
          <w:iCs/>
          <w:sz w:val="24"/>
          <w:szCs w:val="24"/>
        </w:rPr>
        <w:t xml:space="preserve"> Беляниной Ларисы Владимировны</w:t>
      </w:r>
      <w:r w:rsidRPr="00E843D9">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170433" w:rsidRPr="00E843D9" w:rsidRDefault="00170433" w:rsidP="00507402">
      <w:pPr>
        <w:spacing w:after="0" w:line="240" w:lineRule="auto"/>
        <w:ind w:firstLine="420"/>
        <w:jc w:val="both"/>
        <w:rPr>
          <w:rFonts w:ascii="Times New Roman" w:hAnsi="Times New Roman" w:cs="Times New Roman"/>
          <w:b/>
          <w:sz w:val="25"/>
          <w:szCs w:val="25"/>
        </w:rPr>
      </w:pPr>
    </w:p>
    <w:p w:rsidR="00E843D9" w:rsidRPr="00E843D9" w:rsidRDefault="00E843D9" w:rsidP="00F236B0">
      <w:pPr>
        <w:numPr>
          <w:ilvl w:val="0"/>
          <w:numId w:val="58"/>
        </w:numPr>
        <w:spacing w:after="0" w:line="240" w:lineRule="auto"/>
        <w:ind w:left="0"/>
        <w:jc w:val="center"/>
        <w:rPr>
          <w:rFonts w:ascii="Times New Roman" w:hAnsi="Times New Roman" w:cs="Times New Roman"/>
          <w:b/>
          <w:sz w:val="24"/>
          <w:szCs w:val="24"/>
        </w:rPr>
      </w:pPr>
      <w:r w:rsidRPr="00E843D9">
        <w:rPr>
          <w:rFonts w:ascii="Times New Roman" w:hAnsi="Times New Roman" w:cs="Times New Roman"/>
          <w:b/>
          <w:sz w:val="24"/>
          <w:szCs w:val="24"/>
        </w:rPr>
        <w:t>ПРЕДМЕТ ДОГОВОРА</w:t>
      </w:r>
    </w:p>
    <w:p w:rsidR="00E843D9" w:rsidRPr="00E843D9" w:rsidRDefault="00E843D9" w:rsidP="00F236B0">
      <w:pPr>
        <w:numPr>
          <w:ilvl w:val="1"/>
          <w:numId w:val="58"/>
        </w:numPr>
        <w:tabs>
          <w:tab w:val="clear" w:pos="420"/>
          <w:tab w:val="num" w:pos="0"/>
        </w:tabs>
        <w:spacing w:after="0" w:line="240" w:lineRule="auto"/>
        <w:ind w:left="0" w:firstLine="0"/>
        <w:jc w:val="both"/>
        <w:rPr>
          <w:rFonts w:ascii="Times New Roman" w:hAnsi="Times New Roman" w:cs="Times New Roman"/>
          <w:sz w:val="24"/>
          <w:szCs w:val="24"/>
        </w:rPr>
      </w:pPr>
      <w:r w:rsidRPr="00E843D9">
        <w:rPr>
          <w:rFonts w:ascii="Times New Roman" w:hAnsi="Times New Roman" w:cs="Times New Roman"/>
          <w:sz w:val="24"/>
          <w:szCs w:val="24"/>
        </w:rPr>
        <w:t>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37:15:021209:135, площадью 25 кв.м., с разрешенным использованием «объекты гаражного назначения</w:t>
      </w:r>
      <w:r w:rsidRPr="00E843D9">
        <w:rPr>
          <w:rFonts w:ascii="Times New Roman" w:hAnsi="Times New Roman" w:cs="Times New Roman"/>
          <w:color w:val="000000"/>
          <w:sz w:val="24"/>
          <w:szCs w:val="24"/>
        </w:rPr>
        <w:t xml:space="preserve">», расположенный на землях категории «Земли населенных пунктов» по адресу: </w:t>
      </w:r>
      <w:r w:rsidRPr="00E843D9">
        <w:rPr>
          <w:rFonts w:ascii="Times New Roman" w:hAnsi="Times New Roman" w:cs="Times New Roman"/>
          <w:sz w:val="24"/>
          <w:szCs w:val="24"/>
        </w:rPr>
        <w:t>Ивановская область, Родниковский район, с. Каминский</w:t>
      </w:r>
      <w:r w:rsidRPr="00E843D9">
        <w:rPr>
          <w:rFonts w:ascii="Times New Roman" w:hAnsi="Times New Roman" w:cs="Times New Roman"/>
          <w:color w:val="000000"/>
          <w:sz w:val="24"/>
          <w:szCs w:val="24"/>
        </w:rPr>
        <w:t xml:space="preserve"> (далее - Участок)</w:t>
      </w:r>
      <w:r w:rsidRPr="00E843D9">
        <w:rPr>
          <w:rFonts w:ascii="Times New Roman" w:hAnsi="Times New Roman" w:cs="Times New Roman"/>
          <w:sz w:val="24"/>
          <w:szCs w:val="24"/>
        </w:rPr>
        <w:t>.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Объекты недвижимости на передаваемом Участке отсутствуют.</w:t>
      </w:r>
    </w:p>
    <w:p w:rsidR="00E843D9" w:rsidRPr="00E843D9" w:rsidRDefault="00E843D9" w:rsidP="00507402">
      <w:pPr>
        <w:spacing w:after="0" w:line="240" w:lineRule="auto"/>
        <w:jc w:val="center"/>
        <w:rPr>
          <w:rFonts w:ascii="Times New Roman" w:hAnsi="Times New Roman" w:cs="Times New Roman"/>
          <w:b/>
          <w:sz w:val="24"/>
          <w:szCs w:val="24"/>
        </w:rPr>
      </w:pPr>
      <w:r w:rsidRPr="00E843D9">
        <w:rPr>
          <w:rFonts w:ascii="Times New Roman" w:hAnsi="Times New Roman" w:cs="Times New Roman"/>
          <w:b/>
          <w:sz w:val="24"/>
          <w:szCs w:val="24"/>
        </w:rPr>
        <w:t>2. ПЛАТА ПО ДОГОВОРУ</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 xml:space="preserve">2.1.  Цена указанного в п. 1.1. настоящего договора Участка составляет ______________ рублей _____ копеек (НДС не облагается) в соответствии с </w:t>
      </w:r>
      <w:r w:rsidRPr="00E843D9">
        <w:rPr>
          <w:rFonts w:ascii="Times New Roman" w:hAnsi="Times New Roman" w:cs="Times New Roman"/>
          <w:bCs/>
          <w:iCs/>
          <w:sz w:val="24"/>
          <w:szCs w:val="24"/>
        </w:rPr>
        <w:t xml:space="preserve">протоколом </w:t>
      </w:r>
      <w:r w:rsidRPr="00E843D9">
        <w:rPr>
          <w:rFonts w:ascii="Times New Roman" w:hAnsi="Times New Roman" w:cs="Times New Roman"/>
          <w:sz w:val="24"/>
          <w:szCs w:val="24"/>
        </w:rPr>
        <w:t>о подведении итогов аукциона от _________________.</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2.2. Расходы по государственной регистрации перехода права собственности на Участок несет Покупатель.</w:t>
      </w:r>
    </w:p>
    <w:p w:rsidR="00E843D9" w:rsidRPr="00E843D9" w:rsidRDefault="00E843D9" w:rsidP="00507402">
      <w:pPr>
        <w:spacing w:after="0" w:line="240" w:lineRule="auto"/>
        <w:jc w:val="center"/>
        <w:rPr>
          <w:rFonts w:ascii="Times New Roman" w:hAnsi="Times New Roman" w:cs="Times New Roman"/>
          <w:b/>
          <w:sz w:val="24"/>
          <w:szCs w:val="24"/>
        </w:rPr>
      </w:pPr>
      <w:r w:rsidRPr="00E843D9">
        <w:rPr>
          <w:rFonts w:ascii="Times New Roman" w:hAnsi="Times New Roman" w:cs="Times New Roman"/>
          <w:b/>
          <w:sz w:val="24"/>
          <w:szCs w:val="24"/>
        </w:rPr>
        <w:t>3. ПОРЯДОК РАСЧЕТА</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3.1.Покупатель оплачивает стоимость Участка, указанную в п. 2.2 настоящего договора, на момент подписания Сторонами настоящего договора.</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3.2. Денежные средства в сумме4176 (четыре тысячи сто семьдесят шесть) руб. 75 копеек, оплаченные Покупателем Продавцу в качестве задатка для участия в аукционе засчитываются в счет оплаты Участка по настоящему договору.</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3.3. Расчет между сторонами произведен полностью до подписания договора.</w:t>
      </w:r>
    </w:p>
    <w:p w:rsidR="00E843D9" w:rsidRPr="00E843D9" w:rsidRDefault="00E843D9" w:rsidP="00507402">
      <w:pPr>
        <w:spacing w:after="0" w:line="240" w:lineRule="auto"/>
        <w:jc w:val="center"/>
        <w:rPr>
          <w:rFonts w:ascii="Times New Roman" w:hAnsi="Times New Roman" w:cs="Times New Roman"/>
          <w:b/>
          <w:sz w:val="24"/>
          <w:szCs w:val="24"/>
        </w:rPr>
      </w:pPr>
      <w:r w:rsidRPr="00E843D9">
        <w:rPr>
          <w:rFonts w:ascii="Times New Roman" w:hAnsi="Times New Roman" w:cs="Times New Roman"/>
          <w:b/>
          <w:sz w:val="24"/>
          <w:szCs w:val="24"/>
        </w:rPr>
        <w:t>4. ПЕРЕДАЧА ЗЕМЕЛЬНОГО УЧАСТКА</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4.1. Участок передается Продавцом Покупателю по акту приема-передачи, подписанному уполномоченными представителями Сторон в течение 10 дней после подписания Сторонами настоящего договора и являющегося неотъемлемой частью настоящего Договора.</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4.2. Со дня подписания передаточного акта Покупателем ответственность за сохранность Участка, равно как и риск его случайной порчи несет Покупатель.</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 xml:space="preserve">4.3. Обязательство Продавца передать Участок считается исполненным после подписания Сторонами акта приема-передачи Участка и государственной регистрации перехода права собственности на Участок </w:t>
      </w:r>
      <w:r w:rsidRPr="00E843D9">
        <w:rPr>
          <w:rFonts w:ascii="Times New Roman" w:hAnsi="Times New Roman" w:cs="Times New Roman"/>
          <w:bCs/>
          <w:color w:val="000000"/>
          <w:spacing w:val="2"/>
          <w:sz w:val="24"/>
          <w:szCs w:val="24"/>
        </w:rPr>
        <w:t>в</w:t>
      </w:r>
      <w:r w:rsidRPr="00E843D9">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r w:rsidRPr="00E843D9">
        <w:rPr>
          <w:rFonts w:ascii="Times New Roman" w:hAnsi="Times New Roman" w:cs="Times New Roman"/>
          <w:sz w:val="24"/>
          <w:szCs w:val="24"/>
        </w:rPr>
        <w:t>.</w:t>
      </w:r>
    </w:p>
    <w:p w:rsidR="00E843D9" w:rsidRPr="00E843D9" w:rsidRDefault="00E843D9" w:rsidP="00507402">
      <w:pPr>
        <w:spacing w:after="0" w:line="240" w:lineRule="auto"/>
        <w:jc w:val="center"/>
        <w:rPr>
          <w:rFonts w:ascii="Times New Roman" w:hAnsi="Times New Roman" w:cs="Times New Roman"/>
          <w:b/>
          <w:sz w:val="24"/>
          <w:szCs w:val="24"/>
        </w:rPr>
      </w:pPr>
      <w:r w:rsidRPr="00E843D9">
        <w:rPr>
          <w:rFonts w:ascii="Times New Roman" w:hAnsi="Times New Roman" w:cs="Times New Roman"/>
          <w:b/>
          <w:sz w:val="24"/>
          <w:szCs w:val="24"/>
        </w:rPr>
        <w:lastRenderedPageBreak/>
        <w:t>5. ПРАВА И ОБЯЗАННОСТИ СТОРОН</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5.1. Продавец обязуется:</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5.1.1. Предоставить Покупателю сведения, необходимые для исполнения условий, установленных Договором.</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5.2. Покупатель обязуется:</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5.2.1. Оплатить цену выкупа Участка в сроки и в порядке, установленном разделом 3 Договора.</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170433" w:rsidRPr="00E843D9" w:rsidRDefault="00170433" w:rsidP="00507402">
      <w:pPr>
        <w:spacing w:after="0" w:line="240" w:lineRule="auto"/>
        <w:jc w:val="both"/>
        <w:rPr>
          <w:rFonts w:ascii="Times New Roman" w:hAnsi="Times New Roman" w:cs="Times New Roman"/>
          <w:sz w:val="24"/>
          <w:szCs w:val="24"/>
        </w:rPr>
      </w:pPr>
    </w:p>
    <w:p w:rsidR="00E843D9" w:rsidRPr="00E843D9" w:rsidRDefault="00E843D9" w:rsidP="00507402">
      <w:pPr>
        <w:spacing w:after="0" w:line="240" w:lineRule="auto"/>
        <w:jc w:val="center"/>
        <w:rPr>
          <w:rFonts w:ascii="Times New Roman" w:hAnsi="Times New Roman" w:cs="Times New Roman"/>
          <w:b/>
          <w:sz w:val="24"/>
          <w:szCs w:val="24"/>
        </w:rPr>
      </w:pPr>
      <w:r w:rsidRPr="00E843D9">
        <w:rPr>
          <w:rFonts w:ascii="Times New Roman" w:hAnsi="Times New Roman" w:cs="Times New Roman"/>
          <w:b/>
          <w:sz w:val="24"/>
          <w:szCs w:val="24"/>
        </w:rPr>
        <w:t>6.ОТВЕТСТВЕННОСТЬ СТРОН</w:t>
      </w:r>
    </w:p>
    <w:p w:rsid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170433" w:rsidRPr="00E843D9" w:rsidRDefault="00170433" w:rsidP="00507402">
      <w:pPr>
        <w:spacing w:after="0" w:line="240" w:lineRule="auto"/>
        <w:jc w:val="both"/>
        <w:rPr>
          <w:rFonts w:ascii="Times New Roman" w:hAnsi="Times New Roman" w:cs="Times New Roman"/>
          <w:sz w:val="24"/>
          <w:szCs w:val="24"/>
        </w:rPr>
      </w:pPr>
    </w:p>
    <w:p w:rsidR="00E843D9" w:rsidRPr="00E843D9" w:rsidRDefault="00E843D9" w:rsidP="00507402">
      <w:pPr>
        <w:spacing w:after="0" w:line="240" w:lineRule="auto"/>
        <w:jc w:val="center"/>
        <w:rPr>
          <w:rFonts w:ascii="Times New Roman" w:hAnsi="Times New Roman" w:cs="Times New Roman"/>
          <w:b/>
          <w:sz w:val="24"/>
          <w:szCs w:val="24"/>
        </w:rPr>
      </w:pPr>
      <w:r w:rsidRPr="00E843D9">
        <w:rPr>
          <w:rFonts w:ascii="Times New Roman" w:hAnsi="Times New Roman" w:cs="Times New Roman"/>
          <w:b/>
          <w:sz w:val="24"/>
          <w:szCs w:val="24"/>
        </w:rPr>
        <w:t>7. ПЕРЕХОД ПРАВА СОБСТВЕННОСТИ</w:t>
      </w:r>
    </w:p>
    <w:p w:rsidR="00E843D9" w:rsidRDefault="00E843D9" w:rsidP="00507402">
      <w:pPr>
        <w:spacing w:after="0" w:line="240" w:lineRule="auto"/>
        <w:jc w:val="both"/>
        <w:rPr>
          <w:rFonts w:ascii="Times New Roman" w:hAnsi="Times New Roman" w:cs="Times New Roman"/>
          <w:color w:val="000000"/>
          <w:sz w:val="24"/>
          <w:szCs w:val="24"/>
        </w:rPr>
      </w:pPr>
      <w:r w:rsidRPr="00E843D9">
        <w:rPr>
          <w:rFonts w:ascii="Times New Roman" w:hAnsi="Times New Roman" w:cs="Times New Roman"/>
          <w:sz w:val="24"/>
          <w:szCs w:val="24"/>
        </w:rPr>
        <w:t xml:space="preserve">7.1. Право собственности на Участок возникает у Покупателя с момента государственной регистрации перехода права собственности </w:t>
      </w:r>
      <w:r w:rsidRPr="00E843D9">
        <w:rPr>
          <w:rFonts w:ascii="Times New Roman" w:hAnsi="Times New Roman" w:cs="Times New Roman"/>
          <w:bCs/>
          <w:color w:val="000000"/>
          <w:spacing w:val="2"/>
          <w:sz w:val="24"/>
          <w:szCs w:val="24"/>
        </w:rPr>
        <w:t>в</w:t>
      </w:r>
      <w:r w:rsidRPr="00E843D9">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p>
    <w:p w:rsidR="00170433" w:rsidRPr="00E843D9" w:rsidRDefault="00170433" w:rsidP="00507402">
      <w:pPr>
        <w:spacing w:after="0" w:line="240" w:lineRule="auto"/>
        <w:jc w:val="both"/>
        <w:rPr>
          <w:rFonts w:ascii="Times New Roman" w:hAnsi="Times New Roman" w:cs="Times New Roman"/>
          <w:sz w:val="24"/>
          <w:szCs w:val="24"/>
        </w:rPr>
      </w:pPr>
    </w:p>
    <w:p w:rsidR="00E843D9" w:rsidRPr="00E843D9" w:rsidRDefault="00E843D9" w:rsidP="00507402">
      <w:pPr>
        <w:spacing w:after="0" w:line="240" w:lineRule="auto"/>
        <w:jc w:val="center"/>
        <w:rPr>
          <w:rFonts w:ascii="Times New Roman" w:hAnsi="Times New Roman" w:cs="Times New Roman"/>
          <w:b/>
          <w:sz w:val="24"/>
          <w:szCs w:val="24"/>
        </w:rPr>
      </w:pPr>
      <w:r w:rsidRPr="00E843D9">
        <w:rPr>
          <w:rFonts w:ascii="Times New Roman" w:hAnsi="Times New Roman" w:cs="Times New Roman"/>
          <w:b/>
          <w:sz w:val="24"/>
          <w:szCs w:val="24"/>
        </w:rPr>
        <w:t>8. СРОК ДЕЙСТВИЯ ДОГОВОРА</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8.2. Во  всем остальном, что не предусмотрено настоящим договором, Стороны руководствуются действующим законодательством РФ.</w:t>
      </w:r>
    </w:p>
    <w:p w:rsidR="00170433" w:rsidRPr="00E843D9" w:rsidRDefault="00170433" w:rsidP="00507402">
      <w:pPr>
        <w:spacing w:after="0" w:line="240" w:lineRule="auto"/>
        <w:jc w:val="both"/>
        <w:rPr>
          <w:rFonts w:ascii="Times New Roman" w:hAnsi="Times New Roman" w:cs="Times New Roman"/>
          <w:sz w:val="24"/>
          <w:szCs w:val="24"/>
        </w:rPr>
      </w:pPr>
    </w:p>
    <w:p w:rsidR="00E843D9" w:rsidRPr="00E843D9" w:rsidRDefault="00E843D9" w:rsidP="00507402">
      <w:pPr>
        <w:spacing w:after="0" w:line="240" w:lineRule="auto"/>
        <w:jc w:val="center"/>
        <w:rPr>
          <w:rFonts w:ascii="Times New Roman" w:hAnsi="Times New Roman" w:cs="Times New Roman"/>
          <w:b/>
          <w:sz w:val="24"/>
          <w:szCs w:val="24"/>
        </w:rPr>
      </w:pPr>
      <w:r w:rsidRPr="00E843D9">
        <w:rPr>
          <w:rFonts w:ascii="Times New Roman" w:hAnsi="Times New Roman" w:cs="Times New Roman"/>
          <w:b/>
          <w:sz w:val="24"/>
          <w:szCs w:val="24"/>
        </w:rPr>
        <w:t>9. РАЗРЕШЕНИЕ СПОРОВ</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E843D9" w:rsidRDefault="00E843D9" w:rsidP="00507402">
      <w:pPr>
        <w:spacing w:after="0" w:line="240" w:lineRule="auto"/>
        <w:jc w:val="center"/>
        <w:rPr>
          <w:rFonts w:ascii="Times New Roman" w:hAnsi="Times New Roman" w:cs="Times New Roman"/>
          <w:b/>
          <w:sz w:val="24"/>
          <w:szCs w:val="24"/>
        </w:rPr>
      </w:pPr>
      <w:r w:rsidRPr="00E843D9">
        <w:rPr>
          <w:rFonts w:ascii="Times New Roman" w:hAnsi="Times New Roman" w:cs="Times New Roman"/>
          <w:b/>
          <w:sz w:val="24"/>
          <w:szCs w:val="24"/>
        </w:rPr>
        <w:t>10.ОСОБЫЕ УСЛОВИЯ</w:t>
      </w:r>
    </w:p>
    <w:p w:rsidR="00170433" w:rsidRPr="00E843D9" w:rsidRDefault="00170433" w:rsidP="00507402">
      <w:pPr>
        <w:spacing w:after="0" w:line="240" w:lineRule="auto"/>
        <w:jc w:val="center"/>
        <w:rPr>
          <w:rFonts w:ascii="Times New Roman" w:hAnsi="Times New Roman" w:cs="Times New Roman"/>
          <w:b/>
          <w:sz w:val="24"/>
          <w:szCs w:val="24"/>
        </w:rPr>
      </w:pP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10.1. Все изменения и дополнения к Договору действительны, если они совершены в письменной форме и подписаны уполномоченными лицами.</w:t>
      </w:r>
    </w:p>
    <w:p w:rsid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10.2. Договор составлен в трех экземплярах, имеющих одинаковую юридическую силу, по одному для каждой из Сторон, третий экземпляр направляется в Управление Федеральной службы государственной регистрации, кадастра и картографии  по Ивановской области.</w:t>
      </w:r>
    </w:p>
    <w:p w:rsidR="00170433" w:rsidRPr="00E843D9" w:rsidRDefault="00170433" w:rsidP="00507402">
      <w:pPr>
        <w:spacing w:after="0" w:line="240" w:lineRule="auto"/>
        <w:jc w:val="both"/>
        <w:rPr>
          <w:rFonts w:ascii="Times New Roman" w:hAnsi="Times New Roman" w:cs="Times New Roman"/>
          <w:sz w:val="24"/>
          <w:szCs w:val="24"/>
        </w:rPr>
      </w:pPr>
    </w:p>
    <w:p w:rsidR="00E843D9" w:rsidRPr="00E843D9" w:rsidRDefault="00E843D9" w:rsidP="00507402">
      <w:pPr>
        <w:spacing w:after="0" w:line="240" w:lineRule="auto"/>
        <w:jc w:val="center"/>
        <w:rPr>
          <w:rFonts w:ascii="Times New Roman" w:hAnsi="Times New Roman" w:cs="Times New Roman"/>
          <w:b/>
          <w:sz w:val="24"/>
          <w:szCs w:val="24"/>
        </w:rPr>
      </w:pPr>
      <w:r w:rsidRPr="00E843D9">
        <w:rPr>
          <w:rFonts w:ascii="Times New Roman" w:hAnsi="Times New Roman" w:cs="Times New Roman"/>
          <w:b/>
          <w:sz w:val="24"/>
          <w:szCs w:val="24"/>
        </w:rPr>
        <w:t>11. ЮРИДИЧЕСКИЕ АДРЕСА И РЕКВИЗИТЫ СТОРОН</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 xml:space="preserve">Продавец: </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Покупатель:</w:t>
      </w:r>
    </w:p>
    <w:p w:rsidR="00E843D9" w:rsidRPr="00E843D9" w:rsidRDefault="00E843D9" w:rsidP="00507402">
      <w:pPr>
        <w:spacing w:after="0" w:line="240" w:lineRule="auto"/>
        <w:jc w:val="center"/>
        <w:rPr>
          <w:rFonts w:ascii="Times New Roman" w:hAnsi="Times New Roman" w:cs="Times New Roman"/>
          <w:b/>
          <w:sz w:val="24"/>
          <w:szCs w:val="24"/>
        </w:rPr>
      </w:pPr>
      <w:r w:rsidRPr="00E843D9">
        <w:rPr>
          <w:rFonts w:ascii="Times New Roman" w:hAnsi="Times New Roman" w:cs="Times New Roman"/>
          <w:b/>
          <w:sz w:val="24"/>
          <w:szCs w:val="24"/>
        </w:rPr>
        <w:t>12. ПОДПИСИ СТОРОН</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ПРОДАВЕЦ: _________________________________________________________________________________</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дата</w:t>
      </w:r>
    </w:p>
    <w:p w:rsidR="00E843D9" w:rsidRPr="00E843D9" w:rsidRDefault="00E843D9" w:rsidP="00507402">
      <w:pPr>
        <w:spacing w:after="0" w:line="240" w:lineRule="auto"/>
        <w:jc w:val="both"/>
        <w:rPr>
          <w:rFonts w:ascii="Times New Roman" w:hAnsi="Times New Roman" w:cs="Times New Roman"/>
          <w:sz w:val="24"/>
          <w:szCs w:val="24"/>
        </w:rPr>
      </w:pPr>
      <w:r w:rsidRPr="00E843D9">
        <w:rPr>
          <w:rFonts w:ascii="Times New Roman" w:hAnsi="Times New Roman" w:cs="Times New Roman"/>
          <w:sz w:val="24"/>
          <w:szCs w:val="24"/>
        </w:rPr>
        <w:t>ПОКУПАТЕЛЬ: _________________________________________________________________________________</w:t>
      </w:r>
    </w:p>
    <w:p w:rsidR="00E843D9" w:rsidRPr="00E843D9" w:rsidRDefault="00E843D9" w:rsidP="00507402">
      <w:pPr>
        <w:spacing w:after="0" w:line="240" w:lineRule="auto"/>
        <w:jc w:val="both"/>
        <w:rPr>
          <w:rFonts w:ascii="Times New Roman" w:hAnsi="Times New Roman" w:cs="Times New Roman"/>
          <w:bCs/>
          <w:sz w:val="24"/>
          <w:szCs w:val="24"/>
        </w:rPr>
      </w:pPr>
      <w:r w:rsidRPr="00E843D9">
        <w:rPr>
          <w:rFonts w:ascii="Times New Roman" w:hAnsi="Times New Roman" w:cs="Times New Roman"/>
          <w:bCs/>
          <w:sz w:val="24"/>
          <w:szCs w:val="24"/>
        </w:rPr>
        <w:t>дата</w:t>
      </w:r>
    </w:p>
    <w:p w:rsidR="00E843D9" w:rsidRPr="00E843D9" w:rsidRDefault="00E843D9" w:rsidP="00507402">
      <w:pPr>
        <w:spacing w:after="0" w:line="240" w:lineRule="auto"/>
        <w:jc w:val="center"/>
        <w:rPr>
          <w:rFonts w:ascii="Times New Roman" w:hAnsi="Times New Roman" w:cs="Times New Roman"/>
          <w:b/>
          <w:bCs/>
          <w:sz w:val="24"/>
          <w:szCs w:val="24"/>
        </w:rPr>
      </w:pPr>
    </w:p>
    <w:p w:rsidR="00E843D9" w:rsidRPr="00E843D9" w:rsidRDefault="00E843D9" w:rsidP="00507402">
      <w:pPr>
        <w:spacing w:after="0" w:line="240" w:lineRule="auto"/>
        <w:jc w:val="center"/>
        <w:rPr>
          <w:rFonts w:ascii="Times New Roman" w:hAnsi="Times New Roman" w:cs="Times New Roman"/>
          <w:b/>
          <w:bCs/>
          <w:sz w:val="24"/>
          <w:szCs w:val="24"/>
        </w:rPr>
      </w:pPr>
    </w:p>
    <w:p w:rsidR="00E843D9" w:rsidRPr="00E843D9" w:rsidRDefault="00E843D9" w:rsidP="00507402">
      <w:pPr>
        <w:spacing w:after="0" w:line="240" w:lineRule="auto"/>
        <w:jc w:val="center"/>
        <w:rPr>
          <w:rFonts w:ascii="Times New Roman" w:hAnsi="Times New Roman" w:cs="Times New Roman"/>
          <w:b/>
          <w:bCs/>
          <w:sz w:val="24"/>
          <w:szCs w:val="24"/>
        </w:rPr>
      </w:pPr>
    </w:p>
    <w:p w:rsidR="00E843D9" w:rsidRPr="00E843D9" w:rsidRDefault="00E843D9" w:rsidP="00507402">
      <w:pPr>
        <w:spacing w:after="0" w:line="240" w:lineRule="auto"/>
        <w:jc w:val="center"/>
        <w:rPr>
          <w:rFonts w:ascii="Times New Roman" w:hAnsi="Times New Roman" w:cs="Times New Roman"/>
          <w:b/>
          <w:bCs/>
          <w:sz w:val="24"/>
          <w:szCs w:val="24"/>
        </w:rPr>
      </w:pPr>
    </w:p>
    <w:p w:rsidR="00E843D9" w:rsidRPr="00E843D9" w:rsidRDefault="00E843D9" w:rsidP="00507402">
      <w:pPr>
        <w:spacing w:after="0" w:line="240" w:lineRule="auto"/>
        <w:jc w:val="center"/>
        <w:rPr>
          <w:rFonts w:ascii="Times New Roman" w:hAnsi="Times New Roman" w:cs="Times New Roman"/>
          <w:b/>
          <w:bCs/>
          <w:sz w:val="24"/>
          <w:szCs w:val="24"/>
        </w:rPr>
      </w:pPr>
      <w:r w:rsidRPr="00E843D9">
        <w:rPr>
          <w:rFonts w:ascii="Times New Roman" w:hAnsi="Times New Roman" w:cs="Times New Roman"/>
          <w:b/>
          <w:bCs/>
          <w:sz w:val="24"/>
          <w:szCs w:val="24"/>
        </w:rPr>
        <w:lastRenderedPageBreak/>
        <w:t>АКТ</w:t>
      </w:r>
    </w:p>
    <w:p w:rsidR="00E843D9" w:rsidRPr="00E843D9" w:rsidRDefault="00E843D9" w:rsidP="00507402">
      <w:pPr>
        <w:spacing w:after="0" w:line="240" w:lineRule="auto"/>
        <w:jc w:val="center"/>
        <w:rPr>
          <w:rFonts w:ascii="Times New Roman" w:hAnsi="Times New Roman" w:cs="Times New Roman"/>
          <w:b/>
          <w:bCs/>
          <w:sz w:val="24"/>
          <w:szCs w:val="24"/>
        </w:rPr>
      </w:pPr>
      <w:r w:rsidRPr="00E843D9">
        <w:rPr>
          <w:rFonts w:ascii="Times New Roman" w:hAnsi="Times New Roman" w:cs="Times New Roman"/>
          <w:b/>
          <w:bCs/>
          <w:sz w:val="24"/>
          <w:szCs w:val="24"/>
        </w:rPr>
        <w:t>приема-передачи</w:t>
      </w:r>
    </w:p>
    <w:p w:rsidR="00E843D9" w:rsidRPr="00E843D9" w:rsidRDefault="00E843D9" w:rsidP="00507402">
      <w:pPr>
        <w:spacing w:after="0" w:line="240" w:lineRule="auto"/>
        <w:rPr>
          <w:rFonts w:ascii="Times New Roman" w:hAnsi="Times New Roman" w:cs="Times New Roman"/>
          <w:b/>
          <w:bCs/>
          <w:sz w:val="24"/>
          <w:szCs w:val="24"/>
        </w:rPr>
      </w:pPr>
    </w:p>
    <w:p w:rsidR="00E843D9" w:rsidRPr="00E843D9" w:rsidRDefault="00E843D9" w:rsidP="00507402">
      <w:pPr>
        <w:spacing w:after="0" w:line="240" w:lineRule="auto"/>
        <w:rPr>
          <w:rFonts w:ascii="Times New Roman" w:hAnsi="Times New Roman" w:cs="Times New Roman"/>
          <w:b/>
          <w:bCs/>
          <w:sz w:val="24"/>
          <w:szCs w:val="24"/>
        </w:rPr>
      </w:pPr>
      <w:r w:rsidRPr="00E843D9">
        <w:rPr>
          <w:rFonts w:ascii="Times New Roman" w:hAnsi="Times New Roman" w:cs="Times New Roman"/>
          <w:b/>
          <w:bCs/>
          <w:sz w:val="24"/>
          <w:szCs w:val="24"/>
        </w:rPr>
        <w:t xml:space="preserve">г. Родники                                                                                                            от _____________   </w:t>
      </w:r>
    </w:p>
    <w:p w:rsidR="00E843D9" w:rsidRPr="00E843D9" w:rsidRDefault="00E843D9" w:rsidP="00507402">
      <w:pPr>
        <w:spacing w:after="0" w:line="240" w:lineRule="auto"/>
        <w:rPr>
          <w:rFonts w:ascii="Times New Roman" w:hAnsi="Times New Roman" w:cs="Times New Roman"/>
          <w:b/>
          <w:bCs/>
          <w:sz w:val="24"/>
          <w:szCs w:val="24"/>
        </w:rPr>
      </w:pPr>
      <w:r w:rsidRPr="00E843D9">
        <w:rPr>
          <w:rFonts w:ascii="Times New Roman" w:hAnsi="Times New Roman" w:cs="Times New Roman"/>
          <w:b/>
          <w:bCs/>
          <w:sz w:val="24"/>
          <w:szCs w:val="24"/>
        </w:rPr>
        <w:t>Ивановской области</w:t>
      </w:r>
    </w:p>
    <w:p w:rsidR="00E843D9" w:rsidRPr="00E843D9" w:rsidRDefault="00E843D9" w:rsidP="00507402">
      <w:pPr>
        <w:spacing w:after="0" w:line="240" w:lineRule="auto"/>
        <w:jc w:val="both"/>
        <w:rPr>
          <w:rFonts w:ascii="Times New Roman" w:hAnsi="Times New Roman" w:cs="Times New Roman"/>
          <w:bCs/>
          <w:sz w:val="24"/>
          <w:szCs w:val="24"/>
        </w:rPr>
      </w:pPr>
      <w:r w:rsidRPr="00E843D9">
        <w:rPr>
          <w:rFonts w:ascii="Times New Roman" w:hAnsi="Times New Roman" w:cs="Times New Roman"/>
          <w:bCs/>
          <w:sz w:val="24"/>
          <w:szCs w:val="24"/>
        </w:rPr>
        <w:tab/>
      </w:r>
    </w:p>
    <w:p w:rsidR="00E843D9" w:rsidRPr="00E843D9" w:rsidRDefault="00E843D9" w:rsidP="00507402">
      <w:pPr>
        <w:spacing w:after="0" w:line="240" w:lineRule="auto"/>
        <w:ind w:firstLine="708"/>
        <w:jc w:val="both"/>
        <w:rPr>
          <w:rFonts w:ascii="Times New Roman" w:hAnsi="Times New Roman" w:cs="Times New Roman"/>
          <w:bCs/>
          <w:sz w:val="24"/>
          <w:szCs w:val="24"/>
        </w:rPr>
      </w:pPr>
      <w:r w:rsidRPr="00E843D9">
        <w:rPr>
          <w:rFonts w:ascii="Times New Roman" w:hAnsi="Times New Roman" w:cs="Times New Roman"/>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E843D9">
        <w:rPr>
          <w:rFonts w:ascii="Times New Roman" w:hAnsi="Times New Roman" w:cs="Times New Roman"/>
          <w:sz w:val="24"/>
          <w:szCs w:val="24"/>
          <w:lang w:val="en-US"/>
        </w:rPr>
        <w:t>RU</w:t>
      </w:r>
      <w:r w:rsidRPr="00E843D9">
        <w:rPr>
          <w:rFonts w:ascii="Times New Roman" w:hAnsi="Times New Roman" w:cs="Times New Roman"/>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E843D9">
        <w:rPr>
          <w:rFonts w:ascii="Times New Roman" w:hAnsi="Times New Roman" w:cs="Times New Roman"/>
          <w:bCs/>
          <w:iCs/>
          <w:sz w:val="24"/>
          <w:szCs w:val="24"/>
        </w:rPr>
        <w:t xml:space="preserve"> Беляниной Ларисы Владимировны</w:t>
      </w:r>
      <w:r w:rsidRPr="00E843D9">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с другой стороны, и именуемые в дальнейшем «Стороны»</w:t>
      </w:r>
      <w:r w:rsidRPr="00E843D9">
        <w:rPr>
          <w:rFonts w:ascii="Times New Roman" w:hAnsi="Times New Roman" w:cs="Times New Roman"/>
          <w:bCs/>
          <w:sz w:val="24"/>
          <w:szCs w:val="24"/>
        </w:rPr>
        <w:t>, подписали настоящий акт о нижеследующем:</w:t>
      </w:r>
    </w:p>
    <w:p w:rsidR="00E843D9" w:rsidRPr="00E843D9" w:rsidRDefault="00E843D9" w:rsidP="00507402">
      <w:pPr>
        <w:spacing w:after="0" w:line="240" w:lineRule="auto"/>
        <w:jc w:val="both"/>
        <w:rPr>
          <w:rFonts w:ascii="Times New Roman" w:hAnsi="Times New Roman" w:cs="Times New Roman"/>
          <w:bCs/>
          <w:sz w:val="24"/>
          <w:szCs w:val="24"/>
        </w:rPr>
      </w:pPr>
    </w:p>
    <w:p w:rsidR="00E843D9" w:rsidRPr="00E843D9" w:rsidRDefault="00E843D9" w:rsidP="00507402">
      <w:pPr>
        <w:spacing w:after="0" w:line="240" w:lineRule="auto"/>
        <w:jc w:val="both"/>
        <w:rPr>
          <w:rFonts w:ascii="Times New Roman" w:hAnsi="Times New Roman" w:cs="Times New Roman"/>
          <w:bCs/>
          <w:sz w:val="24"/>
          <w:szCs w:val="24"/>
        </w:rPr>
      </w:pPr>
      <w:r w:rsidRPr="00E843D9">
        <w:rPr>
          <w:rFonts w:ascii="Times New Roman" w:hAnsi="Times New Roman" w:cs="Times New Roman"/>
          <w:bCs/>
          <w:sz w:val="24"/>
          <w:szCs w:val="24"/>
        </w:rPr>
        <w:t>1. Продавец в соответствии с договором купли-продажи от ______________ года продал Покупателю находящийся в государственной собственности земельный участок</w:t>
      </w:r>
      <w:r w:rsidRPr="00E843D9">
        <w:rPr>
          <w:rFonts w:ascii="Times New Roman" w:hAnsi="Times New Roman" w:cs="Times New Roman"/>
          <w:sz w:val="24"/>
          <w:szCs w:val="24"/>
        </w:rPr>
        <w:t xml:space="preserve"> с кадастровым номером 37:15:021209:135, площадью 25 кв.м., с разрешенным использованием «объекты гаражного назначения</w:t>
      </w:r>
      <w:r w:rsidRPr="00E843D9">
        <w:rPr>
          <w:rFonts w:ascii="Times New Roman" w:hAnsi="Times New Roman" w:cs="Times New Roman"/>
          <w:color w:val="000000"/>
          <w:sz w:val="24"/>
          <w:szCs w:val="24"/>
        </w:rPr>
        <w:t xml:space="preserve">», расположенный на землях категории «Земли населенных пунктов» по адресу: </w:t>
      </w:r>
      <w:r w:rsidRPr="00E843D9">
        <w:rPr>
          <w:rFonts w:ascii="Times New Roman" w:hAnsi="Times New Roman" w:cs="Times New Roman"/>
          <w:sz w:val="24"/>
          <w:szCs w:val="24"/>
        </w:rPr>
        <w:t>Ивановская область, Родниковский район, с. Каминский</w:t>
      </w:r>
      <w:r w:rsidRPr="00E843D9">
        <w:rPr>
          <w:rFonts w:ascii="Times New Roman" w:hAnsi="Times New Roman" w:cs="Times New Roman"/>
          <w:bCs/>
          <w:sz w:val="24"/>
          <w:szCs w:val="24"/>
        </w:rPr>
        <w:t xml:space="preserve"> (далее – Участок).</w:t>
      </w:r>
    </w:p>
    <w:p w:rsidR="00E843D9" w:rsidRPr="00E843D9" w:rsidRDefault="00E843D9" w:rsidP="00507402">
      <w:pPr>
        <w:spacing w:after="0" w:line="240" w:lineRule="auto"/>
        <w:jc w:val="both"/>
        <w:rPr>
          <w:rFonts w:ascii="Times New Roman" w:hAnsi="Times New Roman" w:cs="Times New Roman"/>
          <w:bCs/>
          <w:sz w:val="24"/>
          <w:szCs w:val="24"/>
        </w:rPr>
      </w:pPr>
      <w:r w:rsidRPr="00E843D9">
        <w:rPr>
          <w:rFonts w:ascii="Times New Roman" w:hAnsi="Times New Roman" w:cs="Times New Roman"/>
          <w:bCs/>
          <w:sz w:val="24"/>
          <w:szCs w:val="24"/>
        </w:rPr>
        <w:t>2. В соответствии с настоящим актом Продавец передал в собственность Покупателю Участок в состоянии, в котором он есть на день подписания настоящего акта.</w:t>
      </w:r>
    </w:p>
    <w:p w:rsidR="00E843D9" w:rsidRPr="00E843D9" w:rsidRDefault="00E843D9" w:rsidP="00507402">
      <w:pPr>
        <w:spacing w:after="0" w:line="240" w:lineRule="auto"/>
        <w:jc w:val="both"/>
        <w:rPr>
          <w:rFonts w:ascii="Times New Roman" w:hAnsi="Times New Roman" w:cs="Times New Roman"/>
          <w:bCs/>
          <w:sz w:val="24"/>
          <w:szCs w:val="24"/>
        </w:rPr>
      </w:pPr>
      <w:r w:rsidRPr="00E843D9">
        <w:rPr>
          <w:rFonts w:ascii="Times New Roman" w:hAnsi="Times New Roman" w:cs="Times New Roman"/>
          <w:bCs/>
          <w:sz w:val="24"/>
          <w:szCs w:val="24"/>
        </w:rPr>
        <w:t>3. Покупатель принял от Продавца Участок в состоянии, в котором в состоянии, в котором он есть на день подписания настоящего акта, и претензий по принимаемому Участку не имеет.</w:t>
      </w:r>
    </w:p>
    <w:p w:rsidR="00E843D9" w:rsidRPr="00E843D9" w:rsidRDefault="00E843D9" w:rsidP="00507402">
      <w:pPr>
        <w:spacing w:after="0" w:line="240" w:lineRule="auto"/>
        <w:jc w:val="both"/>
        <w:rPr>
          <w:rFonts w:ascii="Times New Roman" w:hAnsi="Times New Roman" w:cs="Times New Roman"/>
          <w:bCs/>
          <w:sz w:val="24"/>
          <w:szCs w:val="24"/>
        </w:rPr>
      </w:pPr>
      <w:r w:rsidRPr="00E843D9">
        <w:rPr>
          <w:rFonts w:ascii="Times New Roman" w:hAnsi="Times New Roman" w:cs="Times New Roman"/>
          <w:bCs/>
          <w:sz w:val="24"/>
          <w:szCs w:val="24"/>
        </w:rPr>
        <w:t>4. Настоящим актом каждая из сторон по договору подтверждает, что обязательства сторон выполнены, у сторон нет друг к другу претензий по существу договора.</w:t>
      </w:r>
    </w:p>
    <w:p w:rsidR="00E843D9" w:rsidRPr="00E843D9" w:rsidRDefault="00E843D9" w:rsidP="00507402">
      <w:pPr>
        <w:spacing w:after="0" w:line="240" w:lineRule="auto"/>
        <w:jc w:val="both"/>
        <w:rPr>
          <w:rFonts w:ascii="Times New Roman" w:hAnsi="Times New Roman" w:cs="Times New Roman"/>
          <w:bCs/>
          <w:sz w:val="24"/>
          <w:szCs w:val="24"/>
        </w:rPr>
      </w:pPr>
      <w:r w:rsidRPr="00E843D9">
        <w:rPr>
          <w:rFonts w:ascii="Times New Roman" w:hAnsi="Times New Roman" w:cs="Times New Roman"/>
          <w:bCs/>
          <w:sz w:val="24"/>
          <w:szCs w:val="24"/>
        </w:rPr>
        <w:t xml:space="preserve">5. Настоящий акт составлен в трех экземплярах, по одному для каждой из сторон третий экземпляр передается в </w:t>
      </w:r>
      <w:r w:rsidRPr="00E843D9">
        <w:rPr>
          <w:rFonts w:ascii="Times New Roman" w:hAnsi="Times New Roman" w:cs="Times New Roman"/>
          <w:sz w:val="24"/>
          <w:szCs w:val="24"/>
        </w:rPr>
        <w:t>Управление Федеральной службы государственной регистрации, кадастра и картографии  по Ивановской области</w:t>
      </w:r>
      <w:r w:rsidRPr="00E843D9">
        <w:rPr>
          <w:rFonts w:ascii="Times New Roman" w:hAnsi="Times New Roman" w:cs="Times New Roman"/>
          <w:bCs/>
          <w:sz w:val="24"/>
          <w:szCs w:val="24"/>
        </w:rPr>
        <w:t>, по одному получают Продавец и Покупатель.</w:t>
      </w:r>
    </w:p>
    <w:p w:rsidR="00E843D9" w:rsidRPr="00E843D9" w:rsidRDefault="00E843D9" w:rsidP="00507402">
      <w:pPr>
        <w:spacing w:after="0" w:line="240" w:lineRule="auto"/>
        <w:jc w:val="center"/>
        <w:rPr>
          <w:rFonts w:ascii="Times New Roman" w:hAnsi="Times New Roman" w:cs="Times New Roman"/>
          <w:bCs/>
          <w:sz w:val="24"/>
          <w:szCs w:val="24"/>
        </w:rPr>
      </w:pPr>
    </w:p>
    <w:p w:rsidR="00E843D9" w:rsidRPr="00E843D9" w:rsidRDefault="00E843D9" w:rsidP="00507402">
      <w:pPr>
        <w:spacing w:after="0" w:line="240" w:lineRule="auto"/>
        <w:jc w:val="center"/>
        <w:rPr>
          <w:rFonts w:ascii="Times New Roman" w:hAnsi="Times New Roman" w:cs="Times New Roman"/>
          <w:bCs/>
          <w:sz w:val="24"/>
          <w:szCs w:val="24"/>
        </w:rPr>
      </w:pPr>
      <w:r w:rsidRPr="00E843D9">
        <w:rPr>
          <w:rFonts w:ascii="Times New Roman" w:hAnsi="Times New Roman" w:cs="Times New Roman"/>
          <w:bCs/>
          <w:sz w:val="24"/>
          <w:szCs w:val="24"/>
        </w:rPr>
        <w:t>Подписи сторон:</w:t>
      </w:r>
    </w:p>
    <w:p w:rsidR="00E843D9" w:rsidRPr="00E843D9" w:rsidRDefault="00E843D9" w:rsidP="00507402">
      <w:pPr>
        <w:spacing w:after="0" w:line="240" w:lineRule="auto"/>
        <w:jc w:val="both"/>
        <w:rPr>
          <w:rFonts w:ascii="Times New Roman" w:hAnsi="Times New Roman" w:cs="Times New Roman"/>
          <w:bCs/>
          <w:sz w:val="24"/>
          <w:szCs w:val="24"/>
        </w:rPr>
      </w:pPr>
      <w:r w:rsidRPr="00E843D9">
        <w:rPr>
          <w:rFonts w:ascii="Times New Roman" w:hAnsi="Times New Roman" w:cs="Times New Roman"/>
          <w:bCs/>
          <w:sz w:val="24"/>
          <w:szCs w:val="24"/>
        </w:rPr>
        <w:t>ПРОДАВЕЦ:</w:t>
      </w:r>
    </w:p>
    <w:p w:rsidR="00E843D9" w:rsidRPr="00E843D9" w:rsidRDefault="00E843D9" w:rsidP="00507402">
      <w:pPr>
        <w:spacing w:after="0" w:line="240" w:lineRule="auto"/>
        <w:jc w:val="both"/>
        <w:rPr>
          <w:rFonts w:ascii="Times New Roman" w:hAnsi="Times New Roman" w:cs="Times New Roman"/>
          <w:bCs/>
          <w:sz w:val="24"/>
          <w:szCs w:val="24"/>
        </w:rPr>
      </w:pPr>
      <w:r w:rsidRPr="00E843D9">
        <w:rPr>
          <w:rFonts w:ascii="Times New Roman" w:hAnsi="Times New Roman" w:cs="Times New Roman"/>
          <w:bCs/>
          <w:sz w:val="24"/>
          <w:szCs w:val="24"/>
        </w:rPr>
        <w:t>дата</w:t>
      </w:r>
    </w:p>
    <w:p w:rsidR="00E843D9" w:rsidRPr="00E843D9" w:rsidRDefault="00E843D9" w:rsidP="00507402">
      <w:pPr>
        <w:spacing w:after="0" w:line="240" w:lineRule="auto"/>
        <w:jc w:val="both"/>
        <w:rPr>
          <w:rFonts w:ascii="Times New Roman" w:hAnsi="Times New Roman" w:cs="Times New Roman"/>
          <w:bCs/>
          <w:sz w:val="24"/>
          <w:szCs w:val="24"/>
        </w:rPr>
      </w:pPr>
      <w:r w:rsidRPr="00E843D9">
        <w:rPr>
          <w:rFonts w:ascii="Times New Roman" w:hAnsi="Times New Roman" w:cs="Times New Roman"/>
          <w:bCs/>
          <w:sz w:val="24"/>
          <w:szCs w:val="24"/>
        </w:rPr>
        <w:t>ПОКУПАТЕЛЬ:</w:t>
      </w:r>
    </w:p>
    <w:p w:rsidR="00E843D9" w:rsidRPr="00E843D9" w:rsidRDefault="00E843D9" w:rsidP="00507402">
      <w:pPr>
        <w:spacing w:after="0" w:line="240" w:lineRule="auto"/>
        <w:jc w:val="both"/>
        <w:rPr>
          <w:rFonts w:ascii="Times New Roman" w:hAnsi="Times New Roman" w:cs="Times New Roman"/>
          <w:bCs/>
          <w:sz w:val="24"/>
          <w:szCs w:val="24"/>
        </w:rPr>
      </w:pPr>
      <w:r w:rsidRPr="00E843D9">
        <w:rPr>
          <w:rFonts w:ascii="Times New Roman" w:hAnsi="Times New Roman" w:cs="Times New Roman"/>
          <w:bCs/>
          <w:sz w:val="24"/>
          <w:szCs w:val="24"/>
        </w:rPr>
        <w:t>дата</w:t>
      </w:r>
    </w:p>
    <w:p w:rsidR="0079559F" w:rsidRPr="00B31F36" w:rsidRDefault="0079559F" w:rsidP="00507402">
      <w:pPr>
        <w:spacing w:after="0" w:line="240" w:lineRule="auto"/>
      </w:pPr>
    </w:p>
    <w:p w:rsidR="0079559F" w:rsidRPr="00B31F36" w:rsidRDefault="0079559F" w:rsidP="00507402">
      <w:pPr>
        <w:spacing w:after="0" w:line="240" w:lineRule="auto"/>
      </w:pPr>
    </w:p>
    <w:p w:rsidR="006B61E7" w:rsidRDefault="006B61E7" w:rsidP="00507402">
      <w:pPr>
        <w:spacing w:after="0" w:line="240" w:lineRule="auto"/>
      </w:pPr>
    </w:p>
    <w:p w:rsidR="006B61E7" w:rsidRDefault="006B61E7" w:rsidP="00507402">
      <w:pPr>
        <w:spacing w:after="0" w:line="240" w:lineRule="auto"/>
      </w:pPr>
      <w:r>
        <w:br w:type="page"/>
      </w:r>
    </w:p>
    <w:p w:rsidR="006B61E7" w:rsidRPr="006B61E7" w:rsidRDefault="006B61E7" w:rsidP="00507402">
      <w:pPr>
        <w:spacing w:after="0" w:line="240" w:lineRule="auto"/>
        <w:jc w:val="center"/>
        <w:rPr>
          <w:rFonts w:ascii="Times New Roman" w:hAnsi="Times New Roman" w:cs="Times New Roman"/>
        </w:rPr>
      </w:pPr>
      <w:r w:rsidRPr="006B61E7">
        <w:rPr>
          <w:rFonts w:ascii="Times New Roman" w:hAnsi="Times New Roman" w:cs="Times New Roman"/>
          <w:noProof/>
        </w:rPr>
        <w:lastRenderedPageBreak/>
        <w:drawing>
          <wp:inline distT="0" distB="0" distL="0" distR="0">
            <wp:extent cx="647700" cy="790575"/>
            <wp:effectExtent l="19050" t="0" r="0" b="0"/>
            <wp:docPr id="33" name="Рисунок 2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6B61E7" w:rsidRPr="006B61E7" w:rsidRDefault="006B61E7" w:rsidP="00507402">
      <w:pPr>
        <w:spacing w:after="0" w:line="240" w:lineRule="auto"/>
        <w:jc w:val="center"/>
        <w:rPr>
          <w:rFonts w:ascii="Times New Roman" w:hAnsi="Times New Roman" w:cs="Times New Roman"/>
          <w:b/>
          <w:sz w:val="16"/>
        </w:rPr>
      </w:pPr>
    </w:p>
    <w:p w:rsidR="006B61E7" w:rsidRPr="006B61E7" w:rsidRDefault="006B61E7" w:rsidP="00507402">
      <w:pPr>
        <w:tabs>
          <w:tab w:val="left" w:pos="5670"/>
        </w:tabs>
        <w:spacing w:after="0" w:line="240" w:lineRule="auto"/>
        <w:jc w:val="center"/>
        <w:rPr>
          <w:rFonts w:ascii="Times New Roman" w:hAnsi="Times New Roman" w:cs="Times New Roman"/>
          <w:b/>
          <w:i/>
          <w:sz w:val="40"/>
        </w:rPr>
      </w:pPr>
      <w:r w:rsidRPr="006B61E7">
        <w:rPr>
          <w:rFonts w:ascii="Times New Roman" w:hAnsi="Times New Roman" w:cs="Times New Roman"/>
          <w:b/>
          <w:i/>
          <w:sz w:val="40"/>
        </w:rPr>
        <w:t>ПОСТАНОВЛЕНИЕ</w:t>
      </w:r>
    </w:p>
    <w:p w:rsidR="006B61E7" w:rsidRPr="006B61E7" w:rsidRDefault="006B61E7" w:rsidP="00507402">
      <w:pPr>
        <w:spacing w:after="0" w:line="240" w:lineRule="auto"/>
        <w:jc w:val="center"/>
        <w:rPr>
          <w:rFonts w:ascii="Times New Roman" w:hAnsi="Times New Roman" w:cs="Times New Roman"/>
          <w:b/>
          <w:i/>
          <w:sz w:val="32"/>
        </w:rPr>
      </w:pPr>
      <w:r w:rsidRPr="006B61E7">
        <w:rPr>
          <w:rFonts w:ascii="Times New Roman" w:hAnsi="Times New Roman" w:cs="Times New Roman"/>
          <w:b/>
          <w:i/>
          <w:sz w:val="32"/>
        </w:rPr>
        <w:t xml:space="preserve">Администрации </w:t>
      </w:r>
    </w:p>
    <w:p w:rsidR="006B61E7" w:rsidRPr="006B61E7" w:rsidRDefault="006B61E7" w:rsidP="00507402">
      <w:pPr>
        <w:spacing w:after="0" w:line="240" w:lineRule="auto"/>
        <w:jc w:val="center"/>
        <w:rPr>
          <w:rFonts w:ascii="Times New Roman" w:hAnsi="Times New Roman" w:cs="Times New Roman"/>
          <w:b/>
          <w:i/>
          <w:sz w:val="32"/>
        </w:rPr>
      </w:pPr>
      <w:r w:rsidRPr="006B61E7">
        <w:rPr>
          <w:rFonts w:ascii="Times New Roman" w:hAnsi="Times New Roman" w:cs="Times New Roman"/>
          <w:b/>
          <w:i/>
          <w:sz w:val="32"/>
        </w:rPr>
        <w:t>муниципального образования «Родниковский муниципальный район»</w:t>
      </w:r>
    </w:p>
    <w:p w:rsidR="006B61E7" w:rsidRPr="006B61E7" w:rsidRDefault="006B61E7" w:rsidP="00507402">
      <w:pPr>
        <w:spacing w:after="0" w:line="240" w:lineRule="auto"/>
        <w:jc w:val="center"/>
        <w:rPr>
          <w:rFonts w:ascii="Times New Roman" w:hAnsi="Times New Roman" w:cs="Times New Roman"/>
          <w:b/>
          <w:i/>
          <w:sz w:val="32"/>
        </w:rPr>
      </w:pPr>
      <w:r w:rsidRPr="006B61E7">
        <w:rPr>
          <w:rFonts w:ascii="Times New Roman" w:hAnsi="Times New Roman" w:cs="Times New Roman"/>
          <w:b/>
          <w:i/>
          <w:sz w:val="32"/>
        </w:rPr>
        <w:t>Ивановской области</w:t>
      </w:r>
    </w:p>
    <w:p w:rsidR="006B61E7" w:rsidRPr="006B61E7" w:rsidRDefault="006B61E7" w:rsidP="00507402">
      <w:pPr>
        <w:spacing w:after="0" w:line="240" w:lineRule="auto"/>
        <w:jc w:val="center"/>
        <w:rPr>
          <w:rFonts w:ascii="Times New Roman" w:hAnsi="Times New Roman" w:cs="Times New Roman"/>
        </w:rPr>
      </w:pPr>
    </w:p>
    <w:p w:rsidR="006B61E7" w:rsidRPr="0052112C" w:rsidRDefault="0052112C" w:rsidP="00507402">
      <w:pPr>
        <w:spacing w:after="0" w:line="240" w:lineRule="auto"/>
        <w:jc w:val="center"/>
        <w:rPr>
          <w:rFonts w:ascii="Times New Roman" w:hAnsi="Times New Roman" w:cs="Times New Roman"/>
          <w:sz w:val="28"/>
        </w:rPr>
      </w:pPr>
      <w:r w:rsidRPr="0052112C">
        <w:rPr>
          <w:rFonts w:ascii="Times New Roman" w:hAnsi="Times New Roman" w:cs="Times New Roman"/>
          <w:sz w:val="28"/>
        </w:rPr>
        <w:t>от  01.06.2017 №</w:t>
      </w:r>
      <w:r w:rsidR="006B61E7" w:rsidRPr="0052112C">
        <w:rPr>
          <w:rFonts w:ascii="Times New Roman" w:hAnsi="Times New Roman" w:cs="Times New Roman"/>
          <w:sz w:val="28"/>
        </w:rPr>
        <w:t xml:space="preserve"> 761</w:t>
      </w:r>
    </w:p>
    <w:p w:rsidR="006B61E7" w:rsidRPr="006B61E7" w:rsidRDefault="006B61E7" w:rsidP="00507402">
      <w:pPr>
        <w:pStyle w:val="aa"/>
        <w:jc w:val="left"/>
        <w:rPr>
          <w:sz w:val="26"/>
          <w:szCs w:val="26"/>
        </w:rPr>
      </w:pPr>
    </w:p>
    <w:p w:rsidR="006B61E7" w:rsidRPr="006B61E7" w:rsidRDefault="006B61E7" w:rsidP="00507402">
      <w:pPr>
        <w:spacing w:after="0" w:line="240" w:lineRule="auto"/>
        <w:jc w:val="center"/>
        <w:rPr>
          <w:rFonts w:ascii="Times New Roman" w:hAnsi="Times New Roman" w:cs="Times New Roman"/>
          <w:b/>
          <w:sz w:val="28"/>
          <w:szCs w:val="28"/>
        </w:rPr>
      </w:pPr>
      <w:r w:rsidRPr="006B61E7">
        <w:rPr>
          <w:rFonts w:ascii="Times New Roman" w:hAnsi="Times New Roman" w:cs="Times New Roman"/>
          <w:b/>
          <w:sz w:val="28"/>
          <w:szCs w:val="28"/>
        </w:rPr>
        <w:t>Об утверждении документации  об аукционе на право заключения договора аренды имущества муниципального образования «Родниковский муниципальный район»</w:t>
      </w:r>
    </w:p>
    <w:p w:rsidR="006B61E7" w:rsidRPr="006B61E7" w:rsidRDefault="006B61E7" w:rsidP="00507402">
      <w:pPr>
        <w:spacing w:after="0" w:line="240" w:lineRule="auto"/>
        <w:ind w:firstLine="708"/>
        <w:jc w:val="both"/>
        <w:rPr>
          <w:rFonts w:ascii="Times New Roman" w:hAnsi="Times New Roman" w:cs="Times New Roman"/>
          <w:b/>
          <w:sz w:val="28"/>
          <w:szCs w:val="28"/>
        </w:rPr>
      </w:pPr>
    </w:p>
    <w:p w:rsidR="006B61E7" w:rsidRPr="006B61E7" w:rsidRDefault="006B61E7" w:rsidP="00507402">
      <w:pPr>
        <w:spacing w:after="0" w:line="240" w:lineRule="auto"/>
        <w:ind w:firstLine="708"/>
        <w:jc w:val="both"/>
        <w:rPr>
          <w:rFonts w:ascii="Times New Roman" w:hAnsi="Times New Roman" w:cs="Times New Roman"/>
          <w:sz w:val="28"/>
          <w:szCs w:val="28"/>
        </w:rPr>
      </w:pPr>
      <w:r w:rsidRPr="006B61E7">
        <w:rPr>
          <w:rFonts w:ascii="Times New Roman" w:hAnsi="Times New Roman" w:cs="Times New Roman"/>
          <w:sz w:val="28"/>
          <w:szCs w:val="28"/>
        </w:rPr>
        <w:t>В соответствии с Приказом Федеральной антимонопольной службы России от 10.02.2010г.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права владения и (или) пользование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6B61E7" w:rsidRPr="006B61E7" w:rsidRDefault="006B61E7" w:rsidP="00507402">
      <w:pPr>
        <w:spacing w:after="0" w:line="240" w:lineRule="auto"/>
        <w:ind w:firstLine="708"/>
        <w:jc w:val="both"/>
        <w:rPr>
          <w:rFonts w:ascii="Times New Roman" w:hAnsi="Times New Roman" w:cs="Times New Roman"/>
          <w:sz w:val="28"/>
          <w:szCs w:val="28"/>
        </w:rPr>
      </w:pPr>
    </w:p>
    <w:p w:rsidR="006B61E7" w:rsidRPr="006B61E7" w:rsidRDefault="006B61E7" w:rsidP="00507402">
      <w:pPr>
        <w:spacing w:after="0" w:line="240" w:lineRule="auto"/>
        <w:ind w:firstLine="709"/>
        <w:jc w:val="center"/>
        <w:rPr>
          <w:rFonts w:ascii="Times New Roman" w:hAnsi="Times New Roman" w:cs="Times New Roman"/>
          <w:b/>
          <w:sz w:val="28"/>
          <w:szCs w:val="28"/>
        </w:rPr>
      </w:pPr>
      <w:r w:rsidRPr="006B61E7">
        <w:rPr>
          <w:rFonts w:ascii="Times New Roman" w:hAnsi="Times New Roman" w:cs="Times New Roman"/>
          <w:b/>
          <w:sz w:val="28"/>
          <w:szCs w:val="28"/>
        </w:rPr>
        <w:t>постановляю:</w:t>
      </w:r>
    </w:p>
    <w:p w:rsidR="006B61E7" w:rsidRPr="006B61E7" w:rsidRDefault="006B61E7" w:rsidP="00507402">
      <w:pPr>
        <w:spacing w:after="0" w:line="240" w:lineRule="auto"/>
        <w:ind w:firstLine="709"/>
        <w:rPr>
          <w:rFonts w:ascii="Times New Roman" w:hAnsi="Times New Roman" w:cs="Times New Roman"/>
          <w:sz w:val="28"/>
          <w:szCs w:val="28"/>
        </w:rPr>
      </w:pPr>
    </w:p>
    <w:p w:rsidR="006B61E7" w:rsidRPr="006B61E7" w:rsidRDefault="006B61E7" w:rsidP="00507402">
      <w:pPr>
        <w:spacing w:after="0" w:line="240" w:lineRule="auto"/>
        <w:ind w:firstLine="708"/>
        <w:jc w:val="both"/>
        <w:rPr>
          <w:rFonts w:ascii="Times New Roman" w:hAnsi="Times New Roman" w:cs="Times New Roman"/>
          <w:sz w:val="28"/>
          <w:szCs w:val="28"/>
        </w:rPr>
      </w:pPr>
      <w:r w:rsidRPr="006B61E7">
        <w:rPr>
          <w:rFonts w:ascii="Times New Roman" w:hAnsi="Times New Roman" w:cs="Times New Roman"/>
          <w:sz w:val="28"/>
          <w:szCs w:val="28"/>
        </w:rPr>
        <w:t>1. Утвердить документацию об аукционе на право заключения договора аренды имущества муниципального образования «Родниковский муниципальный район» (приложение).</w:t>
      </w:r>
    </w:p>
    <w:p w:rsidR="006B61E7" w:rsidRPr="006B61E7" w:rsidRDefault="006B61E7" w:rsidP="00507402">
      <w:pPr>
        <w:tabs>
          <w:tab w:val="num" w:pos="1185"/>
        </w:tabs>
        <w:spacing w:after="0" w:line="240" w:lineRule="auto"/>
        <w:jc w:val="both"/>
        <w:rPr>
          <w:rFonts w:ascii="Times New Roman" w:hAnsi="Times New Roman" w:cs="Times New Roman"/>
          <w:sz w:val="28"/>
          <w:szCs w:val="28"/>
        </w:rPr>
      </w:pPr>
    </w:p>
    <w:p w:rsidR="006B61E7" w:rsidRPr="006B61E7" w:rsidRDefault="006B61E7" w:rsidP="00507402">
      <w:pPr>
        <w:spacing w:after="0" w:line="240" w:lineRule="auto"/>
        <w:ind w:firstLine="708"/>
        <w:jc w:val="both"/>
        <w:rPr>
          <w:rFonts w:ascii="Times New Roman" w:hAnsi="Times New Roman" w:cs="Times New Roman"/>
          <w:sz w:val="28"/>
          <w:szCs w:val="28"/>
        </w:rPr>
      </w:pPr>
      <w:r w:rsidRPr="006B61E7">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B61E7" w:rsidRPr="006B61E7" w:rsidRDefault="006B61E7" w:rsidP="00507402">
      <w:pPr>
        <w:spacing w:after="0" w:line="240" w:lineRule="auto"/>
        <w:jc w:val="both"/>
        <w:rPr>
          <w:rFonts w:ascii="Times New Roman" w:hAnsi="Times New Roman" w:cs="Times New Roman"/>
          <w:sz w:val="28"/>
          <w:szCs w:val="28"/>
        </w:rPr>
      </w:pPr>
    </w:p>
    <w:p w:rsidR="006B61E7" w:rsidRPr="006B61E7" w:rsidRDefault="006B61E7" w:rsidP="00507402">
      <w:pPr>
        <w:tabs>
          <w:tab w:val="num" w:pos="1185"/>
        </w:tabs>
        <w:spacing w:after="0" w:line="240" w:lineRule="auto"/>
        <w:jc w:val="both"/>
        <w:rPr>
          <w:rFonts w:ascii="Times New Roman" w:hAnsi="Times New Roman" w:cs="Times New Roman"/>
          <w:sz w:val="28"/>
          <w:szCs w:val="28"/>
        </w:rPr>
      </w:pPr>
      <w:r w:rsidRPr="006B61E7">
        <w:rPr>
          <w:rFonts w:ascii="Times New Roman" w:hAnsi="Times New Roman" w:cs="Times New Roman"/>
          <w:sz w:val="28"/>
          <w:szCs w:val="28"/>
        </w:rPr>
        <w:t xml:space="preserve">          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председателя КУИ Белянину Л.В.</w:t>
      </w:r>
    </w:p>
    <w:p w:rsidR="006B61E7" w:rsidRPr="006B61E7" w:rsidRDefault="006B61E7" w:rsidP="00507402">
      <w:pPr>
        <w:spacing w:after="0" w:line="240" w:lineRule="auto"/>
        <w:rPr>
          <w:rFonts w:ascii="Times New Roman" w:hAnsi="Times New Roman" w:cs="Times New Roman"/>
          <w:sz w:val="28"/>
          <w:szCs w:val="28"/>
        </w:rPr>
      </w:pPr>
    </w:p>
    <w:p w:rsidR="006B61E7" w:rsidRPr="006B61E7" w:rsidRDefault="006B61E7" w:rsidP="00507402">
      <w:pPr>
        <w:spacing w:after="0" w:line="240" w:lineRule="auto"/>
        <w:jc w:val="both"/>
        <w:rPr>
          <w:rFonts w:ascii="Times New Roman" w:hAnsi="Times New Roman" w:cs="Times New Roman"/>
          <w:b/>
          <w:sz w:val="28"/>
          <w:szCs w:val="28"/>
        </w:rPr>
      </w:pPr>
    </w:p>
    <w:p w:rsidR="006B61E7" w:rsidRPr="006B61E7" w:rsidRDefault="006B61E7" w:rsidP="00507402">
      <w:pPr>
        <w:spacing w:after="0" w:line="240" w:lineRule="auto"/>
        <w:jc w:val="both"/>
        <w:rPr>
          <w:rFonts w:ascii="Times New Roman" w:hAnsi="Times New Roman" w:cs="Times New Roman"/>
          <w:b/>
          <w:sz w:val="28"/>
          <w:szCs w:val="28"/>
        </w:rPr>
      </w:pPr>
      <w:r w:rsidRPr="006B61E7">
        <w:rPr>
          <w:rFonts w:ascii="Times New Roman" w:hAnsi="Times New Roman" w:cs="Times New Roman"/>
          <w:b/>
          <w:sz w:val="28"/>
          <w:szCs w:val="28"/>
        </w:rPr>
        <w:t xml:space="preserve">Глава муниципального образования </w:t>
      </w:r>
    </w:p>
    <w:p w:rsidR="006B61E7" w:rsidRPr="006B61E7" w:rsidRDefault="006B61E7" w:rsidP="00507402">
      <w:pPr>
        <w:spacing w:after="0" w:line="240" w:lineRule="auto"/>
        <w:jc w:val="both"/>
        <w:rPr>
          <w:rFonts w:ascii="Times New Roman" w:hAnsi="Times New Roman" w:cs="Times New Roman"/>
        </w:rPr>
      </w:pPr>
      <w:r w:rsidRPr="006B61E7">
        <w:rPr>
          <w:rFonts w:ascii="Times New Roman" w:hAnsi="Times New Roman" w:cs="Times New Roman"/>
          <w:b/>
          <w:sz w:val="28"/>
          <w:szCs w:val="28"/>
        </w:rPr>
        <w:t>«Родниковский муниципальный район»</w:t>
      </w:r>
      <w:r w:rsidRPr="006B61E7">
        <w:rPr>
          <w:rFonts w:ascii="Times New Roman" w:hAnsi="Times New Roman" w:cs="Times New Roman"/>
          <w:b/>
          <w:sz w:val="28"/>
          <w:szCs w:val="28"/>
        </w:rPr>
        <w:tab/>
      </w:r>
      <w:r w:rsidRPr="006B61E7">
        <w:rPr>
          <w:rFonts w:ascii="Times New Roman" w:hAnsi="Times New Roman" w:cs="Times New Roman"/>
          <w:b/>
          <w:sz w:val="28"/>
          <w:szCs w:val="28"/>
        </w:rPr>
        <w:tab/>
      </w:r>
      <w:r w:rsidRPr="006B61E7">
        <w:rPr>
          <w:rFonts w:ascii="Times New Roman" w:hAnsi="Times New Roman" w:cs="Times New Roman"/>
          <w:b/>
          <w:sz w:val="28"/>
          <w:szCs w:val="28"/>
        </w:rPr>
        <w:tab/>
      </w:r>
      <w:r w:rsidRPr="006B61E7">
        <w:rPr>
          <w:rFonts w:ascii="Times New Roman" w:hAnsi="Times New Roman" w:cs="Times New Roman"/>
          <w:b/>
          <w:sz w:val="28"/>
          <w:szCs w:val="28"/>
        </w:rPr>
        <w:tab/>
        <w:t xml:space="preserve"> С.В.Носов</w:t>
      </w:r>
    </w:p>
    <w:p w:rsidR="006B61E7" w:rsidRPr="006B61E7" w:rsidRDefault="006B61E7" w:rsidP="00507402">
      <w:pPr>
        <w:spacing w:after="0" w:line="240" w:lineRule="auto"/>
        <w:jc w:val="both"/>
        <w:rPr>
          <w:rFonts w:ascii="Times New Roman" w:hAnsi="Times New Roman" w:cs="Times New Roman"/>
        </w:rPr>
      </w:pPr>
    </w:p>
    <w:p w:rsidR="006B61E7" w:rsidRPr="006B61E7" w:rsidRDefault="006B61E7" w:rsidP="00507402">
      <w:pPr>
        <w:spacing w:after="0" w:line="240" w:lineRule="auto"/>
        <w:jc w:val="both"/>
        <w:rPr>
          <w:rFonts w:ascii="Times New Roman" w:hAnsi="Times New Roman" w:cs="Times New Roman"/>
        </w:rPr>
      </w:pPr>
    </w:p>
    <w:p w:rsidR="006B61E7" w:rsidRPr="006B61E7" w:rsidRDefault="006B61E7" w:rsidP="00507402">
      <w:pPr>
        <w:widowControl w:val="0"/>
        <w:tabs>
          <w:tab w:val="left" w:pos="9214"/>
        </w:tabs>
        <w:spacing w:after="0" w:line="240" w:lineRule="auto"/>
        <w:rPr>
          <w:rFonts w:ascii="Times New Roman" w:hAnsi="Times New Roman" w:cs="Times New Roman"/>
        </w:rPr>
      </w:pPr>
    </w:p>
    <w:p w:rsidR="006B61E7" w:rsidRDefault="006B61E7" w:rsidP="00507402">
      <w:pPr>
        <w:widowControl w:val="0"/>
        <w:spacing w:after="0" w:line="240" w:lineRule="auto"/>
        <w:rPr>
          <w:rFonts w:ascii="Times New Roman" w:hAnsi="Times New Roman" w:cs="Times New Roman"/>
          <w:sz w:val="28"/>
          <w:szCs w:val="28"/>
        </w:rPr>
      </w:pPr>
    </w:p>
    <w:p w:rsidR="00170433" w:rsidRPr="006B61E7" w:rsidRDefault="00170433" w:rsidP="00507402">
      <w:pPr>
        <w:widowControl w:val="0"/>
        <w:spacing w:after="0" w:line="240" w:lineRule="auto"/>
        <w:rPr>
          <w:rFonts w:ascii="Times New Roman" w:hAnsi="Times New Roman" w:cs="Times New Roman"/>
          <w:sz w:val="28"/>
          <w:szCs w:val="28"/>
        </w:rPr>
      </w:pPr>
    </w:p>
    <w:p w:rsidR="00170433" w:rsidRPr="006B61E7" w:rsidRDefault="00170433" w:rsidP="00507402">
      <w:pPr>
        <w:spacing w:after="0" w:line="240" w:lineRule="auto"/>
        <w:jc w:val="right"/>
        <w:rPr>
          <w:rFonts w:ascii="Times New Roman" w:hAnsi="Times New Roman" w:cs="Times New Roman"/>
          <w:sz w:val="28"/>
          <w:szCs w:val="28"/>
        </w:rPr>
      </w:pPr>
      <w:r w:rsidRPr="006B61E7">
        <w:rPr>
          <w:rFonts w:ascii="Times New Roman" w:hAnsi="Times New Roman" w:cs="Times New Roman"/>
          <w:sz w:val="28"/>
          <w:szCs w:val="28"/>
        </w:rPr>
        <w:lastRenderedPageBreak/>
        <w:t xml:space="preserve">Приложение  </w:t>
      </w:r>
    </w:p>
    <w:p w:rsidR="00170433" w:rsidRDefault="00170433" w:rsidP="00507402">
      <w:pPr>
        <w:spacing w:after="0" w:line="240" w:lineRule="auto"/>
        <w:jc w:val="right"/>
        <w:rPr>
          <w:rFonts w:ascii="Times New Roman" w:hAnsi="Times New Roman" w:cs="Times New Roman"/>
          <w:sz w:val="28"/>
          <w:szCs w:val="28"/>
        </w:rPr>
      </w:pPr>
      <w:r w:rsidRPr="006B61E7">
        <w:rPr>
          <w:rFonts w:ascii="Times New Roman" w:hAnsi="Times New Roman" w:cs="Times New Roman"/>
          <w:sz w:val="28"/>
          <w:szCs w:val="28"/>
        </w:rPr>
        <w:t xml:space="preserve">к постановлению администрации </w:t>
      </w:r>
    </w:p>
    <w:p w:rsidR="00170433" w:rsidRDefault="00170433" w:rsidP="00507402">
      <w:pPr>
        <w:spacing w:after="0" w:line="240" w:lineRule="auto"/>
        <w:jc w:val="right"/>
        <w:rPr>
          <w:rFonts w:ascii="Times New Roman" w:hAnsi="Times New Roman" w:cs="Times New Roman"/>
          <w:sz w:val="28"/>
          <w:szCs w:val="28"/>
        </w:rPr>
      </w:pPr>
      <w:r w:rsidRPr="006B61E7">
        <w:rPr>
          <w:rFonts w:ascii="Times New Roman" w:hAnsi="Times New Roman" w:cs="Times New Roman"/>
          <w:sz w:val="28"/>
          <w:szCs w:val="28"/>
        </w:rPr>
        <w:t>муниципального образования</w:t>
      </w:r>
    </w:p>
    <w:p w:rsidR="00170433" w:rsidRPr="006B61E7" w:rsidRDefault="00170433" w:rsidP="00507402">
      <w:pPr>
        <w:spacing w:after="0" w:line="240" w:lineRule="auto"/>
        <w:jc w:val="right"/>
        <w:rPr>
          <w:rFonts w:ascii="Times New Roman" w:hAnsi="Times New Roman" w:cs="Times New Roman"/>
          <w:sz w:val="28"/>
          <w:szCs w:val="28"/>
        </w:rPr>
      </w:pPr>
      <w:r w:rsidRPr="006B61E7">
        <w:rPr>
          <w:rFonts w:ascii="Times New Roman" w:hAnsi="Times New Roman" w:cs="Times New Roman"/>
          <w:sz w:val="28"/>
          <w:szCs w:val="28"/>
        </w:rPr>
        <w:t xml:space="preserve"> «Родниковский муниципальный район» </w:t>
      </w:r>
    </w:p>
    <w:p w:rsidR="00170433" w:rsidRPr="006B61E7" w:rsidRDefault="000152CE" w:rsidP="0050740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761 от </w:t>
      </w:r>
      <w:r w:rsidR="00170433" w:rsidRPr="006B61E7">
        <w:rPr>
          <w:rFonts w:ascii="Times New Roman" w:hAnsi="Times New Roman" w:cs="Times New Roman"/>
          <w:sz w:val="28"/>
          <w:szCs w:val="28"/>
        </w:rPr>
        <w:t xml:space="preserve">01.06.2017 года  </w:t>
      </w:r>
    </w:p>
    <w:p w:rsidR="006B61E7" w:rsidRPr="006B61E7" w:rsidRDefault="006B61E7" w:rsidP="00507402">
      <w:pPr>
        <w:widowControl w:val="0"/>
        <w:spacing w:after="0" w:line="240" w:lineRule="auto"/>
        <w:rPr>
          <w:rFonts w:ascii="Times New Roman" w:hAnsi="Times New Roman" w:cs="Times New Roman"/>
        </w:rPr>
      </w:pPr>
    </w:p>
    <w:p w:rsidR="006B61E7" w:rsidRPr="006B61E7" w:rsidRDefault="006B61E7" w:rsidP="00507402">
      <w:pPr>
        <w:widowControl w:val="0"/>
        <w:spacing w:after="0" w:line="240" w:lineRule="auto"/>
        <w:rPr>
          <w:rFonts w:ascii="Times New Roman" w:hAnsi="Times New Roman" w:cs="Times New Roman"/>
        </w:rPr>
      </w:pPr>
    </w:p>
    <w:p w:rsidR="006B61E7" w:rsidRPr="006B61E7" w:rsidRDefault="006B61E7" w:rsidP="00507402">
      <w:pPr>
        <w:widowControl w:val="0"/>
        <w:spacing w:after="0" w:line="240" w:lineRule="auto"/>
        <w:rPr>
          <w:rFonts w:ascii="Times New Roman" w:hAnsi="Times New Roman" w:cs="Times New Roman"/>
        </w:rPr>
      </w:pPr>
    </w:p>
    <w:p w:rsidR="006B61E7" w:rsidRPr="006B61E7" w:rsidRDefault="006B61E7" w:rsidP="00507402">
      <w:pPr>
        <w:widowControl w:val="0"/>
        <w:spacing w:after="0" w:line="240" w:lineRule="auto"/>
        <w:rPr>
          <w:rFonts w:ascii="Times New Roman" w:hAnsi="Times New Roman" w:cs="Times New Roman"/>
        </w:rPr>
      </w:pPr>
    </w:p>
    <w:p w:rsidR="006B61E7" w:rsidRPr="006B61E7" w:rsidRDefault="006B61E7" w:rsidP="00507402">
      <w:pPr>
        <w:widowControl w:val="0"/>
        <w:spacing w:after="0" w:line="240" w:lineRule="auto"/>
        <w:rPr>
          <w:rFonts w:ascii="Times New Roman" w:hAnsi="Times New Roman" w:cs="Times New Roman"/>
        </w:rPr>
      </w:pPr>
    </w:p>
    <w:p w:rsidR="006B61E7" w:rsidRPr="006B61E7" w:rsidRDefault="006B61E7" w:rsidP="00507402">
      <w:pPr>
        <w:widowControl w:val="0"/>
        <w:spacing w:after="0" w:line="240" w:lineRule="auto"/>
        <w:jc w:val="center"/>
        <w:rPr>
          <w:rFonts w:ascii="Times New Roman" w:hAnsi="Times New Roman" w:cs="Times New Roman"/>
        </w:rPr>
      </w:pPr>
    </w:p>
    <w:p w:rsidR="006B61E7" w:rsidRDefault="006B61E7" w:rsidP="00507402">
      <w:pPr>
        <w:pStyle w:val="22"/>
        <w:widowControl w:val="0"/>
        <w:spacing w:after="0" w:line="240" w:lineRule="auto"/>
        <w:jc w:val="center"/>
        <w:rPr>
          <w:b/>
          <w:sz w:val="32"/>
          <w:szCs w:val="32"/>
        </w:rPr>
      </w:pPr>
      <w:r w:rsidRPr="006B61E7">
        <w:rPr>
          <w:b/>
          <w:sz w:val="32"/>
          <w:szCs w:val="32"/>
        </w:rPr>
        <w:t>ДОКУМЕНТАЦИЯ ОБ АУКЦИОНЕ</w:t>
      </w:r>
    </w:p>
    <w:p w:rsidR="006B61E7" w:rsidRPr="006B61E7" w:rsidRDefault="006B61E7" w:rsidP="00507402">
      <w:pPr>
        <w:pStyle w:val="22"/>
        <w:widowControl w:val="0"/>
        <w:spacing w:after="0" w:line="240" w:lineRule="auto"/>
        <w:jc w:val="center"/>
        <w:rPr>
          <w:b/>
          <w:sz w:val="32"/>
          <w:szCs w:val="32"/>
        </w:rPr>
      </w:pPr>
    </w:p>
    <w:p w:rsidR="006B61E7" w:rsidRPr="006B61E7" w:rsidRDefault="006B61E7" w:rsidP="00507402">
      <w:pPr>
        <w:pStyle w:val="afe"/>
        <w:widowControl w:val="0"/>
        <w:tabs>
          <w:tab w:val="clear" w:pos="1418"/>
        </w:tabs>
        <w:spacing w:before="0" w:after="0"/>
        <w:ind w:left="0" w:firstLine="0"/>
        <w:rPr>
          <w:rFonts w:ascii="Times New Roman" w:hAnsi="Times New Roman"/>
          <w:b w:val="0"/>
          <w:sz w:val="28"/>
          <w:szCs w:val="28"/>
        </w:rPr>
      </w:pPr>
      <w:r w:rsidRPr="006B61E7">
        <w:rPr>
          <w:rFonts w:ascii="Times New Roman" w:hAnsi="Times New Roman"/>
          <w:b w:val="0"/>
          <w:sz w:val="28"/>
          <w:szCs w:val="28"/>
        </w:rPr>
        <w:t>НА ПРАВО ЗАКЛЮЧЕНИЯ  ДОГОВОРА АРЕНДЫ ИМУЩЕСТВА муниципального образования «РОДНИКОВСКИЙ МУНИЦИПАЛЬНЫЙ РАЙОН»</w:t>
      </w:r>
    </w:p>
    <w:p w:rsidR="006B61E7" w:rsidRPr="006B61E7" w:rsidRDefault="006B61E7" w:rsidP="00507402">
      <w:pPr>
        <w:pStyle w:val="22"/>
        <w:widowControl w:val="0"/>
        <w:spacing w:after="0" w:line="240" w:lineRule="auto"/>
        <w:jc w:val="both"/>
        <w:rPr>
          <w:sz w:val="28"/>
          <w:szCs w:val="28"/>
        </w:rPr>
      </w:pPr>
    </w:p>
    <w:p w:rsidR="006B61E7" w:rsidRPr="006B61E7" w:rsidRDefault="006B61E7" w:rsidP="00507402">
      <w:pPr>
        <w:widowControl w:val="0"/>
        <w:spacing w:after="0" w:line="240" w:lineRule="auto"/>
        <w:jc w:val="both"/>
        <w:rPr>
          <w:rFonts w:ascii="Times New Roman" w:hAnsi="Times New Roman" w:cs="Times New Roman"/>
        </w:rPr>
      </w:pPr>
    </w:p>
    <w:p w:rsidR="006B61E7" w:rsidRPr="006B61E7" w:rsidRDefault="006B61E7" w:rsidP="00507402">
      <w:pPr>
        <w:widowControl w:val="0"/>
        <w:spacing w:after="0" w:line="240" w:lineRule="auto"/>
        <w:jc w:val="both"/>
        <w:rPr>
          <w:rFonts w:ascii="Times New Roman" w:hAnsi="Times New Roman" w:cs="Times New Roman"/>
        </w:rPr>
      </w:pPr>
    </w:p>
    <w:p w:rsidR="006B61E7" w:rsidRPr="006B61E7" w:rsidRDefault="006B61E7" w:rsidP="00507402">
      <w:pPr>
        <w:widowControl w:val="0"/>
        <w:spacing w:after="0" w:line="240" w:lineRule="auto"/>
        <w:jc w:val="both"/>
        <w:rPr>
          <w:rFonts w:ascii="Times New Roman" w:hAnsi="Times New Roman" w:cs="Times New Roman"/>
        </w:rPr>
      </w:pPr>
    </w:p>
    <w:p w:rsidR="006B61E7" w:rsidRPr="006B61E7" w:rsidRDefault="006B61E7" w:rsidP="00507402">
      <w:pPr>
        <w:widowControl w:val="0"/>
        <w:spacing w:after="0" w:line="240" w:lineRule="auto"/>
        <w:jc w:val="both"/>
        <w:rPr>
          <w:rFonts w:ascii="Times New Roman" w:hAnsi="Times New Roman" w:cs="Times New Roman"/>
        </w:rPr>
      </w:pPr>
    </w:p>
    <w:p w:rsidR="006B61E7" w:rsidRPr="006B61E7" w:rsidRDefault="006B61E7" w:rsidP="00507402">
      <w:pPr>
        <w:widowControl w:val="0"/>
        <w:spacing w:after="0" w:line="240" w:lineRule="auto"/>
        <w:rPr>
          <w:rFonts w:ascii="Times New Roman" w:hAnsi="Times New Roman" w:cs="Times New Roman"/>
          <w:b/>
        </w:rPr>
      </w:pPr>
      <w:r w:rsidRPr="006B61E7">
        <w:rPr>
          <w:rFonts w:ascii="Times New Roman" w:hAnsi="Times New Roman" w:cs="Times New Roman"/>
          <w:b/>
          <w:sz w:val="28"/>
          <w:szCs w:val="28"/>
        </w:rPr>
        <w:tab/>
      </w:r>
      <w:r w:rsidRPr="006B61E7">
        <w:rPr>
          <w:rFonts w:ascii="Times New Roman" w:hAnsi="Times New Roman" w:cs="Times New Roman"/>
          <w:b/>
          <w:sz w:val="28"/>
          <w:szCs w:val="28"/>
        </w:rPr>
        <w:tab/>
      </w:r>
      <w:r w:rsidRPr="006B61E7">
        <w:rPr>
          <w:rFonts w:ascii="Times New Roman" w:hAnsi="Times New Roman" w:cs="Times New Roman"/>
          <w:b/>
          <w:sz w:val="28"/>
          <w:szCs w:val="28"/>
        </w:rPr>
        <w:tab/>
      </w:r>
      <w:r w:rsidRPr="006B61E7">
        <w:rPr>
          <w:rFonts w:ascii="Times New Roman" w:hAnsi="Times New Roman" w:cs="Times New Roman"/>
          <w:b/>
          <w:sz w:val="28"/>
          <w:szCs w:val="28"/>
        </w:rPr>
        <w:tab/>
      </w:r>
      <w:r w:rsidRPr="006B61E7">
        <w:rPr>
          <w:rFonts w:ascii="Times New Roman" w:hAnsi="Times New Roman" w:cs="Times New Roman"/>
          <w:b/>
          <w:sz w:val="28"/>
          <w:szCs w:val="28"/>
        </w:rPr>
        <w:tab/>
      </w:r>
      <w:r w:rsidRPr="006B61E7">
        <w:rPr>
          <w:rFonts w:ascii="Times New Roman" w:hAnsi="Times New Roman" w:cs="Times New Roman"/>
          <w:b/>
          <w:sz w:val="28"/>
          <w:szCs w:val="28"/>
        </w:rPr>
        <w:tab/>
      </w:r>
    </w:p>
    <w:p w:rsidR="006B61E7" w:rsidRPr="006B61E7" w:rsidRDefault="006B61E7" w:rsidP="00507402">
      <w:pPr>
        <w:widowControl w:val="0"/>
        <w:spacing w:after="0" w:line="240" w:lineRule="auto"/>
        <w:jc w:val="center"/>
        <w:rPr>
          <w:rFonts w:ascii="Times New Roman" w:hAnsi="Times New Roman" w:cs="Times New Roman"/>
          <w:b/>
        </w:rPr>
      </w:pPr>
      <w:r w:rsidRPr="006B61E7">
        <w:rPr>
          <w:rFonts w:ascii="Times New Roman" w:hAnsi="Times New Roman" w:cs="Times New Roman"/>
          <w:b/>
        </w:rPr>
        <w:t>Родники , 2017</w:t>
      </w:r>
      <w:r w:rsidRPr="006B61E7">
        <w:rPr>
          <w:rFonts w:ascii="Times New Roman" w:hAnsi="Times New Roman" w:cs="Times New Roman"/>
        </w:rPr>
        <w:br w:type="page"/>
      </w:r>
    </w:p>
    <w:p w:rsidR="006B61E7" w:rsidRPr="00427001" w:rsidRDefault="006B61E7" w:rsidP="00507402">
      <w:pPr>
        <w:pStyle w:val="3"/>
        <w:keepNext w:val="0"/>
        <w:widowControl w:val="0"/>
        <w:numPr>
          <w:ilvl w:val="0"/>
          <w:numId w:val="0"/>
        </w:numPr>
        <w:rPr>
          <w:rFonts w:ascii="Times New Roman" w:hAnsi="Times New Roman"/>
          <w:sz w:val="28"/>
        </w:rPr>
      </w:pPr>
      <w:r w:rsidRPr="00427001">
        <w:rPr>
          <w:rFonts w:ascii="Times New Roman" w:hAnsi="Times New Roman"/>
          <w:sz w:val="28"/>
        </w:rPr>
        <w:lastRenderedPageBreak/>
        <w:t>СОДЕРЖАНИЕ</w:t>
      </w:r>
    </w:p>
    <w:p w:rsidR="006B61E7" w:rsidRPr="006B61E7" w:rsidRDefault="006B61E7" w:rsidP="00507402">
      <w:pPr>
        <w:widowControl w:val="0"/>
        <w:spacing w:after="0" w:line="240" w:lineRule="auto"/>
        <w:jc w:val="both"/>
        <w:rPr>
          <w:rFonts w:ascii="Times New Roman" w:hAnsi="Times New Roman" w:cs="Times New Roman"/>
        </w:rPr>
      </w:pPr>
    </w:p>
    <w:p w:rsidR="006B61E7" w:rsidRPr="006B61E7" w:rsidRDefault="006B61E7" w:rsidP="00507402">
      <w:pPr>
        <w:widowControl w:val="0"/>
        <w:spacing w:after="0" w:line="240" w:lineRule="auto"/>
        <w:jc w:val="both"/>
        <w:rPr>
          <w:rFonts w:ascii="Times New Roman" w:hAnsi="Times New Roman" w:cs="Times New Roman"/>
        </w:rPr>
      </w:pPr>
    </w:p>
    <w:tbl>
      <w:tblPr>
        <w:tblW w:w="9747" w:type="dxa"/>
        <w:tblLayout w:type="fixed"/>
        <w:tblLook w:val="0000"/>
      </w:tblPr>
      <w:tblGrid>
        <w:gridCol w:w="2093"/>
        <w:gridCol w:w="7654"/>
      </w:tblGrid>
      <w:tr w:rsidR="006B61E7" w:rsidRPr="006B61E7" w:rsidTr="00380100">
        <w:tc>
          <w:tcPr>
            <w:tcW w:w="2093" w:type="dxa"/>
            <w:shd w:val="clear" w:color="auto" w:fill="auto"/>
          </w:tcPr>
          <w:p w:rsidR="006B61E7" w:rsidRPr="006B61E7" w:rsidRDefault="006B61E7" w:rsidP="00507402">
            <w:pPr>
              <w:widowControl w:val="0"/>
              <w:spacing w:after="0" w:line="240" w:lineRule="auto"/>
              <w:jc w:val="right"/>
              <w:rPr>
                <w:rFonts w:ascii="Times New Roman" w:hAnsi="Times New Roman" w:cs="Times New Roman"/>
              </w:rPr>
            </w:pPr>
          </w:p>
        </w:tc>
        <w:tc>
          <w:tcPr>
            <w:tcW w:w="7654" w:type="dxa"/>
            <w:shd w:val="clear" w:color="auto" w:fill="auto"/>
          </w:tcPr>
          <w:p w:rsidR="006B61E7" w:rsidRPr="006B61E7" w:rsidRDefault="006B61E7" w:rsidP="00507402">
            <w:pPr>
              <w:widowControl w:val="0"/>
              <w:spacing w:after="0" w:line="240" w:lineRule="auto"/>
              <w:jc w:val="both"/>
              <w:rPr>
                <w:rFonts w:ascii="Times New Roman" w:hAnsi="Times New Roman" w:cs="Times New Roman"/>
              </w:rPr>
            </w:pP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r w:rsidRPr="00427001">
              <w:rPr>
                <w:rFonts w:ascii="Times New Roman" w:hAnsi="Times New Roman" w:cs="Times New Roman"/>
                <w:sz w:val="28"/>
              </w:rPr>
              <w:t xml:space="preserve">      РАЗДЕЛ </w:t>
            </w:r>
            <w:smartTag w:uri="urn:schemas-microsoft-com:office:cs:smarttags" w:element="NumConv6p0">
              <w:smartTagPr>
                <w:attr w:name="sch" w:val="1"/>
                <w:attr w:name="val" w:val="1"/>
              </w:smartTagPr>
              <w:r w:rsidRPr="00427001">
                <w:rPr>
                  <w:rFonts w:ascii="Times New Roman" w:hAnsi="Times New Roman" w:cs="Times New Roman"/>
                  <w:sz w:val="28"/>
                </w:rPr>
                <w:t>1</w:t>
              </w:r>
            </w:smartTag>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Приглашение к участию в открытом аукционе</w:t>
            </w: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p>
        </w:tc>
        <w:tc>
          <w:tcPr>
            <w:tcW w:w="7654" w:type="dxa"/>
            <w:shd w:val="clear" w:color="auto" w:fill="auto"/>
          </w:tcPr>
          <w:p w:rsidR="006B61E7" w:rsidRPr="00427001" w:rsidRDefault="006B61E7" w:rsidP="00507402">
            <w:pPr>
              <w:pStyle w:val="1"/>
              <w:keepNext w:val="0"/>
              <w:widowControl w:val="0"/>
              <w:numPr>
                <w:ilvl w:val="0"/>
                <w:numId w:val="0"/>
              </w:numPr>
              <w:jc w:val="left"/>
              <w:rPr>
                <w:sz w:val="28"/>
              </w:rPr>
            </w:pP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r w:rsidRPr="00427001">
              <w:rPr>
                <w:rFonts w:ascii="Times New Roman" w:hAnsi="Times New Roman" w:cs="Times New Roman"/>
                <w:sz w:val="28"/>
              </w:rPr>
              <w:t xml:space="preserve">РАЗДЕЛ </w:t>
            </w:r>
            <w:smartTag w:uri="urn:schemas-microsoft-com:office:cs:smarttags" w:element="NumConv6p0">
              <w:smartTagPr>
                <w:attr w:name="sch" w:val="1"/>
                <w:attr w:name="val" w:val="2"/>
              </w:smartTagPr>
              <w:r w:rsidRPr="00427001">
                <w:rPr>
                  <w:rFonts w:ascii="Times New Roman" w:hAnsi="Times New Roman" w:cs="Times New Roman"/>
                  <w:sz w:val="28"/>
                </w:rPr>
                <w:t>2</w:t>
              </w:r>
            </w:smartTag>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Инструкция заявителям</w:t>
            </w: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Общие сведения</w:t>
            </w: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Законодательное регулирование</w:t>
            </w: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Подготовка заявок на участие в аукционе</w:t>
            </w: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Подача заявки на участие в аукционе</w:t>
            </w: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Порядок рассмотрения заявок на участие в аукционе</w:t>
            </w: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Порядок проведения аукциона</w:t>
            </w: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Заключение договоров по результатам аукциона</w:t>
            </w: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Разрешение разногласий</w:t>
            </w: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r w:rsidRPr="00427001">
              <w:rPr>
                <w:rFonts w:ascii="Times New Roman" w:hAnsi="Times New Roman" w:cs="Times New Roman"/>
                <w:sz w:val="28"/>
              </w:rPr>
              <w:t xml:space="preserve">РАЗДЕЛ </w:t>
            </w:r>
            <w:smartTag w:uri="urn:schemas-microsoft-com:office:cs:smarttags" w:element="NumConv6p0">
              <w:smartTagPr>
                <w:attr w:name="sch" w:val="1"/>
                <w:attr w:name="val" w:val="3"/>
              </w:smartTagPr>
              <w:r w:rsidRPr="00427001">
                <w:rPr>
                  <w:rFonts w:ascii="Times New Roman" w:hAnsi="Times New Roman" w:cs="Times New Roman"/>
                  <w:sz w:val="28"/>
                </w:rPr>
                <w:t>3</w:t>
              </w:r>
            </w:smartTag>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Информационная карта аукциона</w:t>
            </w:r>
          </w:p>
          <w:p w:rsidR="006B61E7" w:rsidRPr="00427001" w:rsidRDefault="006B61E7" w:rsidP="00507402">
            <w:pPr>
              <w:widowControl w:val="0"/>
              <w:spacing w:after="0" w:line="240" w:lineRule="auto"/>
              <w:jc w:val="both"/>
              <w:rPr>
                <w:rFonts w:ascii="Times New Roman" w:hAnsi="Times New Roman" w:cs="Times New Roman"/>
                <w:sz w:val="28"/>
              </w:rPr>
            </w:pPr>
          </w:p>
        </w:tc>
      </w:tr>
      <w:tr w:rsidR="006B61E7" w:rsidRPr="006B61E7" w:rsidTr="00380100">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r w:rsidRPr="00427001">
              <w:rPr>
                <w:rFonts w:ascii="Times New Roman" w:hAnsi="Times New Roman" w:cs="Times New Roman"/>
                <w:sz w:val="28"/>
              </w:rPr>
              <w:t xml:space="preserve">РАЗДЕЛ </w:t>
            </w:r>
            <w:smartTag w:uri="urn:schemas-microsoft-com:office:cs:smarttags" w:element="NumConv6p0">
              <w:smartTagPr>
                <w:attr w:name="sch" w:val="1"/>
                <w:attr w:name="val" w:val="4"/>
              </w:smartTagPr>
              <w:r w:rsidRPr="00427001">
                <w:rPr>
                  <w:rFonts w:ascii="Times New Roman" w:hAnsi="Times New Roman" w:cs="Times New Roman"/>
                  <w:sz w:val="28"/>
                </w:rPr>
                <w:t>4</w:t>
              </w:r>
            </w:smartTag>
            <w:r w:rsidRPr="00427001">
              <w:rPr>
                <w:rFonts w:ascii="Times New Roman" w:hAnsi="Times New Roman" w:cs="Times New Roman"/>
                <w:sz w:val="28"/>
              </w:rPr>
              <w:t>.</w:t>
            </w:r>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Образцы форм и документов для заполнения заявителями</w:t>
            </w:r>
          </w:p>
        </w:tc>
      </w:tr>
      <w:tr w:rsidR="006B61E7" w:rsidRPr="006B61E7" w:rsidTr="00380100">
        <w:trPr>
          <w:trHeight w:val="810"/>
        </w:trPr>
        <w:tc>
          <w:tcPr>
            <w:tcW w:w="2093" w:type="dxa"/>
            <w:shd w:val="clear" w:color="auto" w:fill="auto"/>
          </w:tcPr>
          <w:p w:rsidR="006B61E7" w:rsidRPr="00427001" w:rsidRDefault="006B61E7" w:rsidP="00507402">
            <w:pPr>
              <w:widowControl w:val="0"/>
              <w:spacing w:after="0" w:line="240" w:lineRule="auto"/>
              <w:jc w:val="right"/>
              <w:rPr>
                <w:rFonts w:ascii="Times New Roman" w:hAnsi="Times New Roman" w:cs="Times New Roman"/>
                <w:sz w:val="28"/>
              </w:rPr>
            </w:pPr>
            <w:r w:rsidRPr="00427001">
              <w:rPr>
                <w:rFonts w:ascii="Times New Roman" w:hAnsi="Times New Roman" w:cs="Times New Roman"/>
                <w:sz w:val="28"/>
              </w:rPr>
              <w:t xml:space="preserve">РАЗДЕЛ </w:t>
            </w:r>
            <w:smartTag w:uri="urn:schemas-microsoft-com:office:cs:smarttags" w:element="NumConv6p0">
              <w:smartTagPr>
                <w:attr w:name="sch" w:val="1"/>
                <w:attr w:name="val" w:val="5"/>
              </w:smartTagPr>
              <w:r w:rsidRPr="00427001">
                <w:rPr>
                  <w:rFonts w:ascii="Times New Roman" w:hAnsi="Times New Roman" w:cs="Times New Roman"/>
                  <w:sz w:val="28"/>
                </w:rPr>
                <w:t>5</w:t>
              </w:r>
            </w:smartTag>
            <w:r w:rsidRPr="00427001">
              <w:rPr>
                <w:rFonts w:ascii="Times New Roman" w:hAnsi="Times New Roman" w:cs="Times New Roman"/>
                <w:sz w:val="28"/>
              </w:rPr>
              <w:t>.</w:t>
            </w:r>
          </w:p>
        </w:tc>
        <w:tc>
          <w:tcPr>
            <w:tcW w:w="7654" w:type="dxa"/>
            <w:shd w:val="clear" w:color="auto" w:fill="auto"/>
          </w:tcPr>
          <w:p w:rsidR="006B61E7" w:rsidRPr="00427001" w:rsidRDefault="006B61E7" w:rsidP="00507402">
            <w:pPr>
              <w:widowControl w:val="0"/>
              <w:spacing w:after="0" w:line="240" w:lineRule="auto"/>
              <w:jc w:val="both"/>
              <w:rPr>
                <w:rFonts w:ascii="Times New Roman" w:hAnsi="Times New Roman" w:cs="Times New Roman"/>
                <w:sz w:val="28"/>
              </w:rPr>
            </w:pPr>
            <w:r w:rsidRPr="00427001">
              <w:rPr>
                <w:rFonts w:ascii="Times New Roman" w:hAnsi="Times New Roman" w:cs="Times New Roman"/>
                <w:sz w:val="28"/>
              </w:rPr>
              <w:t>Проект договора аренды</w:t>
            </w:r>
          </w:p>
        </w:tc>
      </w:tr>
    </w:tbl>
    <w:p w:rsidR="006B61E7" w:rsidRPr="006B61E7" w:rsidRDefault="006B61E7" w:rsidP="00507402">
      <w:pPr>
        <w:widowControl w:val="0"/>
        <w:spacing w:after="0" w:line="240" w:lineRule="auto"/>
        <w:jc w:val="center"/>
        <w:rPr>
          <w:rFonts w:ascii="Times New Roman" w:hAnsi="Times New Roman" w:cs="Times New Roman"/>
          <w:b/>
        </w:rPr>
      </w:pPr>
    </w:p>
    <w:p w:rsidR="006B61E7" w:rsidRPr="006B61E7" w:rsidRDefault="006B61E7" w:rsidP="00507402">
      <w:pPr>
        <w:widowControl w:val="0"/>
        <w:spacing w:after="0" w:line="240" w:lineRule="auto"/>
        <w:jc w:val="center"/>
        <w:rPr>
          <w:rFonts w:ascii="Times New Roman" w:hAnsi="Times New Roman" w:cs="Times New Roman"/>
          <w:b/>
          <w:shadow/>
          <w:sz w:val="28"/>
          <w:szCs w:val="28"/>
        </w:rPr>
      </w:pPr>
      <w:r w:rsidRPr="006B61E7">
        <w:rPr>
          <w:rFonts w:ascii="Times New Roman" w:hAnsi="Times New Roman" w:cs="Times New Roman"/>
          <w:b/>
        </w:rPr>
        <w:br w:type="page"/>
      </w:r>
      <w:r w:rsidRPr="006B61E7">
        <w:rPr>
          <w:rFonts w:ascii="Times New Roman" w:hAnsi="Times New Roman" w:cs="Times New Roman"/>
          <w:b/>
          <w:shadow/>
          <w:sz w:val="28"/>
          <w:szCs w:val="28"/>
        </w:rPr>
        <w:lastRenderedPageBreak/>
        <w:t xml:space="preserve">РАЗДЕЛ </w:t>
      </w:r>
      <w:smartTag w:uri="urn:schemas-microsoft-com:office:cs:smarttags" w:element="NumConv6p0">
        <w:smartTagPr>
          <w:attr w:name="sch" w:val="1"/>
          <w:attr w:name="val" w:val="1"/>
        </w:smartTagPr>
        <w:r w:rsidRPr="006B61E7">
          <w:rPr>
            <w:rFonts w:ascii="Times New Roman" w:hAnsi="Times New Roman" w:cs="Times New Roman"/>
            <w:b/>
            <w:shadow/>
            <w:sz w:val="28"/>
            <w:szCs w:val="28"/>
          </w:rPr>
          <w:t>1</w:t>
        </w:r>
      </w:smartTag>
      <w:r w:rsidRPr="006B61E7">
        <w:rPr>
          <w:rFonts w:ascii="Times New Roman" w:hAnsi="Times New Roman" w:cs="Times New Roman"/>
          <w:b/>
          <w:shadow/>
          <w:sz w:val="28"/>
          <w:szCs w:val="28"/>
        </w:rPr>
        <w:t>.   ПРИГЛАШЕНИЕ К УЧАСТИЮ В АУКЦИОНЕ</w:t>
      </w:r>
    </w:p>
    <w:p w:rsidR="006B61E7" w:rsidRPr="006B61E7" w:rsidRDefault="006B61E7" w:rsidP="00507402">
      <w:pPr>
        <w:widowControl w:val="0"/>
        <w:spacing w:after="0" w:line="240" w:lineRule="auto"/>
        <w:jc w:val="both"/>
        <w:rPr>
          <w:rFonts w:ascii="Times New Roman" w:hAnsi="Times New Roman" w:cs="Times New Roman"/>
        </w:rPr>
      </w:pPr>
    </w:p>
    <w:p w:rsidR="006B61E7" w:rsidRPr="006B61E7" w:rsidRDefault="006B61E7" w:rsidP="00507402">
      <w:pPr>
        <w:pStyle w:val="a8"/>
        <w:widowControl w:val="0"/>
        <w:spacing w:after="0"/>
        <w:ind w:firstLine="567"/>
      </w:pPr>
      <w:r w:rsidRPr="006B61E7">
        <w:t>Настоящим  приглашаются к участию в аукционе, полная информация о котором указана в Информационной карте аукциона, юридические лица независимо от организационно-правовой формы, формы собственности, места нахождения и места происхождения капитала или физические лица, в том числе индивидуальные предприниматели.</w:t>
      </w:r>
    </w:p>
    <w:p w:rsidR="006B61E7" w:rsidRPr="006B61E7" w:rsidRDefault="006B61E7" w:rsidP="00507402">
      <w:pPr>
        <w:widowControl w:val="0"/>
        <w:spacing w:after="0" w:line="240" w:lineRule="auto"/>
        <w:ind w:firstLine="567"/>
        <w:jc w:val="both"/>
        <w:rPr>
          <w:rFonts w:ascii="Times New Roman" w:hAnsi="Times New Roman" w:cs="Times New Roman"/>
          <w:b/>
        </w:rPr>
      </w:pPr>
    </w:p>
    <w:p w:rsidR="006B61E7" w:rsidRPr="006B61E7" w:rsidRDefault="006B61E7" w:rsidP="00507402">
      <w:pPr>
        <w:spacing w:after="0" w:line="240" w:lineRule="auto"/>
        <w:ind w:firstLine="567"/>
        <w:jc w:val="both"/>
        <w:rPr>
          <w:rFonts w:ascii="Times New Roman" w:hAnsi="Times New Roman" w:cs="Times New Roman"/>
        </w:rPr>
      </w:pPr>
      <w:r w:rsidRPr="006B61E7">
        <w:rPr>
          <w:rFonts w:ascii="Times New Roman" w:hAnsi="Times New Roman" w:cs="Times New Roman"/>
        </w:rPr>
        <w:t xml:space="preserve">Организацию и проведение аукциона на право заключения договоров аренды имущества казны Родниковского муниципального района Ивановской области - нежилое помещение, расположенное по адресу г.Родники, ул. Советская, д. 11, 1 этаж общей площадью 19,5 кв.м., имеется отдельный вход в соответствии с постановлением администрации муниципального образования «Родниковский муниципальный район» от 12.05.2017г. № 668 «О  проведении аукциона на право заключения договора  аренды муниципального имущества», </w:t>
      </w:r>
    </w:p>
    <w:p w:rsidR="006B61E7" w:rsidRPr="006B61E7" w:rsidRDefault="006B61E7" w:rsidP="00507402">
      <w:pPr>
        <w:spacing w:after="0" w:line="240" w:lineRule="auto"/>
        <w:ind w:firstLine="567"/>
        <w:jc w:val="both"/>
        <w:rPr>
          <w:rFonts w:ascii="Times New Roman" w:hAnsi="Times New Roman" w:cs="Times New Roman"/>
        </w:rPr>
      </w:pPr>
      <w:r w:rsidRPr="006B61E7">
        <w:rPr>
          <w:rFonts w:ascii="Times New Roman" w:hAnsi="Times New Roman" w:cs="Times New Roman"/>
        </w:rPr>
        <w:t>осуществляет  Комитет по управлению имуществом администрации Родниковского муниципального района (далее – КУИ).</w:t>
      </w:r>
    </w:p>
    <w:p w:rsidR="006B61E7" w:rsidRPr="006B61E7" w:rsidRDefault="006B61E7" w:rsidP="00507402">
      <w:pPr>
        <w:widowControl w:val="0"/>
        <w:spacing w:after="0" w:line="240" w:lineRule="auto"/>
        <w:ind w:firstLine="567"/>
        <w:jc w:val="both"/>
        <w:rPr>
          <w:rFonts w:ascii="Times New Roman" w:hAnsi="Times New Roman" w:cs="Times New Roman"/>
        </w:rPr>
      </w:pPr>
    </w:p>
    <w:p w:rsidR="006B61E7" w:rsidRPr="006B61E7" w:rsidRDefault="006B61E7" w:rsidP="00507402">
      <w:pPr>
        <w:widowControl w:val="0"/>
        <w:spacing w:after="0" w:line="240" w:lineRule="auto"/>
        <w:ind w:firstLine="567"/>
        <w:jc w:val="both"/>
        <w:rPr>
          <w:rFonts w:ascii="Times New Roman" w:hAnsi="Times New Roman" w:cs="Times New Roman"/>
        </w:rPr>
      </w:pPr>
      <w:r w:rsidRPr="006B61E7">
        <w:rPr>
          <w:rFonts w:ascii="Times New Roman" w:hAnsi="Times New Roman" w:cs="Times New Roman"/>
        </w:rPr>
        <w:t>Место нахождения, почтовый адрес КУИ: 155250, Ивановская область, г. Родники, ул. Советская, д. 8.</w:t>
      </w:r>
    </w:p>
    <w:p w:rsidR="006B61E7" w:rsidRPr="006B61E7" w:rsidRDefault="006B61E7" w:rsidP="00507402">
      <w:pPr>
        <w:widowControl w:val="0"/>
        <w:spacing w:after="0" w:line="240" w:lineRule="auto"/>
        <w:ind w:firstLine="567"/>
        <w:jc w:val="both"/>
        <w:rPr>
          <w:rFonts w:ascii="Times New Roman" w:hAnsi="Times New Roman" w:cs="Times New Roman"/>
        </w:rPr>
      </w:pPr>
      <w:r w:rsidRPr="006B61E7">
        <w:rPr>
          <w:rFonts w:ascii="Times New Roman" w:hAnsi="Times New Roman" w:cs="Times New Roman"/>
        </w:rPr>
        <w:t>тел. (49336) 2-16-57, факс (49336) 2-16-57.</w:t>
      </w:r>
    </w:p>
    <w:p w:rsidR="006B61E7" w:rsidRPr="006B61E7" w:rsidRDefault="006B61E7" w:rsidP="00507402">
      <w:pPr>
        <w:widowControl w:val="0"/>
        <w:spacing w:after="0" w:line="240" w:lineRule="auto"/>
        <w:ind w:firstLine="567"/>
        <w:jc w:val="both"/>
        <w:rPr>
          <w:rFonts w:ascii="Times New Roman" w:hAnsi="Times New Roman" w:cs="Times New Roman"/>
        </w:rPr>
      </w:pPr>
      <w:r w:rsidRPr="006B61E7">
        <w:rPr>
          <w:rFonts w:ascii="Times New Roman" w:hAnsi="Times New Roman" w:cs="Times New Roman"/>
          <w:lang w:val="en-US"/>
        </w:rPr>
        <w:t>e</w:t>
      </w:r>
      <w:r w:rsidRPr="006B61E7">
        <w:rPr>
          <w:rFonts w:ascii="Times New Roman" w:hAnsi="Times New Roman" w:cs="Times New Roman"/>
        </w:rPr>
        <w:t>-</w:t>
      </w:r>
      <w:r w:rsidRPr="006B61E7">
        <w:rPr>
          <w:rFonts w:ascii="Times New Roman" w:hAnsi="Times New Roman" w:cs="Times New Roman"/>
          <w:lang w:val="en-US"/>
        </w:rPr>
        <w:t>mail</w:t>
      </w:r>
      <w:r w:rsidRPr="006B61E7">
        <w:rPr>
          <w:rFonts w:ascii="Times New Roman" w:hAnsi="Times New Roman" w:cs="Times New Roman"/>
        </w:rPr>
        <w:t xml:space="preserve">: </w:t>
      </w:r>
      <w:hyperlink r:id="rId40" w:history="1">
        <w:r w:rsidRPr="006B61E7">
          <w:rPr>
            <w:rStyle w:val="ac"/>
            <w:rFonts w:ascii="Times New Roman" w:hAnsi="Times New Roman" w:cs="Times New Roman"/>
            <w:lang w:val="en-US"/>
          </w:rPr>
          <w:t>kumizo</w:t>
        </w:r>
        <w:r w:rsidRPr="006B61E7">
          <w:rPr>
            <w:rStyle w:val="ac"/>
            <w:rFonts w:ascii="Times New Roman" w:hAnsi="Times New Roman" w:cs="Times New Roman"/>
          </w:rPr>
          <w:t>-</w:t>
        </w:r>
        <w:r w:rsidRPr="006B61E7">
          <w:rPr>
            <w:rStyle w:val="ac"/>
            <w:rFonts w:ascii="Times New Roman" w:hAnsi="Times New Roman" w:cs="Times New Roman"/>
            <w:lang w:val="en-US"/>
          </w:rPr>
          <w:t>rodniki</w:t>
        </w:r>
        <w:r w:rsidRPr="006B61E7">
          <w:rPr>
            <w:rStyle w:val="ac"/>
            <w:rFonts w:ascii="Times New Roman" w:hAnsi="Times New Roman" w:cs="Times New Roman"/>
          </w:rPr>
          <w:t>@</w:t>
        </w:r>
        <w:r w:rsidRPr="006B61E7">
          <w:rPr>
            <w:rStyle w:val="ac"/>
            <w:rFonts w:ascii="Times New Roman" w:hAnsi="Times New Roman" w:cs="Times New Roman"/>
            <w:lang w:val="en-US"/>
          </w:rPr>
          <w:t>mail</w:t>
        </w:r>
        <w:r w:rsidRPr="006B61E7">
          <w:rPr>
            <w:rStyle w:val="ac"/>
            <w:rFonts w:ascii="Times New Roman" w:hAnsi="Times New Roman" w:cs="Times New Roman"/>
          </w:rPr>
          <w:t>.</w:t>
        </w:r>
        <w:r w:rsidRPr="006B61E7">
          <w:rPr>
            <w:rStyle w:val="ac"/>
            <w:rFonts w:ascii="Times New Roman" w:hAnsi="Times New Roman" w:cs="Times New Roman"/>
            <w:lang w:val="en-US"/>
          </w:rPr>
          <w:t>ru</w:t>
        </w:r>
      </w:hyperlink>
    </w:p>
    <w:p w:rsidR="006B61E7" w:rsidRPr="006B61E7" w:rsidRDefault="006B61E7" w:rsidP="00507402">
      <w:pPr>
        <w:widowControl w:val="0"/>
        <w:spacing w:after="0" w:line="240" w:lineRule="auto"/>
        <w:ind w:firstLine="567"/>
        <w:jc w:val="both"/>
        <w:rPr>
          <w:rFonts w:ascii="Times New Roman" w:hAnsi="Times New Roman" w:cs="Times New Roman"/>
        </w:rPr>
      </w:pPr>
    </w:p>
    <w:p w:rsidR="006B61E7" w:rsidRPr="006B61E7" w:rsidRDefault="006B61E7" w:rsidP="00507402">
      <w:pPr>
        <w:pStyle w:val="24"/>
        <w:widowControl w:val="0"/>
        <w:spacing w:after="0" w:line="240" w:lineRule="auto"/>
        <w:ind w:left="0" w:firstLine="567"/>
        <w:rPr>
          <w:rFonts w:ascii="Times New Roman" w:hAnsi="Times New Roman" w:cs="Times New Roman"/>
        </w:rPr>
      </w:pPr>
    </w:p>
    <w:p w:rsidR="006B61E7" w:rsidRPr="006B61E7" w:rsidRDefault="006B61E7" w:rsidP="00507402">
      <w:pPr>
        <w:pStyle w:val="24"/>
        <w:widowControl w:val="0"/>
        <w:spacing w:after="0" w:line="240" w:lineRule="auto"/>
        <w:ind w:left="0" w:firstLine="567"/>
        <w:rPr>
          <w:rFonts w:ascii="Times New Roman" w:hAnsi="Times New Roman" w:cs="Times New Roman"/>
        </w:rPr>
      </w:pPr>
      <w:r w:rsidRPr="006B61E7">
        <w:rPr>
          <w:rFonts w:ascii="Times New Roman" w:hAnsi="Times New Roman" w:cs="Times New Roman"/>
        </w:rPr>
        <w:t xml:space="preserve">Документация об аукционе может быть получена бесплатно со дня размещения на официальном сайте Российской Федерации для размещения информации о проведении торгов извещения о проведении открытого аукциона на основании заявления, поданного в письменной форме, в том числе в форме электронного документа в адрес КУИ на магнитных носителях (необходимо при себе иметь электронный накопитель) или по электронной почте. Документация об аукционе размещена на официальном сайте Российской Федерации для размещения информации о проведении торгов </w:t>
      </w:r>
      <w:hyperlink r:id="rId41" w:history="1">
        <w:r w:rsidRPr="006B61E7">
          <w:rPr>
            <w:rStyle w:val="ac"/>
            <w:rFonts w:ascii="Times New Roman" w:hAnsi="Times New Roman" w:cs="Times New Roman"/>
            <w:lang w:val="en-US"/>
          </w:rPr>
          <w:t>www</w:t>
        </w:r>
        <w:r w:rsidRPr="006B61E7">
          <w:rPr>
            <w:rStyle w:val="ac"/>
            <w:rFonts w:ascii="Times New Roman" w:hAnsi="Times New Roman" w:cs="Times New Roman"/>
          </w:rPr>
          <w:t>.</w:t>
        </w:r>
        <w:r w:rsidRPr="006B61E7">
          <w:rPr>
            <w:rStyle w:val="ac"/>
            <w:rFonts w:ascii="Times New Roman" w:hAnsi="Times New Roman" w:cs="Times New Roman"/>
            <w:lang w:val="en-US"/>
          </w:rPr>
          <w:t>torgi</w:t>
        </w:r>
        <w:r w:rsidRPr="006B61E7">
          <w:rPr>
            <w:rStyle w:val="ac"/>
            <w:rFonts w:ascii="Times New Roman" w:hAnsi="Times New Roman" w:cs="Times New Roman"/>
          </w:rPr>
          <w:t>.</w:t>
        </w:r>
        <w:r w:rsidRPr="006B61E7">
          <w:rPr>
            <w:rStyle w:val="ac"/>
            <w:rFonts w:ascii="Times New Roman" w:hAnsi="Times New Roman" w:cs="Times New Roman"/>
            <w:lang w:val="en-US"/>
          </w:rPr>
          <w:t>gov</w:t>
        </w:r>
        <w:r w:rsidRPr="006B61E7">
          <w:rPr>
            <w:rStyle w:val="ac"/>
            <w:rFonts w:ascii="Times New Roman" w:hAnsi="Times New Roman" w:cs="Times New Roman"/>
          </w:rPr>
          <w:t>.</w:t>
        </w:r>
        <w:r w:rsidRPr="006B61E7">
          <w:rPr>
            <w:rStyle w:val="ac"/>
            <w:rFonts w:ascii="Times New Roman" w:hAnsi="Times New Roman" w:cs="Times New Roman"/>
            <w:lang w:val="en-US"/>
          </w:rPr>
          <w:t>ru</w:t>
        </w:r>
      </w:hyperlink>
      <w:r w:rsidRPr="006B61E7">
        <w:rPr>
          <w:rFonts w:ascii="Times New Roman" w:hAnsi="Times New Roman" w:cs="Times New Roman"/>
        </w:rPr>
        <w:t xml:space="preserve">, а также  на официальном сайте муниципального образования «Родниковский муниципальный район»: </w:t>
      </w:r>
      <w:hyperlink r:id="rId42" w:history="1">
        <w:r w:rsidRPr="006B61E7">
          <w:rPr>
            <w:rStyle w:val="ac"/>
            <w:rFonts w:ascii="Times New Roman" w:hAnsi="Times New Roman" w:cs="Times New Roman"/>
            <w:lang w:val="en-US"/>
          </w:rPr>
          <w:t>www</w:t>
        </w:r>
        <w:r w:rsidRPr="006B61E7">
          <w:rPr>
            <w:rStyle w:val="ac"/>
            <w:rFonts w:ascii="Times New Roman" w:hAnsi="Times New Roman" w:cs="Times New Roman"/>
          </w:rPr>
          <w:t>.</w:t>
        </w:r>
        <w:r w:rsidRPr="006B61E7">
          <w:rPr>
            <w:rStyle w:val="ac"/>
            <w:rFonts w:ascii="Times New Roman" w:hAnsi="Times New Roman" w:cs="Times New Roman"/>
            <w:lang w:val="en-US"/>
          </w:rPr>
          <w:t>rodniki</w:t>
        </w:r>
        <w:r w:rsidRPr="006B61E7">
          <w:rPr>
            <w:rStyle w:val="ac"/>
            <w:rFonts w:ascii="Times New Roman" w:hAnsi="Times New Roman" w:cs="Times New Roman"/>
          </w:rPr>
          <w:t>-37.</w:t>
        </w:r>
        <w:r w:rsidRPr="006B61E7">
          <w:rPr>
            <w:rStyle w:val="ac"/>
            <w:rFonts w:ascii="Times New Roman" w:hAnsi="Times New Roman" w:cs="Times New Roman"/>
            <w:lang w:val="en-US"/>
          </w:rPr>
          <w:t>ru</w:t>
        </w:r>
      </w:hyperlink>
      <w:r w:rsidRPr="006B61E7">
        <w:rPr>
          <w:rFonts w:ascii="Times New Roman" w:hAnsi="Times New Roman" w:cs="Times New Roman"/>
          <w:u w:val="single"/>
        </w:rPr>
        <w:t>.</w:t>
      </w:r>
      <w:r w:rsidRPr="006B61E7">
        <w:rPr>
          <w:rFonts w:ascii="Times New Roman" w:hAnsi="Times New Roman" w:cs="Times New Roman"/>
        </w:rPr>
        <w:t xml:space="preserve"> в разделе «Организация торгов».</w:t>
      </w:r>
    </w:p>
    <w:p w:rsidR="006B61E7" w:rsidRPr="006B61E7" w:rsidRDefault="006B61E7" w:rsidP="00507402">
      <w:pPr>
        <w:pStyle w:val="a8"/>
        <w:widowControl w:val="0"/>
        <w:tabs>
          <w:tab w:val="num" w:pos="0"/>
        </w:tabs>
        <w:spacing w:after="0"/>
        <w:ind w:firstLine="567"/>
        <w:rPr>
          <w:sz w:val="22"/>
          <w:szCs w:val="22"/>
        </w:rPr>
      </w:pPr>
      <w:r w:rsidRPr="006B61E7">
        <w:rPr>
          <w:sz w:val="22"/>
          <w:szCs w:val="22"/>
        </w:rPr>
        <w:t>На официальном сайте Российской Федерации для размещения информации о проведении торгов, а также официальном сайте муниципального образования «Родниковский муниципальный район»:  (далее – на официальных сайтах) будут публиковаться все разъяснения, касающиеся положений настоящей документации об аукционе, а также все изменения или дополнения документации об аукционе в случае возникновения таковых.</w:t>
      </w:r>
    </w:p>
    <w:p w:rsidR="006B61E7" w:rsidRPr="006B61E7" w:rsidRDefault="006B61E7" w:rsidP="00507402">
      <w:pPr>
        <w:pStyle w:val="a8"/>
        <w:widowControl w:val="0"/>
        <w:tabs>
          <w:tab w:val="num" w:pos="0"/>
        </w:tabs>
        <w:spacing w:after="0"/>
      </w:pPr>
    </w:p>
    <w:p w:rsidR="006B61E7" w:rsidRPr="006B61E7" w:rsidRDefault="006B61E7" w:rsidP="00507402">
      <w:pPr>
        <w:widowControl w:val="0"/>
        <w:spacing w:after="0" w:line="240" w:lineRule="auto"/>
        <w:jc w:val="center"/>
        <w:rPr>
          <w:rFonts w:ascii="Times New Roman" w:hAnsi="Times New Roman" w:cs="Times New Roman"/>
          <w:b/>
          <w:shadow/>
          <w:sz w:val="28"/>
          <w:szCs w:val="28"/>
        </w:rPr>
      </w:pPr>
      <w:r w:rsidRPr="006B61E7">
        <w:rPr>
          <w:rFonts w:ascii="Times New Roman" w:hAnsi="Times New Roman" w:cs="Times New Roman"/>
          <w:b/>
          <w:shadow/>
          <w:sz w:val="28"/>
          <w:szCs w:val="28"/>
        </w:rPr>
        <w:t xml:space="preserve">РАЗДЕЛ </w:t>
      </w:r>
      <w:smartTag w:uri="urn:schemas-microsoft-com:office:cs:smarttags" w:element="NumConv6p0">
        <w:smartTagPr>
          <w:attr w:name="sch" w:val="1"/>
          <w:attr w:name="val" w:val="2"/>
        </w:smartTagPr>
        <w:r w:rsidRPr="006B61E7">
          <w:rPr>
            <w:rFonts w:ascii="Times New Roman" w:hAnsi="Times New Roman" w:cs="Times New Roman"/>
            <w:b/>
            <w:shadow/>
            <w:sz w:val="28"/>
            <w:szCs w:val="28"/>
          </w:rPr>
          <w:t>2</w:t>
        </w:r>
      </w:smartTag>
      <w:r w:rsidRPr="006B61E7">
        <w:rPr>
          <w:rFonts w:ascii="Times New Roman" w:hAnsi="Times New Roman" w:cs="Times New Roman"/>
          <w:b/>
          <w:shadow/>
          <w:sz w:val="28"/>
          <w:szCs w:val="28"/>
        </w:rPr>
        <w:t>.     ИНСТРУКЦИЯ ЗАЯВИТЕЛЯМ</w:t>
      </w:r>
    </w:p>
    <w:p w:rsidR="006B61E7" w:rsidRPr="006B61E7" w:rsidRDefault="006B61E7" w:rsidP="00507402">
      <w:pPr>
        <w:widowControl w:val="0"/>
        <w:spacing w:after="0" w:line="240" w:lineRule="auto"/>
        <w:jc w:val="center"/>
        <w:rPr>
          <w:rFonts w:ascii="Times New Roman" w:hAnsi="Times New Roman" w:cs="Times New Roman"/>
          <w:b/>
        </w:rPr>
      </w:pPr>
    </w:p>
    <w:p w:rsidR="006B61E7" w:rsidRPr="006B61E7" w:rsidRDefault="006B61E7" w:rsidP="00F236B0">
      <w:pPr>
        <w:widowControl w:val="0"/>
        <w:numPr>
          <w:ilvl w:val="0"/>
          <w:numId w:val="53"/>
        </w:numPr>
        <w:tabs>
          <w:tab w:val="clear" w:pos="720"/>
          <w:tab w:val="num" w:pos="180"/>
        </w:tabs>
        <w:spacing w:after="0" w:line="240" w:lineRule="auto"/>
        <w:ind w:left="0" w:hanging="180"/>
        <w:rPr>
          <w:rFonts w:ascii="Times New Roman" w:hAnsi="Times New Roman" w:cs="Times New Roman"/>
          <w:b/>
        </w:rPr>
      </w:pPr>
      <w:r w:rsidRPr="006B61E7">
        <w:rPr>
          <w:rFonts w:ascii="Times New Roman" w:hAnsi="Times New Roman" w:cs="Times New Roman"/>
          <w:b/>
        </w:rPr>
        <w:t xml:space="preserve"> Общие сведения</w:t>
      </w:r>
    </w:p>
    <w:p w:rsidR="006B61E7" w:rsidRPr="006B61E7" w:rsidRDefault="006B61E7" w:rsidP="00507402">
      <w:pPr>
        <w:widowControl w:val="0"/>
        <w:spacing w:after="0" w:line="240" w:lineRule="auto"/>
        <w:jc w:val="both"/>
        <w:rPr>
          <w:rFonts w:ascii="Times New Roman" w:hAnsi="Times New Roman" w:cs="Times New Roman"/>
        </w:rPr>
      </w:pPr>
      <w:smartTag w:uri="urn:schemas-microsoft-com:office:cs:smarttags" w:element="NumConv6p6">
        <w:smartTagPr>
          <w:attr w:name="sch" w:val="4"/>
          <w:attr w:name="val" w:val="1.1"/>
        </w:smartTagPr>
        <w:r w:rsidRPr="006B61E7">
          <w:rPr>
            <w:rFonts w:ascii="Times New Roman" w:hAnsi="Times New Roman" w:cs="Times New Roman"/>
          </w:rPr>
          <w:t>1.1</w:t>
        </w:r>
      </w:smartTag>
      <w:r w:rsidRPr="006B61E7">
        <w:rPr>
          <w:rFonts w:ascii="Times New Roman" w:hAnsi="Times New Roman" w:cs="Times New Roman"/>
        </w:rPr>
        <w:t xml:space="preserve">. Настоящая Инструкция подготовлена в соответствии с Приказом Федеральной антимонопольной службы России от </w:t>
      </w:r>
      <w:smartTag w:uri="urn:schemas-microsoft-com:office:cs:smarttags" w:element="NumConv9p0">
        <w:smartTagPr>
          <w:attr w:name="sch" w:val="2"/>
          <w:attr w:name="val" w:val="10.02.2010"/>
        </w:smartTagPr>
        <w:r w:rsidRPr="006B61E7">
          <w:rPr>
            <w:rFonts w:ascii="Times New Roman" w:hAnsi="Times New Roman" w:cs="Times New Roman"/>
          </w:rPr>
          <w:t>10.02.2010</w:t>
        </w:r>
      </w:smartTag>
      <w:r w:rsidRPr="006B61E7">
        <w:rPr>
          <w:rFonts w:ascii="Times New Roman" w:hAnsi="Times New Roman" w:cs="Times New Roman"/>
        </w:rPr>
        <w:t xml:space="preserve"> № </w:t>
      </w:r>
      <w:smartTag w:uri="urn:schemas-microsoft-com:office:cs:smarttags" w:element="NumConv6p0">
        <w:smartTagPr>
          <w:attr w:name="sch" w:val="1"/>
          <w:attr w:name="val" w:val="67"/>
        </w:smartTagPr>
        <w:r w:rsidRPr="006B61E7">
          <w:rPr>
            <w:rFonts w:ascii="Times New Roman" w:hAnsi="Times New Roman" w:cs="Times New Roman"/>
          </w:rPr>
          <w:t>67</w:t>
        </w:r>
      </w:smartTag>
      <w:r w:rsidRPr="006B61E7">
        <w:rPr>
          <w:rFonts w:ascii="Times New Roman" w:hAnsi="Times New Roman" w:cs="Times New Roman"/>
        </w:rPr>
        <w:t xml:space="preserve">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 зарегистрированного в Минюсте РФ </w:t>
      </w:r>
      <w:smartTag w:uri="urn:schemas-microsoft-com:office:cs:smarttags" w:element="NumConv9p0">
        <w:smartTagPr>
          <w:attr w:name="sch" w:val="2"/>
          <w:attr w:name="val" w:val="11.02.2010"/>
        </w:smartTagPr>
        <w:r w:rsidRPr="006B61E7">
          <w:rPr>
            <w:rFonts w:ascii="Times New Roman" w:hAnsi="Times New Roman" w:cs="Times New Roman"/>
          </w:rPr>
          <w:t>11.02.2010</w:t>
        </w:r>
      </w:smartTag>
      <w:r w:rsidRPr="006B61E7">
        <w:rPr>
          <w:rFonts w:ascii="Times New Roman" w:hAnsi="Times New Roman" w:cs="Times New Roman"/>
        </w:rPr>
        <w:t xml:space="preserve"> № </w:t>
      </w:r>
      <w:smartTag w:uri="urn:schemas-microsoft-com:office:cs:smarttags" w:element="NumConv6p0">
        <w:smartTagPr>
          <w:attr w:name="sch" w:val="1"/>
          <w:attr w:name="val" w:val="16386"/>
        </w:smartTagPr>
        <w:r w:rsidRPr="006B61E7">
          <w:rPr>
            <w:rFonts w:ascii="Times New Roman" w:hAnsi="Times New Roman" w:cs="Times New Roman"/>
          </w:rPr>
          <w:t>16386</w:t>
        </w:r>
      </w:smartTag>
      <w:r w:rsidRPr="006B61E7">
        <w:rPr>
          <w:rFonts w:ascii="Times New Roman" w:hAnsi="Times New Roman" w:cs="Times New Roman"/>
        </w:rPr>
        <w:t xml:space="preserve"> (далее – Приказ ФАС России № </w:t>
      </w:r>
      <w:smartTag w:uri="urn:schemas-microsoft-com:office:cs:smarttags" w:element="NumConv6p0">
        <w:smartTagPr>
          <w:attr w:name="sch" w:val="1"/>
          <w:attr w:name="val" w:val="67"/>
        </w:smartTagPr>
        <w:r w:rsidRPr="006B61E7">
          <w:rPr>
            <w:rFonts w:ascii="Times New Roman" w:hAnsi="Times New Roman" w:cs="Times New Roman"/>
          </w:rPr>
          <w:t>67</w:t>
        </w:r>
      </w:smartTag>
      <w:r w:rsidRPr="006B61E7">
        <w:rPr>
          <w:rFonts w:ascii="Times New Roman" w:hAnsi="Times New Roman" w:cs="Times New Roman"/>
        </w:rPr>
        <w:t>), постановлением администрации муниципального образования «Родниковский муниципальный район» от 12.05.2017г. № 668 «О  проведении аукциона на право заключения договора  аренды муниципального имущества».</w:t>
      </w: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 xml:space="preserve">1.2. Не допускается взимание платы за участие в аукционе с заявителей. </w:t>
      </w:r>
      <w:r w:rsidRPr="006B61E7">
        <w:rPr>
          <w:rFonts w:ascii="Times New Roman" w:hAnsi="Times New Roman" w:cs="Times New Roman"/>
          <w:b/>
        </w:rPr>
        <w:t>Предоставление документации об аукционе осуществляется бесплатно в электронном виде</w:t>
      </w:r>
      <w:r w:rsidRPr="006B61E7">
        <w:rPr>
          <w:rFonts w:ascii="Times New Roman" w:hAnsi="Times New Roman" w:cs="Times New Roman"/>
        </w:rPr>
        <w:t xml:space="preserve"> по письменной просьбе заявителя.</w:t>
      </w:r>
    </w:p>
    <w:p w:rsidR="006B61E7" w:rsidRPr="006B61E7" w:rsidRDefault="006B61E7" w:rsidP="00507402">
      <w:pPr>
        <w:widowControl w:val="0"/>
        <w:spacing w:after="0" w:line="240" w:lineRule="auto"/>
        <w:jc w:val="both"/>
        <w:rPr>
          <w:rFonts w:ascii="Times New Roman" w:hAnsi="Times New Roman" w:cs="Times New Roman"/>
        </w:rPr>
      </w:pPr>
      <w:smartTag w:uri="urn:schemas-microsoft-com:office:cs:smarttags" w:element="NumConv6p6">
        <w:smartTagPr>
          <w:attr w:name="sch" w:val="4"/>
          <w:attr w:name="val" w:val="1.3"/>
        </w:smartTagPr>
        <w:r w:rsidRPr="006B61E7">
          <w:rPr>
            <w:rFonts w:ascii="Times New Roman" w:hAnsi="Times New Roman" w:cs="Times New Roman"/>
          </w:rPr>
          <w:t>1.3</w:t>
        </w:r>
      </w:smartTag>
      <w:r w:rsidRPr="006B61E7">
        <w:rPr>
          <w:rFonts w:ascii="Times New Roman" w:hAnsi="Times New Roman" w:cs="Times New Roman"/>
        </w:rPr>
        <w:t xml:space="preserve">. </w:t>
      </w:r>
      <w:r w:rsidRPr="006B61E7">
        <w:rPr>
          <w:rFonts w:ascii="Times New Roman" w:hAnsi="Times New Roman" w:cs="Times New Roman"/>
          <w:b/>
        </w:rPr>
        <w:t>Заявителем может быть</w:t>
      </w:r>
      <w:r w:rsidRPr="006B61E7">
        <w:rPr>
          <w:rFonts w:ascii="Times New Roman" w:hAnsi="Times New Roman" w:cs="Times New Roman"/>
        </w:rPr>
        <w:t xml:space="preserve">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6B61E7" w:rsidRPr="006B61E7" w:rsidRDefault="006B61E7" w:rsidP="00507402">
      <w:pPr>
        <w:widowControl w:val="0"/>
        <w:spacing w:after="0" w:line="240" w:lineRule="auto"/>
        <w:jc w:val="both"/>
        <w:rPr>
          <w:rFonts w:ascii="Times New Roman" w:hAnsi="Times New Roman" w:cs="Times New Roman"/>
          <w:b/>
        </w:rPr>
      </w:pPr>
      <w:smartTag w:uri="urn:schemas-microsoft-com:office:cs:smarttags" w:element="NumConv6p6">
        <w:smartTagPr>
          <w:attr w:name="sch" w:val="4"/>
          <w:attr w:name="val" w:val="1.4"/>
        </w:smartTagPr>
        <w:r w:rsidRPr="006B61E7">
          <w:rPr>
            <w:rFonts w:ascii="Times New Roman" w:hAnsi="Times New Roman" w:cs="Times New Roman"/>
          </w:rPr>
          <w:t>1.4</w:t>
        </w:r>
      </w:smartTag>
      <w:r w:rsidRPr="006B61E7">
        <w:rPr>
          <w:rFonts w:ascii="Times New Roman" w:hAnsi="Times New Roman" w:cs="Times New Roman"/>
        </w:rPr>
        <w:t xml:space="preserve">. При проведении аукциона устанавливаются следующие </w:t>
      </w:r>
      <w:r w:rsidRPr="006B61E7">
        <w:rPr>
          <w:rFonts w:ascii="Times New Roman" w:hAnsi="Times New Roman" w:cs="Times New Roman"/>
          <w:b/>
        </w:rPr>
        <w:t>обязательные требования к заявителям:</w:t>
      </w:r>
    </w:p>
    <w:p w:rsidR="006B61E7" w:rsidRPr="006B61E7" w:rsidRDefault="006B61E7" w:rsidP="00507402">
      <w:pPr>
        <w:widowControl w:val="0"/>
        <w:autoSpaceDE w:val="0"/>
        <w:autoSpaceDN w:val="0"/>
        <w:adjustRightInd w:val="0"/>
        <w:spacing w:after="0" w:line="240" w:lineRule="auto"/>
        <w:ind w:firstLine="540"/>
        <w:jc w:val="both"/>
        <w:rPr>
          <w:rFonts w:ascii="Times New Roman" w:hAnsi="Times New Roman" w:cs="Times New Roman"/>
        </w:rPr>
      </w:pPr>
      <w:smartTag w:uri="urn:schemas-microsoft-com:office:cs:smarttags" w:element="NumConv6p0">
        <w:smartTagPr>
          <w:attr w:name="sch" w:val="1"/>
          <w:attr w:name="val" w:val="1"/>
        </w:smartTagPr>
        <w:r w:rsidRPr="006B61E7">
          <w:rPr>
            <w:rFonts w:ascii="Times New Roman" w:hAnsi="Times New Roman" w:cs="Times New Roman"/>
          </w:rPr>
          <w:t>1</w:t>
        </w:r>
      </w:smartTag>
      <w:r w:rsidRPr="006B61E7">
        <w:rPr>
          <w:rFonts w:ascii="Times New Roman" w:hAnsi="Times New Roman" w:cs="Times New Roman"/>
        </w:rPr>
        <w:t>) соответствие заявителей требованиям, устанавливаемым в соответствии с законодательством Российской Федерации к лицам, имеющим право заключить договор аренды нежилых помещений, являющихся предметом торгов;</w:t>
      </w:r>
    </w:p>
    <w:p w:rsidR="006B61E7" w:rsidRPr="006B61E7" w:rsidRDefault="006B61E7" w:rsidP="00507402">
      <w:pPr>
        <w:widowControl w:val="0"/>
        <w:autoSpaceDE w:val="0"/>
        <w:autoSpaceDN w:val="0"/>
        <w:adjustRightInd w:val="0"/>
        <w:spacing w:after="0" w:line="240" w:lineRule="auto"/>
        <w:ind w:firstLine="540"/>
        <w:jc w:val="both"/>
        <w:rPr>
          <w:rFonts w:ascii="Times New Roman" w:hAnsi="Times New Roman" w:cs="Times New Roman"/>
        </w:rPr>
      </w:pPr>
      <w:smartTag w:uri="urn:schemas-microsoft-com:office:cs:smarttags" w:element="NumConv6p0">
        <w:smartTagPr>
          <w:attr w:name="sch" w:val="1"/>
          <w:attr w:name="val" w:val="2"/>
        </w:smartTagPr>
        <w:r w:rsidRPr="006B61E7">
          <w:rPr>
            <w:rFonts w:ascii="Times New Roman" w:hAnsi="Times New Roman" w:cs="Times New Roman"/>
          </w:rPr>
          <w:lastRenderedPageBreak/>
          <w:t>2</w:t>
        </w:r>
      </w:smartTag>
      <w:r w:rsidRPr="006B61E7">
        <w:rPr>
          <w:rFonts w:ascii="Times New Roman" w:hAnsi="Times New Roman" w:cs="Times New Roman"/>
        </w:rPr>
        <w:t>) непроведение ликвидации заявителя - юридического лица или непринятия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w:t>
      </w:r>
    </w:p>
    <w:p w:rsidR="006B61E7" w:rsidRPr="006B61E7" w:rsidRDefault="006B61E7" w:rsidP="00507402">
      <w:pPr>
        <w:widowControl w:val="0"/>
        <w:autoSpaceDE w:val="0"/>
        <w:autoSpaceDN w:val="0"/>
        <w:adjustRightInd w:val="0"/>
        <w:spacing w:after="0" w:line="240" w:lineRule="auto"/>
        <w:ind w:firstLine="540"/>
        <w:jc w:val="both"/>
        <w:rPr>
          <w:rFonts w:ascii="Times New Roman" w:hAnsi="Times New Roman" w:cs="Times New Roman"/>
        </w:rPr>
      </w:pPr>
      <w:smartTag w:uri="urn:schemas-microsoft-com:office:cs:smarttags" w:element="NumConv6p0">
        <w:smartTagPr>
          <w:attr w:name="sch" w:val="1"/>
          <w:attr w:name="val" w:val="3"/>
        </w:smartTagPr>
        <w:r w:rsidRPr="006B61E7">
          <w:rPr>
            <w:rFonts w:ascii="Times New Roman" w:hAnsi="Times New Roman" w:cs="Times New Roman"/>
          </w:rPr>
          <w:t>3</w:t>
        </w:r>
      </w:smartTag>
      <w:r w:rsidRPr="006B61E7">
        <w:rPr>
          <w:rFonts w:ascii="Times New Roman" w:hAnsi="Times New Roman" w:cs="Times New Roman"/>
        </w:rPr>
        <w:t>) неприостановление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аукционе;</w:t>
      </w:r>
    </w:p>
    <w:p w:rsidR="006B61E7" w:rsidRPr="006B61E7" w:rsidRDefault="006B61E7" w:rsidP="00507402">
      <w:pPr>
        <w:autoSpaceDE w:val="0"/>
        <w:autoSpaceDN w:val="0"/>
        <w:adjustRightInd w:val="0"/>
        <w:spacing w:after="0" w:line="240" w:lineRule="auto"/>
        <w:ind w:firstLine="540"/>
        <w:jc w:val="both"/>
        <w:rPr>
          <w:rFonts w:ascii="Times New Roman" w:hAnsi="Times New Roman" w:cs="Times New Roman"/>
        </w:rPr>
      </w:pPr>
      <w:smartTag w:uri="urn:schemas-microsoft-com:office:cs:smarttags" w:element="NumConv6p0">
        <w:smartTagPr>
          <w:attr w:name="sch" w:val="1"/>
          <w:attr w:name="val" w:val="4"/>
        </w:smartTagPr>
        <w:r w:rsidRPr="006B61E7">
          <w:rPr>
            <w:rFonts w:ascii="Times New Roman" w:hAnsi="Times New Roman" w:cs="Times New Roman"/>
          </w:rPr>
          <w:t>4</w:t>
        </w:r>
      </w:smartTag>
      <w:r w:rsidRPr="006B61E7">
        <w:rPr>
          <w:rFonts w:ascii="Times New Roman" w:hAnsi="Times New Roman" w:cs="Times New Roman"/>
        </w:rPr>
        <w:t>) непредоставление заявителем заведомо ложных сведений, содержащихся в документах, предоставляемых в составе заявки на участие в аукционе.</w:t>
      </w:r>
    </w:p>
    <w:p w:rsidR="006B61E7" w:rsidRPr="006B61E7" w:rsidRDefault="006B61E7" w:rsidP="00507402">
      <w:pPr>
        <w:widowControl w:val="0"/>
        <w:spacing w:after="0" w:line="240" w:lineRule="auto"/>
        <w:jc w:val="both"/>
        <w:rPr>
          <w:rFonts w:ascii="Times New Roman" w:hAnsi="Times New Roman" w:cs="Times New Roman"/>
          <w:b/>
        </w:rPr>
      </w:pPr>
      <w:smartTag w:uri="urn:schemas-microsoft-com:office:cs:smarttags" w:element="NumConv6p6">
        <w:smartTagPr>
          <w:attr w:name="sch" w:val="4"/>
          <w:attr w:name="val" w:val="1.5"/>
        </w:smartTagPr>
        <w:r w:rsidRPr="006B61E7">
          <w:rPr>
            <w:rFonts w:ascii="Times New Roman" w:hAnsi="Times New Roman" w:cs="Times New Roman"/>
            <w:b/>
          </w:rPr>
          <w:t>1.5</w:t>
        </w:r>
      </w:smartTag>
      <w:r w:rsidRPr="006B61E7">
        <w:rPr>
          <w:rFonts w:ascii="Times New Roman" w:hAnsi="Times New Roman" w:cs="Times New Roman"/>
          <w:b/>
        </w:rPr>
        <w:t>. Расходы на подготовку заявки на участие в аукционе</w:t>
      </w:r>
    </w:p>
    <w:p w:rsidR="006B61E7" w:rsidRPr="006B61E7" w:rsidRDefault="006B61E7" w:rsidP="00507402">
      <w:pPr>
        <w:widowControl w:val="0"/>
        <w:spacing w:after="0" w:line="240" w:lineRule="auto"/>
        <w:ind w:firstLine="708"/>
        <w:jc w:val="both"/>
        <w:rPr>
          <w:rFonts w:ascii="Times New Roman" w:hAnsi="Times New Roman" w:cs="Times New Roman"/>
        </w:rPr>
      </w:pPr>
      <w:r w:rsidRPr="006B61E7">
        <w:rPr>
          <w:rFonts w:ascii="Times New Roman" w:hAnsi="Times New Roman" w:cs="Times New Roman"/>
        </w:rPr>
        <w:t>Заявитель несет все расходы, связанные с подготовкой и подачей заявки на участие в аукционе, участием в аукционе и заключением договора.</w:t>
      </w:r>
    </w:p>
    <w:p w:rsidR="006B61E7" w:rsidRPr="006B61E7" w:rsidRDefault="006B61E7" w:rsidP="00507402">
      <w:pPr>
        <w:pStyle w:val="a8"/>
        <w:widowControl w:val="0"/>
        <w:spacing w:after="0"/>
        <w:rPr>
          <w:b/>
        </w:rPr>
      </w:pPr>
      <w:smartTag w:uri="urn:schemas-microsoft-com:office:cs:smarttags" w:element="NumConv6p6">
        <w:smartTagPr>
          <w:attr w:name="sch" w:val="4"/>
          <w:attr w:name="val" w:val="1.6"/>
        </w:smartTagPr>
        <w:r w:rsidRPr="006B61E7">
          <w:rPr>
            <w:b/>
          </w:rPr>
          <w:t>1.6</w:t>
        </w:r>
      </w:smartTag>
      <w:r w:rsidRPr="006B61E7">
        <w:rPr>
          <w:b/>
        </w:rPr>
        <w:t>. Разъяснения положений документации об аукционе</w:t>
      </w:r>
    </w:p>
    <w:p w:rsidR="006B61E7" w:rsidRPr="006B61E7" w:rsidRDefault="006B61E7" w:rsidP="00507402">
      <w:pPr>
        <w:widowControl w:val="0"/>
        <w:spacing w:after="0" w:line="240" w:lineRule="auto"/>
        <w:ind w:firstLine="708"/>
        <w:jc w:val="both"/>
        <w:rPr>
          <w:rFonts w:ascii="Times New Roman" w:hAnsi="Times New Roman" w:cs="Times New Roman"/>
        </w:rPr>
      </w:pPr>
      <w:smartTag w:uri="urn:schemas-microsoft-com:office:cs:smarttags" w:element="NumConv6p0">
        <w:smartTagPr>
          <w:attr w:name="val" w:val="1"/>
          <w:attr w:name="sch" w:val="1"/>
        </w:smartTagPr>
        <w:r w:rsidRPr="006B61E7">
          <w:rPr>
            <w:rFonts w:ascii="Times New Roman" w:hAnsi="Times New Roman" w:cs="Times New Roman"/>
          </w:rPr>
          <w:t>1</w:t>
        </w:r>
      </w:smartTag>
      <w:r w:rsidRPr="006B61E7">
        <w:rPr>
          <w:rFonts w:ascii="Times New Roman" w:hAnsi="Times New Roman" w:cs="Times New Roman"/>
        </w:rPr>
        <w:t>.</w:t>
      </w:r>
      <w:smartTag w:uri="urn:schemas-microsoft-com:office:cs:smarttags" w:element="NumConv6p0">
        <w:smartTagPr>
          <w:attr w:name="val" w:val="6"/>
          <w:attr w:name="sch" w:val="1"/>
        </w:smartTagPr>
        <w:r w:rsidRPr="006B61E7">
          <w:rPr>
            <w:rFonts w:ascii="Times New Roman" w:hAnsi="Times New Roman" w:cs="Times New Roman"/>
          </w:rPr>
          <w:t>6</w:t>
        </w:r>
      </w:smartTag>
      <w:r w:rsidRPr="006B61E7">
        <w:rPr>
          <w:rFonts w:ascii="Times New Roman" w:hAnsi="Times New Roman" w:cs="Times New Roman"/>
        </w:rPr>
        <w:t>.</w:t>
      </w:r>
      <w:smartTag w:uri="urn:schemas-microsoft-com:office:cs:smarttags" w:element="NumConv6p0">
        <w:smartTagPr>
          <w:attr w:name="val" w:val="1"/>
          <w:attr w:name="sch" w:val="1"/>
        </w:smartTagPr>
        <w:r w:rsidRPr="006B61E7">
          <w:rPr>
            <w:rFonts w:ascii="Times New Roman" w:hAnsi="Times New Roman" w:cs="Times New Roman"/>
          </w:rPr>
          <w:t>1</w:t>
        </w:r>
      </w:smartTag>
      <w:r w:rsidRPr="006B61E7">
        <w:rPr>
          <w:rFonts w:ascii="Times New Roman" w:hAnsi="Times New Roman" w:cs="Times New Roman"/>
        </w:rPr>
        <w:t>. Любой заявитель, которому требуются разъяснения положений документации об аукционе, вправе направить в письменной форме, в том числе в форме электронного документа, КУИ запрос о разъяснении положений документации об аукционе. В течение двух рабочих дней со дня поступления указанного запроса КУИ направит в письменной форме или в форме электронного документа разъяснения положений документации об аукционе, если указанный запрос поступил КУИ не позднее чем за три дня до даты окончания подачи заявок на участие в аукционе.</w:t>
      </w:r>
    </w:p>
    <w:p w:rsidR="006B61E7" w:rsidRPr="006B61E7" w:rsidRDefault="006B61E7" w:rsidP="00507402">
      <w:pPr>
        <w:widowControl w:val="0"/>
        <w:autoSpaceDE w:val="0"/>
        <w:autoSpaceDN w:val="0"/>
        <w:adjustRightInd w:val="0"/>
        <w:spacing w:after="0" w:line="240" w:lineRule="auto"/>
        <w:ind w:firstLine="709"/>
        <w:jc w:val="both"/>
        <w:rPr>
          <w:rFonts w:ascii="Times New Roman" w:hAnsi="Times New Roman" w:cs="Times New Roman"/>
          <w:color w:val="000000"/>
        </w:rPr>
      </w:pPr>
      <w:smartTag w:uri="urn:schemas-microsoft-com:office:cs:smarttags" w:element="NumConv6p0">
        <w:smartTagPr>
          <w:attr w:name="val" w:val="1"/>
          <w:attr w:name="sch" w:val="1"/>
        </w:smartTagPr>
        <w:r w:rsidRPr="006B61E7">
          <w:rPr>
            <w:rFonts w:ascii="Times New Roman" w:hAnsi="Times New Roman" w:cs="Times New Roman"/>
            <w:color w:val="000000"/>
          </w:rPr>
          <w:t>1</w:t>
        </w:r>
      </w:smartTag>
      <w:r w:rsidRPr="006B61E7">
        <w:rPr>
          <w:rFonts w:ascii="Times New Roman" w:hAnsi="Times New Roman" w:cs="Times New Roman"/>
          <w:color w:val="000000"/>
        </w:rPr>
        <w:t>.</w:t>
      </w:r>
      <w:smartTag w:uri="urn:schemas-microsoft-com:office:cs:smarttags" w:element="NumConv6p0">
        <w:smartTagPr>
          <w:attr w:name="val" w:val="6"/>
          <w:attr w:name="sch" w:val="1"/>
        </w:smartTagPr>
        <w:r w:rsidRPr="006B61E7">
          <w:rPr>
            <w:rFonts w:ascii="Times New Roman" w:hAnsi="Times New Roman" w:cs="Times New Roman"/>
            <w:color w:val="000000"/>
          </w:rPr>
          <w:t>6</w:t>
        </w:r>
      </w:smartTag>
      <w:r w:rsidRPr="006B61E7">
        <w:rPr>
          <w:rFonts w:ascii="Times New Roman" w:hAnsi="Times New Roman" w:cs="Times New Roman"/>
          <w:color w:val="000000"/>
        </w:rPr>
        <w:t>.</w:t>
      </w:r>
      <w:smartTag w:uri="urn:schemas-microsoft-com:office:cs:smarttags" w:element="NumConv6p0">
        <w:smartTagPr>
          <w:attr w:name="val" w:val="2"/>
          <w:attr w:name="sch" w:val="1"/>
        </w:smartTagPr>
        <w:r w:rsidRPr="006B61E7">
          <w:rPr>
            <w:rFonts w:ascii="Times New Roman" w:hAnsi="Times New Roman" w:cs="Times New Roman"/>
            <w:color w:val="000000"/>
          </w:rPr>
          <w:t>2</w:t>
        </w:r>
      </w:smartTag>
      <w:r w:rsidRPr="006B61E7">
        <w:rPr>
          <w:rFonts w:ascii="Times New Roman" w:hAnsi="Times New Roman" w:cs="Times New Roman"/>
          <w:color w:val="000000"/>
        </w:rPr>
        <w:t xml:space="preserve">. Датой начала срока предоставления заявителям разъяснений является дата размещения </w:t>
      </w:r>
      <w:r w:rsidRPr="006B61E7">
        <w:rPr>
          <w:rFonts w:ascii="Times New Roman" w:hAnsi="Times New Roman" w:cs="Times New Roman"/>
          <w:bCs/>
        </w:rPr>
        <w:t xml:space="preserve">документации об аукционе </w:t>
      </w:r>
      <w:r w:rsidRPr="006B61E7">
        <w:rPr>
          <w:rFonts w:ascii="Times New Roman" w:hAnsi="Times New Roman" w:cs="Times New Roman"/>
          <w:color w:val="000000"/>
        </w:rPr>
        <w:t>на официальных сайтах.</w:t>
      </w:r>
    </w:p>
    <w:p w:rsidR="006B61E7" w:rsidRPr="006B61E7" w:rsidRDefault="006B61E7" w:rsidP="00507402">
      <w:pPr>
        <w:widowControl w:val="0"/>
        <w:spacing w:after="0" w:line="240" w:lineRule="auto"/>
        <w:ind w:firstLine="709"/>
        <w:jc w:val="both"/>
        <w:rPr>
          <w:rFonts w:ascii="Times New Roman" w:hAnsi="Times New Roman" w:cs="Times New Roman"/>
        </w:rPr>
      </w:pPr>
      <w:r w:rsidRPr="006B61E7">
        <w:rPr>
          <w:rFonts w:ascii="Times New Roman" w:hAnsi="Times New Roman" w:cs="Times New Roman"/>
        </w:rPr>
        <w:t>1.</w:t>
      </w:r>
      <w:smartTag w:uri="urn:schemas-microsoft-com:office:cs:smarttags" w:element="NumConv6p0">
        <w:smartTagPr>
          <w:attr w:name="sch" w:val="1"/>
          <w:attr w:name="val" w:val="6"/>
        </w:smartTagPr>
        <w:r w:rsidRPr="006B61E7">
          <w:rPr>
            <w:rFonts w:ascii="Times New Roman" w:hAnsi="Times New Roman" w:cs="Times New Roman"/>
          </w:rPr>
          <w:t>6</w:t>
        </w:r>
      </w:smartTag>
      <w:r w:rsidRPr="006B61E7">
        <w:rPr>
          <w:rFonts w:ascii="Times New Roman" w:hAnsi="Times New Roman" w:cs="Times New Roman"/>
        </w:rPr>
        <w:t>.</w:t>
      </w:r>
      <w:smartTag w:uri="urn:schemas-microsoft-com:office:cs:smarttags" w:element="NumConv6p0">
        <w:smartTagPr>
          <w:attr w:name="sch" w:val="1"/>
          <w:attr w:name="val" w:val="3"/>
        </w:smartTagPr>
        <w:r w:rsidRPr="006B61E7">
          <w:rPr>
            <w:rFonts w:ascii="Times New Roman" w:hAnsi="Times New Roman" w:cs="Times New Roman"/>
          </w:rPr>
          <w:t>3</w:t>
        </w:r>
      </w:smartTag>
      <w:r w:rsidRPr="006B61E7">
        <w:rPr>
          <w:rFonts w:ascii="Times New Roman" w:hAnsi="Times New Roman" w:cs="Times New Roman"/>
        </w:rPr>
        <w:t>. Течение срока на подготовку  и направление разъяснений начинается в соответствии со ст</w:t>
      </w:r>
      <w:smartTag w:uri="urn:schemas-microsoft-com:office:cs:smarttags" w:element="NumConv6p6">
        <w:smartTagPr>
          <w:attr w:name="sch" w:val="4"/>
          <w:attr w:name="val" w:val=".191"/>
        </w:smartTagPr>
        <w:r w:rsidRPr="006B61E7">
          <w:rPr>
            <w:rFonts w:ascii="Times New Roman" w:hAnsi="Times New Roman" w:cs="Times New Roman"/>
          </w:rPr>
          <w:t>.191</w:t>
        </w:r>
      </w:smartTag>
      <w:r w:rsidRPr="006B61E7">
        <w:rPr>
          <w:rFonts w:ascii="Times New Roman" w:hAnsi="Times New Roman" w:cs="Times New Roman"/>
        </w:rPr>
        <w:t xml:space="preserve"> Гражданского кодекса РФ на следующий рабочий день после дня поступления запроса.</w:t>
      </w:r>
    </w:p>
    <w:p w:rsidR="006B61E7" w:rsidRPr="006B61E7" w:rsidRDefault="006B61E7" w:rsidP="00507402">
      <w:pPr>
        <w:widowControl w:val="0"/>
        <w:spacing w:after="0" w:line="240" w:lineRule="auto"/>
        <w:ind w:firstLine="708"/>
        <w:jc w:val="both"/>
        <w:rPr>
          <w:rFonts w:ascii="Times New Roman" w:hAnsi="Times New Roman" w:cs="Times New Roman"/>
        </w:rPr>
      </w:pPr>
      <w:smartTag w:uri="urn:schemas-microsoft-com:office:cs:smarttags" w:element="NumConv6p0">
        <w:smartTagPr>
          <w:attr w:name="sch" w:val="1"/>
          <w:attr w:name="val" w:val="1"/>
        </w:smartTagPr>
        <w:r w:rsidRPr="006B61E7">
          <w:rPr>
            <w:rFonts w:ascii="Times New Roman" w:hAnsi="Times New Roman" w:cs="Times New Roman"/>
          </w:rPr>
          <w:t>1</w:t>
        </w:r>
      </w:smartTag>
      <w:r w:rsidRPr="006B61E7">
        <w:rPr>
          <w:rFonts w:ascii="Times New Roman" w:hAnsi="Times New Roman" w:cs="Times New Roman"/>
        </w:rPr>
        <w:t>.</w:t>
      </w:r>
      <w:smartTag w:uri="urn:schemas-microsoft-com:office:cs:smarttags" w:element="NumConv6p0">
        <w:smartTagPr>
          <w:attr w:name="sch" w:val="1"/>
          <w:attr w:name="val" w:val="6"/>
        </w:smartTagPr>
        <w:r w:rsidRPr="006B61E7">
          <w:rPr>
            <w:rFonts w:ascii="Times New Roman" w:hAnsi="Times New Roman" w:cs="Times New Roman"/>
          </w:rPr>
          <w:t>6</w:t>
        </w:r>
      </w:smartTag>
      <w:r w:rsidRPr="006B61E7">
        <w:rPr>
          <w:rFonts w:ascii="Times New Roman" w:hAnsi="Times New Roman" w:cs="Times New Roman"/>
        </w:rPr>
        <w:t>.</w:t>
      </w:r>
      <w:smartTag w:uri="urn:schemas-microsoft-com:office:cs:smarttags" w:element="NumConv6p0">
        <w:smartTagPr>
          <w:attr w:name="sch" w:val="1"/>
          <w:attr w:name="val" w:val="4"/>
        </w:smartTagPr>
        <w:r w:rsidRPr="006B61E7">
          <w:rPr>
            <w:rFonts w:ascii="Times New Roman" w:hAnsi="Times New Roman" w:cs="Times New Roman"/>
          </w:rPr>
          <w:t>4</w:t>
        </w:r>
      </w:smartTag>
      <w:r w:rsidRPr="006B61E7">
        <w:rPr>
          <w:rFonts w:ascii="Times New Roman" w:hAnsi="Times New Roman" w:cs="Times New Roman"/>
        </w:rPr>
        <w:t xml:space="preserve">. В течение одного дня со дня направления разъяснения документации об аукционе по запросу заявителя такое разъяснение размещается КУИ на официальных сайтах с указанием предмета запроса, но без указания заявителя, от которого поступил запрос. </w:t>
      </w:r>
    </w:p>
    <w:p w:rsidR="006B61E7" w:rsidRPr="006B61E7" w:rsidRDefault="006B61E7" w:rsidP="00507402">
      <w:pPr>
        <w:widowControl w:val="0"/>
        <w:spacing w:after="0" w:line="240" w:lineRule="auto"/>
        <w:jc w:val="both"/>
        <w:rPr>
          <w:rFonts w:ascii="Times New Roman" w:hAnsi="Times New Roman" w:cs="Times New Roman"/>
          <w:b/>
        </w:rPr>
      </w:pPr>
      <w:smartTag w:uri="urn:schemas-microsoft-com:office:cs:smarttags" w:element="NumConv6p6">
        <w:smartTagPr>
          <w:attr w:name="sch" w:val="4"/>
          <w:attr w:name="val" w:val="1.7"/>
        </w:smartTagPr>
        <w:r w:rsidRPr="006B61E7">
          <w:rPr>
            <w:rFonts w:ascii="Times New Roman" w:hAnsi="Times New Roman" w:cs="Times New Roman"/>
            <w:b/>
          </w:rPr>
          <w:t>1.7</w:t>
        </w:r>
      </w:smartTag>
      <w:r w:rsidRPr="006B61E7">
        <w:rPr>
          <w:rFonts w:ascii="Times New Roman" w:hAnsi="Times New Roman" w:cs="Times New Roman"/>
          <w:b/>
        </w:rPr>
        <w:t>. Внесение дополнений и изменений в документацию об аукционе</w:t>
      </w:r>
    </w:p>
    <w:p w:rsidR="006B61E7" w:rsidRPr="006B61E7" w:rsidRDefault="006B61E7" w:rsidP="00507402">
      <w:pPr>
        <w:widowControl w:val="0"/>
        <w:autoSpaceDE w:val="0"/>
        <w:autoSpaceDN w:val="0"/>
        <w:adjustRightInd w:val="0"/>
        <w:spacing w:after="0" w:line="240" w:lineRule="auto"/>
        <w:ind w:firstLine="708"/>
        <w:jc w:val="both"/>
        <w:rPr>
          <w:rFonts w:ascii="Times New Roman" w:hAnsi="Times New Roman" w:cs="Times New Roman"/>
        </w:rPr>
      </w:pPr>
      <w:smartTag w:uri="urn:schemas-microsoft-com:office:cs:smarttags" w:element="NumConv6p0">
        <w:smartTagPr>
          <w:attr w:name="sch" w:val="1"/>
          <w:attr w:name="val" w:val="1"/>
        </w:smartTagPr>
        <w:r w:rsidRPr="006B61E7">
          <w:rPr>
            <w:rFonts w:ascii="Times New Roman" w:hAnsi="Times New Roman" w:cs="Times New Roman"/>
          </w:rPr>
          <w:t>1</w:t>
        </w:r>
      </w:smartTag>
      <w:r w:rsidRPr="006B61E7">
        <w:rPr>
          <w:rFonts w:ascii="Times New Roman" w:hAnsi="Times New Roman" w:cs="Times New Roman"/>
        </w:rPr>
        <w:t>.</w:t>
      </w:r>
      <w:smartTag w:uri="urn:schemas-microsoft-com:office:cs:smarttags" w:element="NumConv6p0">
        <w:smartTagPr>
          <w:attr w:name="sch" w:val="1"/>
          <w:attr w:name="val" w:val="7"/>
        </w:smartTagPr>
        <w:r w:rsidRPr="006B61E7">
          <w:rPr>
            <w:rFonts w:ascii="Times New Roman" w:hAnsi="Times New Roman" w:cs="Times New Roman"/>
          </w:rPr>
          <w:t>7</w:t>
        </w:r>
      </w:smartTag>
      <w:r w:rsidRPr="006B61E7">
        <w:rPr>
          <w:rFonts w:ascii="Times New Roman" w:hAnsi="Times New Roman" w:cs="Times New Roman"/>
        </w:rPr>
        <w:t>.</w:t>
      </w:r>
      <w:smartTag w:uri="urn:schemas-microsoft-com:office:cs:smarttags" w:element="NumConv6p0">
        <w:smartTagPr>
          <w:attr w:name="sch" w:val="1"/>
          <w:attr w:name="val" w:val="1"/>
        </w:smartTagPr>
        <w:r w:rsidRPr="006B61E7">
          <w:rPr>
            <w:rFonts w:ascii="Times New Roman" w:hAnsi="Times New Roman" w:cs="Times New Roman"/>
          </w:rPr>
          <w:t>1</w:t>
        </w:r>
      </w:smartTag>
      <w:r w:rsidRPr="006B61E7">
        <w:rPr>
          <w:rFonts w:ascii="Times New Roman" w:hAnsi="Times New Roman" w:cs="Times New Roman"/>
        </w:rPr>
        <w:t>. КУИ по собственной инициативе или в соответствии с запросом заявителя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Такие изменения опубликовываются и размещаются на официальных сайтах в установленном порядке.</w:t>
      </w:r>
    </w:p>
    <w:p w:rsidR="006B61E7" w:rsidRPr="006B61E7" w:rsidRDefault="006B61E7" w:rsidP="00507402">
      <w:pPr>
        <w:widowControl w:val="0"/>
        <w:autoSpaceDE w:val="0"/>
        <w:autoSpaceDN w:val="0"/>
        <w:adjustRightInd w:val="0"/>
        <w:spacing w:after="0" w:line="240" w:lineRule="auto"/>
        <w:ind w:firstLine="708"/>
        <w:jc w:val="both"/>
        <w:rPr>
          <w:rFonts w:ascii="Times New Roman" w:hAnsi="Times New Roman" w:cs="Times New Roman"/>
        </w:rPr>
      </w:pPr>
      <w:r w:rsidRPr="006B61E7">
        <w:rPr>
          <w:rFonts w:ascii="Times New Roman" w:hAnsi="Times New Roman" w:cs="Times New Roman"/>
        </w:rPr>
        <w:t>Внесенные изменения являются составной частью документации об аукционе.</w:t>
      </w:r>
    </w:p>
    <w:p w:rsidR="006B61E7" w:rsidRPr="006B61E7" w:rsidRDefault="006B61E7" w:rsidP="00507402">
      <w:pPr>
        <w:widowControl w:val="0"/>
        <w:autoSpaceDE w:val="0"/>
        <w:autoSpaceDN w:val="0"/>
        <w:adjustRightInd w:val="0"/>
        <w:spacing w:after="0" w:line="240" w:lineRule="auto"/>
        <w:ind w:firstLine="708"/>
        <w:jc w:val="both"/>
        <w:rPr>
          <w:rFonts w:ascii="Times New Roman" w:hAnsi="Times New Roman" w:cs="Times New Roman"/>
        </w:rPr>
      </w:pPr>
      <w:smartTag w:uri="urn:schemas-microsoft-com:office:cs:smarttags" w:element="NumConv6p0">
        <w:smartTagPr>
          <w:attr w:name="sch" w:val="1"/>
          <w:attr w:name="val" w:val="1"/>
        </w:smartTagPr>
        <w:r w:rsidRPr="006B61E7">
          <w:rPr>
            <w:rFonts w:ascii="Times New Roman" w:hAnsi="Times New Roman" w:cs="Times New Roman"/>
          </w:rPr>
          <w:t>1</w:t>
        </w:r>
      </w:smartTag>
      <w:r w:rsidRPr="006B61E7">
        <w:rPr>
          <w:rFonts w:ascii="Times New Roman" w:hAnsi="Times New Roman" w:cs="Times New Roman"/>
        </w:rPr>
        <w:t>.</w:t>
      </w:r>
      <w:smartTag w:uri="urn:schemas-microsoft-com:office:cs:smarttags" w:element="NumConv6p0">
        <w:smartTagPr>
          <w:attr w:name="sch" w:val="1"/>
          <w:attr w:name="val" w:val="7"/>
        </w:smartTagPr>
        <w:r w:rsidRPr="006B61E7">
          <w:rPr>
            <w:rFonts w:ascii="Times New Roman" w:hAnsi="Times New Roman" w:cs="Times New Roman"/>
          </w:rPr>
          <w:t>7</w:t>
        </w:r>
      </w:smartTag>
      <w:r w:rsidRPr="006B61E7">
        <w:rPr>
          <w:rFonts w:ascii="Times New Roman" w:hAnsi="Times New Roman" w:cs="Times New Roman"/>
        </w:rPr>
        <w:t>.</w:t>
      </w:r>
      <w:smartTag w:uri="urn:schemas-microsoft-com:office:cs:smarttags" w:element="NumConv6p0">
        <w:smartTagPr>
          <w:attr w:name="sch" w:val="1"/>
          <w:attr w:name="val" w:val="2"/>
        </w:smartTagPr>
        <w:r w:rsidRPr="006B61E7">
          <w:rPr>
            <w:rFonts w:ascii="Times New Roman" w:hAnsi="Times New Roman" w:cs="Times New Roman"/>
          </w:rPr>
          <w:t>2</w:t>
        </w:r>
      </w:smartTag>
      <w:r w:rsidRPr="006B61E7">
        <w:rPr>
          <w:rFonts w:ascii="Times New Roman" w:hAnsi="Times New Roman" w:cs="Times New Roman"/>
        </w:rPr>
        <w:t xml:space="preserve">. В случае, если срок со дня опубликования в официальном печатном издании и размещения на официальных сайтах изменений, внесенных в документацию об аукционе, до даты окончания подачи заявок на участие в аукционе составляет менее пятнадцати дней, срок подачи заявок на участие в аукционе продлевается в установленном порядке.  </w:t>
      </w:r>
    </w:p>
    <w:p w:rsidR="006B61E7" w:rsidRPr="006B61E7" w:rsidRDefault="006B61E7" w:rsidP="00507402">
      <w:pPr>
        <w:widowControl w:val="0"/>
        <w:autoSpaceDE w:val="0"/>
        <w:autoSpaceDN w:val="0"/>
        <w:adjustRightInd w:val="0"/>
        <w:spacing w:after="0" w:line="240" w:lineRule="auto"/>
        <w:ind w:firstLine="708"/>
        <w:jc w:val="both"/>
        <w:rPr>
          <w:rFonts w:ascii="Times New Roman" w:hAnsi="Times New Roman" w:cs="Times New Roman"/>
          <w:color w:val="000000"/>
        </w:rPr>
      </w:pPr>
      <w:smartTag w:uri="urn:schemas-microsoft-com:office:cs:smarttags" w:element="NumConv6p0">
        <w:smartTagPr>
          <w:attr w:name="sch" w:val="1"/>
          <w:attr w:name="val" w:val="1"/>
        </w:smartTagPr>
        <w:r w:rsidRPr="006B61E7">
          <w:rPr>
            <w:rFonts w:ascii="Times New Roman" w:hAnsi="Times New Roman" w:cs="Times New Roman"/>
          </w:rPr>
          <w:t>1</w:t>
        </w:r>
      </w:smartTag>
      <w:r w:rsidRPr="006B61E7">
        <w:rPr>
          <w:rFonts w:ascii="Times New Roman" w:hAnsi="Times New Roman" w:cs="Times New Roman"/>
        </w:rPr>
        <w:t>.</w:t>
      </w:r>
      <w:smartTag w:uri="urn:schemas-microsoft-com:office:cs:smarttags" w:element="NumConv6p0">
        <w:smartTagPr>
          <w:attr w:name="sch" w:val="1"/>
          <w:attr w:name="val" w:val="7"/>
        </w:smartTagPr>
        <w:r w:rsidRPr="006B61E7">
          <w:rPr>
            <w:rFonts w:ascii="Times New Roman" w:hAnsi="Times New Roman" w:cs="Times New Roman"/>
          </w:rPr>
          <w:t>7</w:t>
        </w:r>
      </w:smartTag>
      <w:r w:rsidRPr="006B61E7">
        <w:rPr>
          <w:rFonts w:ascii="Times New Roman" w:hAnsi="Times New Roman" w:cs="Times New Roman"/>
        </w:rPr>
        <w:t>.</w:t>
      </w:r>
      <w:smartTag w:uri="urn:schemas-microsoft-com:office:cs:smarttags" w:element="NumConv6p0">
        <w:smartTagPr>
          <w:attr w:name="sch" w:val="1"/>
          <w:attr w:name="val" w:val="3"/>
        </w:smartTagPr>
        <w:r w:rsidRPr="006B61E7">
          <w:rPr>
            <w:rFonts w:ascii="Times New Roman" w:hAnsi="Times New Roman" w:cs="Times New Roman"/>
          </w:rPr>
          <w:t>3</w:t>
        </w:r>
      </w:smartTag>
      <w:r w:rsidRPr="006B61E7">
        <w:rPr>
          <w:rFonts w:ascii="Times New Roman" w:hAnsi="Times New Roman" w:cs="Times New Roman"/>
        </w:rPr>
        <w:t>. КУИ не несет ответственности, в случае если заявитель не ознакомился с размещенными на официальных сайтах дополнениями и изменениями, внесенными в документацию об аукционе.</w:t>
      </w:r>
    </w:p>
    <w:p w:rsidR="006B61E7" w:rsidRPr="006B61E7" w:rsidRDefault="006B61E7" w:rsidP="00507402">
      <w:pPr>
        <w:widowControl w:val="0"/>
        <w:spacing w:after="0" w:line="240" w:lineRule="auto"/>
        <w:jc w:val="both"/>
        <w:rPr>
          <w:rFonts w:ascii="Times New Roman" w:hAnsi="Times New Roman" w:cs="Times New Roman"/>
          <w:b/>
        </w:rPr>
      </w:pPr>
      <w:smartTag w:uri="urn:schemas-microsoft-com:office:cs:smarttags" w:element="NumConv6p6">
        <w:smartTagPr>
          <w:attr w:name="sch" w:val="4"/>
          <w:attr w:name="val" w:val="1.8"/>
        </w:smartTagPr>
        <w:r w:rsidRPr="006B61E7">
          <w:rPr>
            <w:rFonts w:ascii="Times New Roman" w:hAnsi="Times New Roman" w:cs="Times New Roman"/>
            <w:b/>
          </w:rPr>
          <w:t>1.8</w:t>
        </w:r>
      </w:smartTag>
      <w:r w:rsidRPr="006B61E7">
        <w:rPr>
          <w:rFonts w:ascii="Times New Roman" w:hAnsi="Times New Roman" w:cs="Times New Roman"/>
          <w:b/>
        </w:rPr>
        <w:t>. Отказ от проведения аукциона</w:t>
      </w:r>
    </w:p>
    <w:p w:rsidR="006B61E7" w:rsidRPr="006B61E7" w:rsidRDefault="006B61E7" w:rsidP="00507402">
      <w:pPr>
        <w:pStyle w:val="a8"/>
        <w:widowControl w:val="0"/>
        <w:spacing w:after="0"/>
        <w:ind w:firstLine="708"/>
      </w:pPr>
      <w:smartTag w:uri="urn:schemas-microsoft-com:office:cs:smarttags" w:element="NumConv6p0">
        <w:smartTagPr>
          <w:attr w:name="sch" w:val="1"/>
          <w:attr w:name="val" w:val="1"/>
        </w:smartTagPr>
        <w:r w:rsidRPr="006B61E7">
          <w:t>1</w:t>
        </w:r>
      </w:smartTag>
      <w:r w:rsidRPr="006B61E7">
        <w:t>.</w:t>
      </w:r>
      <w:smartTag w:uri="urn:schemas-microsoft-com:office:cs:smarttags" w:element="NumConv6p0">
        <w:smartTagPr>
          <w:attr w:name="sch" w:val="1"/>
          <w:attr w:name="val" w:val="8"/>
        </w:smartTagPr>
        <w:r w:rsidRPr="006B61E7">
          <w:t>8</w:t>
        </w:r>
      </w:smartTag>
      <w:r w:rsidRPr="006B61E7">
        <w:t>.</w:t>
      </w:r>
      <w:smartTag w:uri="urn:schemas-microsoft-com:office:cs:smarttags" w:element="NumConv6p0">
        <w:smartTagPr>
          <w:attr w:name="sch" w:val="1"/>
          <w:attr w:name="val" w:val="1"/>
        </w:smartTagPr>
        <w:r w:rsidRPr="006B61E7">
          <w:t>1</w:t>
        </w:r>
      </w:smartTag>
      <w:r w:rsidRPr="006B61E7">
        <w:t>. КУИ вправе отказаться от проведения аукциона не позднее, чем за пять дней до даты окончания срока подачи заявок на участие в аукционе.</w:t>
      </w:r>
    </w:p>
    <w:p w:rsidR="006B61E7" w:rsidRPr="006B61E7" w:rsidRDefault="006B61E7" w:rsidP="00507402">
      <w:pPr>
        <w:pStyle w:val="a8"/>
        <w:widowControl w:val="0"/>
        <w:spacing w:after="0"/>
        <w:ind w:firstLine="708"/>
      </w:pPr>
      <w:smartTag w:uri="urn:schemas-microsoft-com:office:cs:smarttags" w:element="NumConv6p0">
        <w:smartTagPr>
          <w:attr w:name="sch" w:val="1"/>
          <w:attr w:name="val" w:val="1"/>
        </w:smartTagPr>
        <w:r w:rsidRPr="006B61E7">
          <w:t>1</w:t>
        </w:r>
      </w:smartTag>
      <w:r w:rsidRPr="006B61E7">
        <w:t>.</w:t>
      </w:r>
      <w:smartTag w:uri="urn:schemas-microsoft-com:office:cs:smarttags" w:element="NumConv6p0">
        <w:smartTagPr>
          <w:attr w:name="sch" w:val="1"/>
          <w:attr w:name="val" w:val="8"/>
        </w:smartTagPr>
        <w:r w:rsidRPr="006B61E7">
          <w:t>8</w:t>
        </w:r>
      </w:smartTag>
      <w:r w:rsidRPr="006B61E7">
        <w:t>.</w:t>
      </w:r>
      <w:smartTag w:uri="urn:schemas-microsoft-com:office:cs:smarttags" w:element="NumConv6p0">
        <w:smartTagPr>
          <w:attr w:name="sch" w:val="1"/>
          <w:attr w:name="val" w:val="2"/>
        </w:smartTagPr>
        <w:r w:rsidRPr="006B61E7">
          <w:t>2</w:t>
        </w:r>
      </w:smartTag>
      <w:r w:rsidRPr="006B61E7">
        <w:t>. Извещение об отказе от проведения открытого аукциона опубликовывается и размещается на официальных сайтах в установленном порядке, а также направляются соответствующие уведомления всем заявителям, которым была предоставлена документация об аукционе, и всем заявителям, подавшим заявки на участие в аукционе.</w:t>
      </w:r>
    </w:p>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2"/>
        </w:smartTagPr>
        <w:r w:rsidRPr="006B61E7">
          <w:rPr>
            <w:rFonts w:ascii="Times New Roman" w:hAnsi="Times New Roman" w:cs="Times New Roman"/>
            <w:b/>
          </w:rPr>
          <w:t>2</w:t>
        </w:r>
      </w:smartTag>
      <w:r w:rsidRPr="006B61E7">
        <w:rPr>
          <w:rFonts w:ascii="Times New Roman" w:hAnsi="Times New Roman" w:cs="Times New Roman"/>
          <w:b/>
        </w:rPr>
        <w:t xml:space="preserve">. Законодательное регулирование </w:t>
      </w:r>
    </w:p>
    <w:p w:rsidR="006B61E7" w:rsidRPr="006B61E7" w:rsidRDefault="006B61E7" w:rsidP="00507402">
      <w:pPr>
        <w:widowControl w:val="0"/>
        <w:spacing w:after="0" w:line="240" w:lineRule="auto"/>
        <w:jc w:val="both"/>
        <w:rPr>
          <w:rFonts w:ascii="Times New Roman" w:hAnsi="Times New Roman" w:cs="Times New Roman"/>
        </w:rPr>
      </w:pPr>
      <w:smartTag w:uri="urn:schemas-microsoft-com:office:cs:smarttags" w:element="NumConv6p6">
        <w:smartTagPr>
          <w:attr w:name="sch" w:val="4"/>
          <w:attr w:name="val" w:val="2.1"/>
        </w:smartTagPr>
        <w:r w:rsidRPr="006B61E7">
          <w:rPr>
            <w:rFonts w:ascii="Times New Roman" w:hAnsi="Times New Roman" w:cs="Times New Roman"/>
          </w:rPr>
          <w:t>2.1</w:t>
        </w:r>
      </w:smartTag>
      <w:r w:rsidRPr="006B61E7">
        <w:rPr>
          <w:rFonts w:ascii="Times New Roman" w:hAnsi="Times New Roman" w:cs="Times New Roman"/>
        </w:rPr>
        <w:t xml:space="preserve">. Организация и проведение аукциона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имущества Родниковского муниципального района Ивановской области регулируется Гражданским кодексом Российской Федерации, Федеральным законом от </w:t>
      </w:r>
      <w:smartTag w:uri="urn:schemas-microsoft-com:office:cs:smarttags" w:element="NumConv9p0">
        <w:smartTagPr>
          <w:attr w:name="sch" w:val="2"/>
          <w:attr w:name="val" w:val="26.07.2006"/>
        </w:smartTagPr>
        <w:r w:rsidRPr="006B61E7">
          <w:rPr>
            <w:rFonts w:ascii="Times New Roman" w:hAnsi="Times New Roman" w:cs="Times New Roman"/>
          </w:rPr>
          <w:t>26.07.2006</w:t>
        </w:r>
      </w:smartTag>
      <w:r w:rsidRPr="006B61E7">
        <w:rPr>
          <w:rFonts w:ascii="Times New Roman" w:hAnsi="Times New Roman" w:cs="Times New Roman"/>
        </w:rPr>
        <w:t xml:space="preserve"> № </w:t>
      </w:r>
      <w:smartTag w:uri="urn:schemas-microsoft-com:office:cs:smarttags" w:element="NumConv6p0">
        <w:smartTagPr>
          <w:attr w:name="sch" w:val="1"/>
          <w:attr w:name="val" w:val="135"/>
        </w:smartTagPr>
        <w:r w:rsidRPr="006B61E7">
          <w:rPr>
            <w:rFonts w:ascii="Times New Roman" w:hAnsi="Times New Roman" w:cs="Times New Roman"/>
          </w:rPr>
          <w:t>135</w:t>
        </w:r>
      </w:smartTag>
      <w:r w:rsidRPr="006B61E7">
        <w:rPr>
          <w:rFonts w:ascii="Times New Roman" w:hAnsi="Times New Roman" w:cs="Times New Roman"/>
        </w:rPr>
        <w:t>-ФЗ «О защите конкуренции», федеральными законами, регулирующими переход прав владения и (или) пользования государственного имущества.</w:t>
      </w:r>
    </w:p>
    <w:p w:rsidR="006B61E7" w:rsidRPr="006B61E7" w:rsidRDefault="006B61E7" w:rsidP="00507402">
      <w:pPr>
        <w:widowControl w:val="0"/>
        <w:spacing w:after="0" w:line="240" w:lineRule="auto"/>
        <w:jc w:val="both"/>
        <w:rPr>
          <w:rFonts w:ascii="Times New Roman" w:hAnsi="Times New Roman" w:cs="Times New Roman"/>
        </w:rPr>
      </w:pPr>
      <w:smartTag w:uri="urn:schemas-microsoft-com:office:cs:smarttags" w:element="NumConv6p6">
        <w:smartTagPr>
          <w:attr w:name="sch" w:val="4"/>
          <w:attr w:name="val" w:val="2.2"/>
        </w:smartTagPr>
        <w:r w:rsidRPr="006B61E7">
          <w:rPr>
            <w:rFonts w:ascii="Times New Roman" w:hAnsi="Times New Roman" w:cs="Times New Roman"/>
          </w:rPr>
          <w:t>2.2</w:t>
        </w:r>
      </w:smartTag>
      <w:r w:rsidRPr="006B61E7">
        <w:rPr>
          <w:rFonts w:ascii="Times New Roman" w:hAnsi="Times New Roman" w:cs="Times New Roman"/>
        </w:rPr>
        <w:t>. В части, прямо не урегулированной действующим законодательством Российской Федерации, проведение аукциона регулируется настоящей документацией об аукционе.</w:t>
      </w:r>
    </w:p>
    <w:p w:rsidR="006B61E7" w:rsidRPr="006B61E7" w:rsidRDefault="006B61E7" w:rsidP="00507402">
      <w:pPr>
        <w:widowControl w:val="0"/>
        <w:spacing w:after="0" w:line="240" w:lineRule="auto"/>
        <w:jc w:val="both"/>
        <w:rPr>
          <w:rFonts w:ascii="Times New Roman" w:hAnsi="Times New Roman" w:cs="Times New Roman"/>
        </w:rPr>
      </w:pPr>
    </w:p>
    <w:p w:rsidR="006B61E7" w:rsidRPr="006B61E7" w:rsidRDefault="006B61E7" w:rsidP="00507402">
      <w:pPr>
        <w:pStyle w:val="3"/>
        <w:keepNext w:val="0"/>
        <w:widowControl w:val="0"/>
        <w:numPr>
          <w:ilvl w:val="2"/>
          <w:numId w:val="0"/>
        </w:numPr>
        <w:tabs>
          <w:tab w:val="num" w:pos="720"/>
        </w:tabs>
        <w:ind w:hanging="720"/>
        <w:rPr>
          <w:rFonts w:ascii="Times New Roman" w:hAnsi="Times New Roman"/>
        </w:rPr>
      </w:pPr>
      <w:r w:rsidRPr="006B61E7">
        <w:rPr>
          <w:rFonts w:ascii="Times New Roman" w:hAnsi="Times New Roman"/>
        </w:rPr>
        <w:t>ПОДГОТОВКА  ЗАЯВОК НА УЧАСТИЕ В АУКЦИОНЕ</w:t>
      </w:r>
    </w:p>
    <w:p w:rsidR="006B61E7" w:rsidRPr="006B61E7" w:rsidRDefault="006B61E7" w:rsidP="00507402">
      <w:pPr>
        <w:widowControl w:val="0"/>
        <w:spacing w:after="0" w:line="240" w:lineRule="auto"/>
        <w:jc w:val="both"/>
        <w:rPr>
          <w:rFonts w:ascii="Times New Roman" w:hAnsi="Times New Roman" w:cs="Times New Roman"/>
          <w:b/>
        </w:rPr>
      </w:pPr>
      <w:smartTag w:uri="urn:schemas-microsoft-com:office:cs:smarttags" w:element="NumConv6p0">
        <w:smartTagPr>
          <w:attr w:name="val" w:val="3"/>
          <w:attr w:name="sch" w:val="1"/>
        </w:smartTagPr>
        <w:r w:rsidRPr="006B61E7">
          <w:rPr>
            <w:rFonts w:ascii="Times New Roman" w:hAnsi="Times New Roman" w:cs="Times New Roman"/>
            <w:b/>
          </w:rPr>
          <w:t>3</w:t>
        </w:r>
      </w:smartTag>
      <w:r w:rsidRPr="006B61E7">
        <w:rPr>
          <w:rFonts w:ascii="Times New Roman" w:hAnsi="Times New Roman" w:cs="Times New Roman"/>
          <w:b/>
        </w:rPr>
        <w:t>. Язык и форма заявки на участие в аукционе</w:t>
      </w:r>
    </w:p>
    <w:p w:rsidR="006B61E7" w:rsidRPr="006B61E7" w:rsidRDefault="006B61E7" w:rsidP="00507402">
      <w:pPr>
        <w:widowControl w:val="0"/>
        <w:spacing w:after="0" w:line="240" w:lineRule="auto"/>
        <w:jc w:val="both"/>
        <w:rPr>
          <w:rFonts w:ascii="Times New Roman" w:hAnsi="Times New Roman" w:cs="Times New Roman"/>
        </w:rPr>
      </w:pPr>
      <w:smartTag w:uri="urn:schemas-microsoft-com:office:cs:smarttags" w:element="NumConv6p6">
        <w:smartTagPr>
          <w:attr w:name="val" w:val="3.1"/>
          <w:attr w:name="sch" w:val="4"/>
        </w:smartTagPr>
        <w:r w:rsidRPr="006B61E7">
          <w:rPr>
            <w:rFonts w:ascii="Times New Roman" w:hAnsi="Times New Roman" w:cs="Times New Roman"/>
          </w:rPr>
          <w:t>3.1</w:t>
        </w:r>
      </w:smartTag>
      <w:r w:rsidRPr="006B61E7">
        <w:rPr>
          <w:rFonts w:ascii="Times New Roman" w:hAnsi="Times New Roman" w:cs="Times New Roman"/>
        </w:rPr>
        <w:t xml:space="preserve">. Заявитель обязан изучить документацию об аукционе, включая все инструкции, формы, условия и требования. </w:t>
      </w:r>
    </w:p>
    <w:p w:rsidR="006B61E7" w:rsidRPr="006B61E7" w:rsidRDefault="006B61E7" w:rsidP="00507402">
      <w:pPr>
        <w:widowControl w:val="0"/>
        <w:suppressAutoHyphens/>
        <w:spacing w:after="0" w:line="240" w:lineRule="auto"/>
        <w:jc w:val="both"/>
        <w:rPr>
          <w:rFonts w:ascii="Times New Roman" w:hAnsi="Times New Roman" w:cs="Times New Roman"/>
        </w:rPr>
      </w:pPr>
      <w:smartTag w:uri="urn:schemas-microsoft-com:office:cs:smarttags" w:element="NumConv6p6">
        <w:smartTagPr>
          <w:attr w:name="val" w:val="3.2"/>
          <w:attr w:name="sch" w:val="4"/>
        </w:smartTagPr>
        <w:r w:rsidRPr="006B61E7">
          <w:rPr>
            <w:rFonts w:ascii="Times New Roman" w:hAnsi="Times New Roman" w:cs="Times New Roman"/>
          </w:rPr>
          <w:t>3.2</w:t>
        </w:r>
      </w:smartTag>
      <w:r w:rsidRPr="006B61E7">
        <w:rPr>
          <w:rFonts w:ascii="Times New Roman" w:hAnsi="Times New Roman" w:cs="Times New Roman"/>
        </w:rPr>
        <w:t xml:space="preserve">. Заявка на участие в аукционе, подготовленная заявителем, а также вся корреспонденция и документация, связанные с этой заявкой, должны быть написаны на русском языке. Любые </w:t>
      </w:r>
      <w:r w:rsidRPr="006B61E7">
        <w:rPr>
          <w:rFonts w:ascii="Times New Roman" w:hAnsi="Times New Roman" w:cs="Times New Roman"/>
        </w:rPr>
        <w:lastRenderedPageBreak/>
        <w:t>вспомогательные документы и печатные материалы, представленные заявителем на другом языке сопровождаются переводом на русский язык.</w:t>
      </w:r>
    </w:p>
    <w:p w:rsidR="006B61E7" w:rsidRPr="006B61E7" w:rsidRDefault="006B61E7" w:rsidP="00507402">
      <w:pPr>
        <w:pStyle w:val="a8"/>
        <w:widowControl w:val="0"/>
        <w:tabs>
          <w:tab w:val="left" w:pos="0"/>
        </w:tabs>
        <w:spacing w:after="0"/>
        <w:rPr>
          <w:b/>
        </w:rPr>
      </w:pPr>
      <w:smartTag w:uri="urn:schemas-microsoft-com:office:cs:smarttags" w:element="NumConv6p0">
        <w:smartTagPr>
          <w:attr w:name="val" w:val="4"/>
          <w:attr w:name="sch" w:val="1"/>
        </w:smartTagPr>
        <w:r w:rsidRPr="006B61E7">
          <w:rPr>
            <w:b/>
          </w:rPr>
          <w:t>4</w:t>
        </w:r>
      </w:smartTag>
      <w:r w:rsidRPr="006B61E7">
        <w:rPr>
          <w:b/>
        </w:rPr>
        <w:t>. Содержание заявки на участие в аукционе</w:t>
      </w:r>
    </w:p>
    <w:p w:rsidR="006B61E7" w:rsidRPr="006B61E7" w:rsidRDefault="006B61E7" w:rsidP="00507402">
      <w:pPr>
        <w:widowControl w:val="0"/>
        <w:spacing w:after="0" w:line="240" w:lineRule="auto"/>
        <w:jc w:val="both"/>
        <w:rPr>
          <w:rFonts w:ascii="Times New Roman" w:hAnsi="Times New Roman" w:cs="Times New Roman"/>
        </w:rPr>
      </w:pPr>
      <w:smartTag w:uri="urn:schemas-microsoft-com:office:cs:smarttags" w:element="NumConv6p6">
        <w:smartTagPr>
          <w:attr w:name="val" w:val="4.1"/>
          <w:attr w:name="sch" w:val="4"/>
        </w:smartTagPr>
        <w:r w:rsidRPr="006B61E7">
          <w:rPr>
            <w:rFonts w:ascii="Times New Roman" w:hAnsi="Times New Roman" w:cs="Times New Roman"/>
          </w:rPr>
          <w:t>4.1</w:t>
        </w:r>
      </w:smartTag>
      <w:r w:rsidRPr="006B61E7">
        <w:rPr>
          <w:rFonts w:ascii="Times New Roman" w:hAnsi="Times New Roman" w:cs="Times New Roman"/>
        </w:rPr>
        <w:t xml:space="preserve">. Заявка на участие в аукционе, которую представляет заявитель, должна включать в себя документы, определенные пунктом </w:t>
      </w:r>
      <w:smartTag w:uri="urn:schemas-microsoft-com:office:cs:smarttags" w:element="NumConv6p0">
        <w:smartTagPr>
          <w:attr w:name="val" w:val="121"/>
          <w:attr w:name="sch" w:val="1"/>
        </w:smartTagPr>
        <w:r w:rsidRPr="006B61E7">
          <w:rPr>
            <w:rFonts w:ascii="Times New Roman" w:hAnsi="Times New Roman" w:cs="Times New Roman"/>
          </w:rPr>
          <w:t>121</w:t>
        </w:r>
      </w:smartTag>
      <w:r w:rsidRPr="006B61E7">
        <w:rPr>
          <w:rFonts w:ascii="Times New Roman" w:hAnsi="Times New Roman" w:cs="Times New Roman"/>
        </w:rPr>
        <w:t xml:space="preserve"> Порядка, утверждённого Приказом ФАС России № </w:t>
      </w:r>
      <w:smartTag w:uri="urn:schemas-microsoft-com:office:cs:smarttags" w:element="NumConv6p0">
        <w:smartTagPr>
          <w:attr w:name="val" w:val="67"/>
          <w:attr w:name="sch" w:val="1"/>
        </w:smartTagPr>
        <w:r w:rsidRPr="006B61E7">
          <w:rPr>
            <w:rFonts w:ascii="Times New Roman" w:hAnsi="Times New Roman" w:cs="Times New Roman"/>
          </w:rPr>
          <w:t>67</w:t>
        </w:r>
      </w:smartTag>
      <w:r w:rsidRPr="006B61E7">
        <w:rPr>
          <w:rFonts w:ascii="Times New Roman" w:hAnsi="Times New Roman" w:cs="Times New Roman"/>
        </w:rPr>
        <w:t xml:space="preserve"> и Информационной картой аукциона, все формы должны быть отпечатаны и заполнены по всем пунктам приложенных образцов.</w:t>
      </w:r>
    </w:p>
    <w:p w:rsidR="006B61E7" w:rsidRPr="006B61E7" w:rsidRDefault="006B61E7" w:rsidP="00507402">
      <w:pPr>
        <w:widowControl w:val="0"/>
        <w:spacing w:after="0" w:line="240" w:lineRule="auto"/>
        <w:jc w:val="both"/>
        <w:rPr>
          <w:rFonts w:ascii="Times New Roman" w:hAnsi="Times New Roman" w:cs="Times New Roman"/>
        </w:rPr>
      </w:pPr>
      <w:smartTag w:uri="urn:schemas-microsoft-com:office:cs:smarttags" w:element="NumConv6p6">
        <w:smartTagPr>
          <w:attr w:name="val" w:val="4.2"/>
          <w:attr w:name="sch" w:val="4"/>
        </w:smartTagPr>
        <w:r w:rsidRPr="006B61E7">
          <w:rPr>
            <w:rFonts w:ascii="Times New Roman" w:hAnsi="Times New Roman" w:cs="Times New Roman"/>
          </w:rPr>
          <w:t>4.2</w:t>
        </w:r>
      </w:smartTag>
      <w:r w:rsidRPr="006B61E7">
        <w:rPr>
          <w:rFonts w:ascii="Times New Roman" w:hAnsi="Times New Roman" w:cs="Times New Roman"/>
        </w:rPr>
        <w:t>. Подчистки и исправления в документах, входящих в состав заявки не допускаются, за исключением исправлений завизированных лицами, подписавшими заявку (или уполномоченными лицами). Все документы должны иметь четкую печать текстов. Использование факсимильной подписи не допускается.</w:t>
      </w:r>
    </w:p>
    <w:p w:rsidR="006B61E7" w:rsidRPr="006B61E7" w:rsidRDefault="006B61E7" w:rsidP="00507402">
      <w:pPr>
        <w:widowControl w:val="0"/>
        <w:spacing w:after="0" w:line="240" w:lineRule="auto"/>
        <w:jc w:val="both"/>
        <w:rPr>
          <w:rFonts w:ascii="Times New Roman" w:hAnsi="Times New Roman" w:cs="Times New Roman"/>
        </w:rPr>
      </w:pPr>
      <w:smartTag w:uri="urn:schemas-microsoft-com:office:cs:smarttags" w:element="NumConv6p6">
        <w:smartTagPr>
          <w:attr w:name="val" w:val="4.3"/>
          <w:attr w:name="sch" w:val="4"/>
        </w:smartTagPr>
        <w:r w:rsidRPr="006B61E7">
          <w:rPr>
            <w:rFonts w:ascii="Times New Roman" w:hAnsi="Times New Roman" w:cs="Times New Roman"/>
          </w:rPr>
          <w:t>4.3</w:t>
        </w:r>
      </w:smartTag>
      <w:r w:rsidRPr="006B61E7">
        <w:rPr>
          <w:rFonts w:ascii="Times New Roman" w:hAnsi="Times New Roman" w:cs="Times New Roman"/>
        </w:rPr>
        <w:t>. Сведения, которые содержатся в заявках на участие в аукционе, не должны допускать двусмысленных толкований.</w:t>
      </w:r>
    </w:p>
    <w:p w:rsidR="006B61E7" w:rsidRPr="006B61E7" w:rsidRDefault="006B61E7" w:rsidP="00507402">
      <w:pPr>
        <w:pStyle w:val="a8"/>
        <w:widowControl w:val="0"/>
        <w:spacing w:after="0"/>
      </w:pPr>
      <w:smartTag w:uri="urn:schemas-microsoft-com:office:cs:smarttags" w:element="NumConv6p6">
        <w:smartTagPr>
          <w:attr w:name="val" w:val="4.4"/>
          <w:attr w:name="sch" w:val="4"/>
        </w:smartTagPr>
        <w:r w:rsidRPr="006B61E7">
          <w:t>4.4</w:t>
        </w:r>
      </w:smartTag>
      <w:r w:rsidRPr="006B61E7">
        <w:t>. Заявитель не вправе вносить изменения в представленные заявки на участие в аукционе.</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smartTag w:uri="urn:schemas-microsoft-com:office:cs:smarttags" w:element="NumConv6p6">
        <w:smartTagPr>
          <w:attr w:name="val" w:val="4.5"/>
          <w:attr w:name="sch" w:val="4"/>
        </w:smartTagPr>
        <w:r w:rsidRPr="006B61E7">
          <w:rPr>
            <w:rFonts w:ascii="Times New Roman" w:hAnsi="Times New Roman" w:cs="Times New Roman"/>
          </w:rPr>
          <w:t>4.5</w:t>
        </w:r>
      </w:smartTag>
      <w:r w:rsidRPr="006B61E7">
        <w:rPr>
          <w:rFonts w:ascii="Times New Roman" w:hAnsi="Times New Roman" w:cs="Times New Roman"/>
        </w:rPr>
        <w:t xml:space="preserve">. Представленные в составе заявки на участие в аукционе документы заявителю не возвращаются. </w:t>
      </w:r>
    </w:p>
    <w:p w:rsidR="006B61E7" w:rsidRPr="006B61E7" w:rsidRDefault="006B61E7" w:rsidP="00507402">
      <w:pPr>
        <w:widowControl w:val="0"/>
        <w:spacing w:after="0" w:line="240" w:lineRule="auto"/>
        <w:jc w:val="both"/>
        <w:rPr>
          <w:rFonts w:ascii="Times New Roman" w:hAnsi="Times New Roman" w:cs="Times New Roman"/>
          <w:b/>
        </w:rPr>
      </w:pPr>
      <w:smartTag w:uri="urn:schemas-microsoft-com:office:cs:smarttags" w:element="NumConv6p0">
        <w:smartTagPr>
          <w:attr w:name="val" w:val="5"/>
          <w:attr w:name="sch" w:val="1"/>
        </w:smartTagPr>
        <w:r w:rsidRPr="006B61E7">
          <w:rPr>
            <w:rFonts w:ascii="Times New Roman" w:hAnsi="Times New Roman" w:cs="Times New Roman"/>
            <w:b/>
          </w:rPr>
          <w:t>5</w:t>
        </w:r>
      </w:smartTag>
      <w:r w:rsidRPr="006B61E7">
        <w:rPr>
          <w:rFonts w:ascii="Times New Roman" w:hAnsi="Times New Roman" w:cs="Times New Roman"/>
          <w:b/>
        </w:rPr>
        <w:t>. Оформление заявки на участие в аукционе</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smartTag w:uri="urn:schemas-microsoft-com:office:cs:smarttags" w:element="NumConv6p6">
        <w:smartTagPr>
          <w:attr w:name="val" w:val="5.1"/>
          <w:attr w:name="sch" w:val="4"/>
        </w:smartTagPr>
        <w:r w:rsidRPr="006B61E7">
          <w:rPr>
            <w:rFonts w:ascii="Times New Roman" w:hAnsi="Times New Roman" w:cs="Times New Roman"/>
          </w:rPr>
          <w:t>5.1</w:t>
        </w:r>
      </w:smartTag>
      <w:r w:rsidRPr="006B61E7">
        <w:rPr>
          <w:rFonts w:ascii="Times New Roman" w:hAnsi="Times New Roman" w:cs="Times New Roman"/>
        </w:rPr>
        <w:t>. Заявка на участие в аукционе может быть сформирована в несколько томов, если в предмет аукциона входит несколько аукционных единиц (лотов). Если лот один, то заявка формируется в единый том.</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smartTag w:uri="urn:schemas-microsoft-com:office:cs:smarttags" w:element="NumConv6p6">
        <w:smartTagPr>
          <w:attr w:name="val" w:val="5.2"/>
          <w:attr w:name="sch" w:val="4"/>
        </w:smartTagPr>
        <w:r w:rsidRPr="006B61E7">
          <w:rPr>
            <w:rFonts w:ascii="Times New Roman" w:hAnsi="Times New Roman" w:cs="Times New Roman"/>
          </w:rPr>
          <w:t>5.2</w:t>
        </w:r>
      </w:smartTag>
      <w:r w:rsidRPr="006B61E7">
        <w:rPr>
          <w:rFonts w:ascii="Times New Roman" w:hAnsi="Times New Roman" w:cs="Times New Roman"/>
        </w:rPr>
        <w:t xml:space="preserve">. Все листы заявки на участие в аукционе, все листы тома, должны быть прошиты и пронумерованы. Заявка на участие в аукционе должны содержать опись входящих в ее состав документов, быть скреплены печатью заявителя (для юридических лиц) и подписаны должностным лицом заявителя или уполномоченным им лицом. </w:t>
      </w:r>
    </w:p>
    <w:p w:rsidR="006B61E7" w:rsidRPr="006B61E7" w:rsidRDefault="006B61E7" w:rsidP="00507402">
      <w:pPr>
        <w:autoSpaceDE w:val="0"/>
        <w:autoSpaceDN w:val="0"/>
        <w:adjustRightInd w:val="0"/>
        <w:spacing w:after="0" w:line="240" w:lineRule="auto"/>
        <w:ind w:firstLine="720"/>
        <w:jc w:val="both"/>
        <w:rPr>
          <w:rFonts w:ascii="Times New Roman" w:hAnsi="Times New Roman" w:cs="Times New Roman"/>
        </w:rPr>
      </w:pPr>
      <w:r w:rsidRPr="006B61E7">
        <w:rPr>
          <w:rFonts w:ascii="Times New Roman" w:hAnsi="Times New Roman" w:cs="Times New Roman"/>
        </w:rPr>
        <w:t xml:space="preserve">Соблюдение заявителем указанных требований означает, что все документы и сведения, входящие в состав заявки на участие в аукционе, поданы от имени заявителя, а также подтверждает подлинность и достоверность представленных в составе заявки на участие в аукционе документов и сведений. </w:t>
      </w:r>
    </w:p>
    <w:p w:rsidR="006B61E7" w:rsidRPr="006B61E7" w:rsidRDefault="006B61E7" w:rsidP="00507402">
      <w:pPr>
        <w:pStyle w:val="ConsPlusNormal"/>
        <w:ind w:firstLine="0"/>
        <w:jc w:val="both"/>
        <w:rPr>
          <w:rFonts w:ascii="Times New Roman" w:hAnsi="Times New Roman" w:cs="Times New Roman"/>
          <w:sz w:val="24"/>
          <w:szCs w:val="24"/>
        </w:rPr>
      </w:pPr>
      <w:smartTag w:uri="urn:schemas-microsoft-com:office:cs:smarttags" w:element="NumConv6p6">
        <w:smartTagPr>
          <w:attr w:name="val" w:val="5.3"/>
          <w:attr w:name="sch" w:val="4"/>
        </w:smartTagPr>
        <w:r w:rsidRPr="006B61E7">
          <w:rPr>
            <w:rFonts w:ascii="Times New Roman" w:hAnsi="Times New Roman" w:cs="Times New Roman"/>
            <w:sz w:val="24"/>
            <w:szCs w:val="24"/>
          </w:rPr>
          <w:t>5.3</w:t>
        </w:r>
      </w:smartTag>
      <w:r w:rsidRPr="006B61E7">
        <w:rPr>
          <w:rFonts w:ascii="Times New Roman" w:hAnsi="Times New Roman" w:cs="Times New Roman"/>
          <w:sz w:val="24"/>
          <w:szCs w:val="24"/>
        </w:rPr>
        <w:t xml:space="preserve">. Все листы заявки на участие в аукционе, все листы тома заявки на участие в аукционе прошиваются нитками, а все страницы нумеруются. На обороте последней страницы на наклейке, помещенной поверх скрепляющих ниток, должна быть сделана следующая запись: «Прошнуровано, пронумеровано и скреплено печатью на ___ листах». Причем количество листов указывается как цифрами, так и прописью. Здесь же ставится подпись заявителя или уполномоченного лица. </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smartTag w:uri="urn:schemas-microsoft-com:office:cs:smarttags" w:element="NumConv6p6">
        <w:smartTagPr>
          <w:attr w:name="val" w:val="5.4"/>
          <w:attr w:name="sch" w:val="4"/>
        </w:smartTagPr>
        <w:r w:rsidRPr="006B61E7">
          <w:rPr>
            <w:rFonts w:ascii="Times New Roman" w:hAnsi="Times New Roman" w:cs="Times New Roman"/>
          </w:rPr>
          <w:t>5.4</w:t>
        </w:r>
      </w:smartTag>
      <w:r w:rsidRPr="006B61E7">
        <w:rPr>
          <w:rFonts w:ascii="Times New Roman" w:hAnsi="Times New Roman" w:cs="Times New Roman"/>
        </w:rPr>
        <w:t xml:space="preserve">. Заявитель формирует и подает одну заявку на участие в аукционе на каждый лот отдельно. </w:t>
      </w:r>
    </w:p>
    <w:p w:rsidR="006B61E7" w:rsidRPr="006B61E7" w:rsidRDefault="006B61E7" w:rsidP="00507402">
      <w:pPr>
        <w:autoSpaceDE w:val="0"/>
        <w:autoSpaceDN w:val="0"/>
        <w:adjustRightInd w:val="0"/>
        <w:spacing w:after="0" w:line="240" w:lineRule="auto"/>
        <w:ind w:firstLine="708"/>
        <w:jc w:val="both"/>
        <w:rPr>
          <w:rFonts w:ascii="Times New Roman" w:hAnsi="Times New Roman" w:cs="Times New Roman"/>
        </w:rPr>
      </w:pPr>
      <w:r w:rsidRPr="006B61E7">
        <w:rPr>
          <w:rFonts w:ascii="Times New Roman" w:hAnsi="Times New Roman" w:cs="Times New Roman"/>
        </w:rPr>
        <w:t xml:space="preserve">Запрещается подача одной (единой) заявки на участие в аукционе на два и более лота. </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Заявка на участие в аукционе, поданная на каждый лот отдельно, должна содержать все без исключения документы, предусмотренные настоящей документацией об аукционе. </w:t>
      </w:r>
    </w:p>
    <w:p w:rsidR="006B61E7" w:rsidRPr="006B61E7" w:rsidRDefault="006B61E7" w:rsidP="00507402">
      <w:pPr>
        <w:autoSpaceDE w:val="0"/>
        <w:autoSpaceDN w:val="0"/>
        <w:adjustRightInd w:val="0"/>
        <w:spacing w:after="0" w:line="240" w:lineRule="auto"/>
        <w:jc w:val="both"/>
        <w:rPr>
          <w:rFonts w:ascii="Times New Roman" w:hAnsi="Times New Roman" w:cs="Times New Roman"/>
          <w:color w:val="000000"/>
        </w:rPr>
      </w:pPr>
      <w:smartTag w:uri="urn:schemas-microsoft-com:office:cs:smarttags" w:element="NumConv6p6">
        <w:smartTagPr>
          <w:attr w:name="val" w:val="5.5"/>
          <w:attr w:name="sch" w:val="4"/>
        </w:smartTagPr>
        <w:r w:rsidRPr="006B61E7">
          <w:rPr>
            <w:rFonts w:ascii="Times New Roman" w:hAnsi="Times New Roman" w:cs="Times New Roman"/>
            <w:color w:val="000000"/>
          </w:rPr>
          <w:t>5.5</w:t>
        </w:r>
      </w:smartTag>
      <w:r w:rsidRPr="006B61E7">
        <w:rPr>
          <w:rFonts w:ascii="Times New Roman" w:hAnsi="Times New Roman" w:cs="Times New Roman"/>
          <w:color w:val="000000"/>
        </w:rPr>
        <w:t>. Каждая заявка</w:t>
      </w:r>
      <w:r w:rsidRPr="006B61E7">
        <w:rPr>
          <w:rFonts w:ascii="Times New Roman" w:hAnsi="Times New Roman" w:cs="Times New Roman"/>
        </w:rPr>
        <w:t xml:space="preserve"> на участие в аукционе</w:t>
      </w:r>
      <w:r w:rsidRPr="006B61E7">
        <w:rPr>
          <w:rFonts w:ascii="Times New Roman" w:hAnsi="Times New Roman" w:cs="Times New Roman"/>
          <w:color w:val="000000"/>
        </w:rPr>
        <w:t xml:space="preserve"> (независимо от количества лотов, на которые заявитель подает заявку) должна содержать документ, подтверждающий правовой статус заявителя</w:t>
      </w:r>
      <w:r w:rsidRPr="006B61E7">
        <w:rPr>
          <w:rFonts w:ascii="Times New Roman" w:hAnsi="Times New Roman" w:cs="Times New Roman"/>
          <w:bCs/>
          <w:color w:val="000000"/>
        </w:rPr>
        <w:t xml:space="preserve"> (выписку из единого государственного реестра юридических лиц или нотариально заверенную копию такой выписки, выписку из единого государственного реестра индивидуальных предпринимателей или нотариально заверенную копию такой выписки и т.д.), копии учредительных документов. </w:t>
      </w:r>
    </w:p>
    <w:p w:rsidR="006B61E7" w:rsidRPr="006B61E7" w:rsidRDefault="006B61E7" w:rsidP="00507402">
      <w:pPr>
        <w:autoSpaceDE w:val="0"/>
        <w:autoSpaceDN w:val="0"/>
        <w:adjustRightInd w:val="0"/>
        <w:spacing w:after="0" w:line="240" w:lineRule="auto"/>
        <w:ind w:firstLine="540"/>
        <w:jc w:val="both"/>
        <w:rPr>
          <w:rFonts w:ascii="Times New Roman" w:hAnsi="Times New Roman" w:cs="Times New Roman"/>
          <w:bCs/>
          <w:color w:val="000000"/>
        </w:rPr>
      </w:pPr>
      <w:r w:rsidRPr="006B61E7">
        <w:rPr>
          <w:rFonts w:ascii="Times New Roman" w:hAnsi="Times New Roman" w:cs="Times New Roman"/>
          <w:color w:val="000000"/>
        </w:rPr>
        <w:t xml:space="preserve">В случае если заявитель подает заявку на участие в аукционе на два и более лота, не допускается представление каких-либо документов в составе только одной заявки. </w:t>
      </w:r>
    </w:p>
    <w:p w:rsidR="006B61E7" w:rsidRPr="006B61E7" w:rsidRDefault="006B61E7" w:rsidP="00507402">
      <w:pPr>
        <w:autoSpaceDE w:val="0"/>
        <w:autoSpaceDN w:val="0"/>
        <w:adjustRightInd w:val="0"/>
        <w:spacing w:after="0" w:line="240" w:lineRule="auto"/>
        <w:jc w:val="both"/>
        <w:rPr>
          <w:rFonts w:ascii="Times New Roman" w:hAnsi="Times New Roman" w:cs="Times New Roman"/>
          <w:i/>
          <w:color w:val="000000"/>
        </w:rPr>
      </w:pPr>
      <w:smartTag w:uri="urn:schemas-microsoft-com:office:cs:smarttags" w:element="NumConv6p6">
        <w:smartTagPr>
          <w:attr w:name="val" w:val="5.6"/>
          <w:attr w:name="sch" w:val="4"/>
        </w:smartTagPr>
        <w:r w:rsidRPr="006B61E7">
          <w:rPr>
            <w:rFonts w:ascii="Times New Roman" w:hAnsi="Times New Roman" w:cs="Times New Roman"/>
            <w:color w:val="000000"/>
          </w:rPr>
          <w:t>5.6</w:t>
        </w:r>
      </w:smartTag>
      <w:r w:rsidRPr="006B61E7">
        <w:rPr>
          <w:rFonts w:ascii="Times New Roman" w:hAnsi="Times New Roman" w:cs="Times New Roman"/>
          <w:color w:val="000000"/>
        </w:rPr>
        <w:t xml:space="preserve">. Подача одной (единой) заявки на участие в аукционе на два и более лота, непредставление полного пакета документов в составе каждой заявки является основанием для отказа в допуске к участию в аукционе. </w:t>
      </w:r>
    </w:p>
    <w:p w:rsidR="006B61E7" w:rsidRPr="006B61E7" w:rsidRDefault="006B61E7" w:rsidP="00507402">
      <w:pPr>
        <w:widowControl w:val="0"/>
        <w:spacing w:after="0" w:line="240" w:lineRule="auto"/>
        <w:jc w:val="both"/>
        <w:rPr>
          <w:rFonts w:ascii="Times New Roman" w:hAnsi="Times New Roman" w:cs="Times New Roman"/>
        </w:rPr>
      </w:pPr>
      <w:smartTag w:uri="urn:schemas-microsoft-com:office:cs:smarttags" w:element="NumConv6p6">
        <w:smartTagPr>
          <w:attr w:name="val" w:val="5.7"/>
          <w:attr w:name="sch" w:val="4"/>
        </w:smartTagPr>
        <w:r w:rsidRPr="006B61E7">
          <w:rPr>
            <w:rFonts w:ascii="Times New Roman" w:hAnsi="Times New Roman" w:cs="Times New Roman"/>
          </w:rPr>
          <w:t>5.7</w:t>
        </w:r>
      </w:smartTag>
      <w:r w:rsidRPr="006B61E7">
        <w:rPr>
          <w:rFonts w:ascii="Times New Roman" w:hAnsi="Times New Roman" w:cs="Times New Roman"/>
        </w:rPr>
        <w:t xml:space="preserve">. Заявки на участие в аукционе должны быть оформлены в строгом соответствии с требованиями Приказа ФАС России № </w:t>
      </w:r>
      <w:smartTag w:uri="urn:schemas-microsoft-com:office:cs:smarttags" w:element="NumConv6p0">
        <w:smartTagPr>
          <w:attr w:name="val" w:val="67"/>
          <w:attr w:name="sch" w:val="1"/>
        </w:smartTagPr>
        <w:r w:rsidRPr="006B61E7">
          <w:rPr>
            <w:rFonts w:ascii="Times New Roman" w:hAnsi="Times New Roman" w:cs="Times New Roman"/>
          </w:rPr>
          <w:t>67</w:t>
        </w:r>
      </w:smartTag>
      <w:r w:rsidRPr="006B61E7">
        <w:rPr>
          <w:rFonts w:ascii="Times New Roman" w:hAnsi="Times New Roman" w:cs="Times New Roman"/>
        </w:rPr>
        <w:t xml:space="preserve"> и настоящей документации об аукционе. </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smartTag w:uri="urn:schemas-microsoft-com:office:cs:smarttags" w:element="NumConv6p0">
        <w:smartTagPr>
          <w:attr w:name="val" w:val="6"/>
          <w:attr w:name="sch" w:val="1"/>
        </w:smartTagPr>
        <w:r w:rsidRPr="006B61E7">
          <w:rPr>
            <w:rFonts w:ascii="Times New Roman" w:hAnsi="Times New Roman" w:cs="Times New Roman"/>
            <w:b/>
          </w:rPr>
          <w:t>6</w:t>
        </w:r>
      </w:smartTag>
      <w:r w:rsidRPr="006B61E7">
        <w:rPr>
          <w:rFonts w:ascii="Times New Roman" w:hAnsi="Times New Roman" w:cs="Times New Roman"/>
          <w:b/>
        </w:rPr>
        <w:t xml:space="preserve">. Подтверждение полномочий лица на осуществление действий от имени заявителя </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color w:val="000000"/>
        </w:rPr>
        <w:t>6.1.  Д</w:t>
      </w:r>
      <w:r w:rsidRPr="006B61E7">
        <w:rPr>
          <w:rFonts w:ascii="Times New Roman" w:hAnsi="Times New Roman" w:cs="Times New Roman"/>
        </w:rPr>
        <w:t xml:space="preserve">окументом, подтверждающим полномочия лица на осуществление действий от имени заявителя - юридического лица является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6.2.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его печатью (для юридических лиц) и подписанную руководителем заявителя либо нотариально заверенную копию такой доверенности. </w:t>
      </w:r>
    </w:p>
    <w:p w:rsidR="006B61E7" w:rsidRPr="006B61E7" w:rsidRDefault="006B61E7" w:rsidP="00507402">
      <w:pPr>
        <w:autoSpaceDE w:val="0"/>
        <w:autoSpaceDN w:val="0"/>
        <w:adjustRightInd w:val="0"/>
        <w:spacing w:after="0" w:line="240" w:lineRule="auto"/>
        <w:ind w:firstLine="708"/>
        <w:jc w:val="both"/>
        <w:rPr>
          <w:rFonts w:ascii="Times New Roman" w:hAnsi="Times New Roman" w:cs="Times New Roman"/>
        </w:rPr>
      </w:pPr>
      <w:r w:rsidRPr="006B61E7">
        <w:rPr>
          <w:rFonts w:ascii="Times New Roman" w:hAnsi="Times New Roman" w:cs="Times New Roman"/>
        </w:rPr>
        <w:t>В случае, если указанная доверенность подписана уполномоченным лицом, заявка на участие в аукционе должна содержать также документ, подтверждающий полномочия такого лица.</w:t>
      </w:r>
    </w:p>
    <w:p w:rsidR="006B61E7" w:rsidRPr="006B61E7" w:rsidRDefault="006B61E7" w:rsidP="00507402">
      <w:pPr>
        <w:pStyle w:val="ConsPlusNormal"/>
        <w:ind w:firstLine="0"/>
        <w:jc w:val="both"/>
        <w:rPr>
          <w:rFonts w:ascii="Times New Roman" w:hAnsi="Times New Roman" w:cs="Times New Roman"/>
          <w:color w:val="000000"/>
          <w:sz w:val="24"/>
          <w:szCs w:val="24"/>
        </w:rPr>
      </w:pPr>
      <w:r w:rsidRPr="006B61E7">
        <w:rPr>
          <w:rFonts w:ascii="Times New Roman" w:hAnsi="Times New Roman" w:cs="Times New Roman"/>
          <w:color w:val="000000"/>
          <w:sz w:val="24"/>
          <w:szCs w:val="24"/>
        </w:rPr>
        <w:lastRenderedPageBreak/>
        <w:t xml:space="preserve">6.3. Полномочия руководителя юридического лица считаются подтвержденными в случае, если сведения о фамилии, имени, отчестве, должности руководителя, подписавшего заявку на участие в аукционе, полностью совпадают в заявке на участие в аукционе (во всех формах заявки, в случае подписания заявки самим руководителем), выписке из государственного реестра юридических лиц (выписке из государственного реестра индивидуальных предпринимателей, документах о государственной регистрации юридического лица в соответствии с законодательством соответствующего государства) и документе, подтверждающем факт избрания (назначения) на должность руководителя. </w:t>
      </w:r>
    </w:p>
    <w:p w:rsidR="006B61E7" w:rsidRPr="006B61E7" w:rsidRDefault="006B61E7" w:rsidP="00507402">
      <w:pPr>
        <w:pStyle w:val="3"/>
        <w:keepNext w:val="0"/>
        <w:widowControl w:val="0"/>
        <w:numPr>
          <w:ilvl w:val="2"/>
          <w:numId w:val="0"/>
        </w:numPr>
        <w:tabs>
          <w:tab w:val="num" w:pos="720"/>
        </w:tabs>
        <w:ind w:hanging="720"/>
        <w:rPr>
          <w:rFonts w:ascii="Times New Roman" w:hAnsi="Times New Roman"/>
        </w:rPr>
      </w:pPr>
    </w:p>
    <w:p w:rsidR="006B61E7" w:rsidRPr="006B61E7" w:rsidRDefault="006B61E7" w:rsidP="00507402">
      <w:pPr>
        <w:pStyle w:val="3"/>
        <w:keepNext w:val="0"/>
        <w:widowControl w:val="0"/>
        <w:numPr>
          <w:ilvl w:val="2"/>
          <w:numId w:val="0"/>
        </w:numPr>
        <w:tabs>
          <w:tab w:val="num" w:pos="720"/>
        </w:tabs>
        <w:ind w:hanging="720"/>
        <w:rPr>
          <w:rFonts w:ascii="Times New Roman" w:hAnsi="Times New Roman"/>
        </w:rPr>
      </w:pPr>
      <w:r w:rsidRPr="006B61E7">
        <w:rPr>
          <w:rFonts w:ascii="Times New Roman" w:hAnsi="Times New Roman"/>
        </w:rPr>
        <w:t>ПОДАЧА ЗАЯВКИ НА УЧАСТИЕ В АУКЦИОНЕ</w:t>
      </w:r>
    </w:p>
    <w:p w:rsidR="006B61E7" w:rsidRPr="006B61E7" w:rsidRDefault="006B61E7" w:rsidP="00507402">
      <w:pPr>
        <w:widowControl w:val="0"/>
        <w:spacing w:after="0" w:line="240" w:lineRule="auto"/>
        <w:jc w:val="both"/>
        <w:rPr>
          <w:rFonts w:ascii="Times New Roman" w:hAnsi="Times New Roman" w:cs="Times New Roman"/>
          <w:b/>
        </w:rPr>
      </w:pPr>
      <w:r w:rsidRPr="006B61E7">
        <w:rPr>
          <w:rFonts w:ascii="Times New Roman" w:hAnsi="Times New Roman" w:cs="Times New Roman"/>
          <w:b/>
        </w:rPr>
        <w:t>7. Срок и место подачи заявки на участие в аукционе</w:t>
      </w:r>
    </w:p>
    <w:p w:rsidR="006B61E7" w:rsidRPr="006B61E7" w:rsidRDefault="006B61E7" w:rsidP="00507402">
      <w:pPr>
        <w:widowControl w:val="0"/>
        <w:spacing w:after="0" w:line="240" w:lineRule="auto"/>
        <w:jc w:val="both"/>
        <w:rPr>
          <w:rFonts w:ascii="Times New Roman" w:hAnsi="Times New Roman" w:cs="Times New Roman"/>
          <w:bCs/>
        </w:rPr>
      </w:pPr>
      <w:r w:rsidRPr="006B61E7">
        <w:rPr>
          <w:rFonts w:ascii="Times New Roman" w:hAnsi="Times New Roman" w:cs="Times New Roman"/>
        </w:rPr>
        <w:t>7.1. Место, дата начала и дата окончания подачи заявок на участие в аукционе указывается в Информационной карте аукциона.</w:t>
      </w:r>
    </w:p>
    <w:p w:rsidR="006B61E7" w:rsidRPr="006B61E7" w:rsidRDefault="006B61E7" w:rsidP="00507402">
      <w:pPr>
        <w:widowControl w:val="0"/>
        <w:spacing w:after="0" w:line="240" w:lineRule="auto"/>
        <w:jc w:val="both"/>
        <w:rPr>
          <w:rFonts w:ascii="Times New Roman" w:hAnsi="Times New Roman" w:cs="Times New Roman"/>
          <w:bCs/>
        </w:rPr>
      </w:pPr>
      <w:r w:rsidRPr="006B61E7">
        <w:rPr>
          <w:rFonts w:ascii="Times New Roman" w:hAnsi="Times New Roman" w:cs="Times New Roman"/>
        </w:rPr>
        <w:t xml:space="preserve">7.2. Прием заявок заканчивается в срок, указанный в Информационной карте аукциона и извещении о проведении открытого аукциона. </w:t>
      </w:r>
      <w:r w:rsidRPr="006B61E7">
        <w:rPr>
          <w:rFonts w:ascii="Times New Roman" w:hAnsi="Times New Roman" w:cs="Times New Roman"/>
          <w:bCs/>
        </w:rPr>
        <w:t>Полученные после окончания приема заявок на участие в аукционе заявки не рассматриваются и в тот же день возвращаются заявителям, подавшим такие заявки.</w:t>
      </w: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7.3. Заявки на участие в аукционе должны быть поданы по адресу, указанному в Информационной карте аукциона.</w:t>
      </w:r>
    </w:p>
    <w:p w:rsidR="006B61E7" w:rsidRPr="006B61E7" w:rsidRDefault="006B61E7" w:rsidP="00507402">
      <w:pPr>
        <w:widowControl w:val="0"/>
        <w:spacing w:after="0" w:line="240" w:lineRule="auto"/>
        <w:jc w:val="both"/>
        <w:rPr>
          <w:rFonts w:ascii="Times New Roman" w:hAnsi="Times New Roman" w:cs="Times New Roman"/>
          <w:b/>
        </w:rPr>
      </w:pPr>
      <w:r w:rsidRPr="006B61E7">
        <w:rPr>
          <w:rFonts w:ascii="Times New Roman" w:hAnsi="Times New Roman" w:cs="Times New Roman"/>
          <w:b/>
        </w:rPr>
        <w:t>8. Одна заявка одного Участника</w:t>
      </w:r>
    </w:p>
    <w:p w:rsidR="006B61E7" w:rsidRPr="006B61E7" w:rsidRDefault="006B61E7" w:rsidP="00507402">
      <w:pPr>
        <w:widowControl w:val="0"/>
        <w:spacing w:after="0" w:line="240" w:lineRule="auto"/>
        <w:ind w:firstLine="708"/>
        <w:jc w:val="both"/>
        <w:rPr>
          <w:rFonts w:ascii="Times New Roman" w:hAnsi="Times New Roman" w:cs="Times New Roman"/>
          <w:b/>
        </w:rPr>
      </w:pPr>
      <w:r w:rsidRPr="006B61E7">
        <w:rPr>
          <w:rFonts w:ascii="Times New Roman" w:hAnsi="Times New Roman" w:cs="Times New Roman"/>
        </w:rPr>
        <w:t xml:space="preserve">Заявитель вправе подать только одну заявку на участие в аукционе в отношении каждого лота, входящего в  предмет аукциона. </w:t>
      </w:r>
    </w:p>
    <w:p w:rsidR="006B61E7" w:rsidRPr="006B61E7" w:rsidRDefault="006B61E7" w:rsidP="00507402">
      <w:pPr>
        <w:widowControl w:val="0"/>
        <w:spacing w:after="0" w:line="240" w:lineRule="auto"/>
        <w:jc w:val="both"/>
        <w:rPr>
          <w:rFonts w:ascii="Times New Roman" w:hAnsi="Times New Roman" w:cs="Times New Roman"/>
          <w:b/>
        </w:rPr>
      </w:pPr>
      <w:r w:rsidRPr="006B61E7">
        <w:rPr>
          <w:rFonts w:ascii="Times New Roman" w:hAnsi="Times New Roman" w:cs="Times New Roman"/>
          <w:b/>
        </w:rPr>
        <w:t>9. Регистрация заявок на участие в аукционе</w:t>
      </w:r>
    </w:p>
    <w:p w:rsidR="006B61E7" w:rsidRPr="006B61E7" w:rsidRDefault="006B61E7" w:rsidP="00507402">
      <w:pPr>
        <w:pStyle w:val="a8"/>
        <w:widowControl w:val="0"/>
        <w:spacing w:after="0"/>
      </w:pPr>
      <w:r w:rsidRPr="006B61E7">
        <w:t>9.1. Каждая заявка на участие в аукционе, поступившая в срок, указанный в Информационной карте аукциона, регистрируется КУИ. По требованию заявителя, подавшего заявку на участие в аукционе, КУИ выдает расписку в получении такой заявки с указанием даты и времени ее получения.</w:t>
      </w:r>
    </w:p>
    <w:p w:rsidR="006B61E7" w:rsidRPr="006B61E7" w:rsidRDefault="006B61E7" w:rsidP="00507402">
      <w:pPr>
        <w:widowControl w:val="0"/>
        <w:spacing w:after="0" w:line="240" w:lineRule="auto"/>
        <w:jc w:val="both"/>
        <w:rPr>
          <w:rFonts w:ascii="Times New Roman" w:hAnsi="Times New Roman" w:cs="Times New Roman"/>
          <w:b/>
        </w:rPr>
      </w:pPr>
      <w:r w:rsidRPr="006B61E7">
        <w:rPr>
          <w:rFonts w:ascii="Times New Roman" w:hAnsi="Times New Roman" w:cs="Times New Roman"/>
          <w:b/>
        </w:rPr>
        <w:t>10. Отзыв заявки на участие в аукционе</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10.1. Заявитель, подавший заявку на участие в аукционе, вправе отозвать такую заявку в любое время до дня окончания приёма заявок.</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10.2. Уведомление об отзыве заявки на участие в аукционе подается в письменном виде, при этом в уведомлении в обязательном порядке должна быть указана следующая информация: название заявителя, наименование аукциона, номер лота (лотов) (в случае отзыва заявки на участие в аукционе по конкретному лоту (лотам)).</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10.3. Уведомление об отзыве заявки на участие в аукционе должно быть подписано лицом, имеющим полномочия на осуществление действий от имени заявителя, отзывающего заявку на участие в аукционе, и скреплено печатью заявителя – юридическим лицом (в случае наличия печати).</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10.4. В случае, если было установлено требование о внесении задатка, КУИ возвращает сумму задатка заявителю, отозвавшему заявку в течение пяти рабочих дней со дня поступления в адрес КУИ уведомления об отзыве заявки на участие в аукционе</w:t>
      </w:r>
      <w:r w:rsidRPr="006B61E7">
        <w:rPr>
          <w:rFonts w:ascii="Times New Roman" w:hAnsi="Times New Roman" w:cs="Times New Roman"/>
          <w:i/>
        </w:rPr>
        <w:t>.</w:t>
      </w:r>
    </w:p>
    <w:p w:rsidR="006B61E7" w:rsidRPr="006B61E7" w:rsidRDefault="006B61E7" w:rsidP="00507402">
      <w:pPr>
        <w:pStyle w:val="30"/>
        <w:numPr>
          <w:ilvl w:val="0"/>
          <w:numId w:val="0"/>
        </w:numPr>
        <w:rPr>
          <w:szCs w:val="24"/>
        </w:rPr>
      </w:pPr>
      <w:r w:rsidRPr="006B61E7">
        <w:rPr>
          <w:szCs w:val="24"/>
        </w:rPr>
        <w:t xml:space="preserve">Заявка на участие в аукционе, на которую поступило уведомление об отзыве до окончания срока подачи заявок на участие в аукционе в порядке, указанном выше считается не поданной и не участвует в рассмотрении заявок. </w:t>
      </w:r>
    </w:p>
    <w:p w:rsidR="006B61E7" w:rsidRPr="006B61E7" w:rsidRDefault="006B61E7" w:rsidP="00507402">
      <w:pPr>
        <w:widowControl w:val="0"/>
        <w:spacing w:after="0" w:line="240" w:lineRule="auto"/>
        <w:jc w:val="both"/>
        <w:rPr>
          <w:rFonts w:ascii="Times New Roman" w:hAnsi="Times New Roman" w:cs="Times New Roman"/>
          <w:b/>
        </w:rPr>
      </w:pPr>
      <w:r w:rsidRPr="006B61E7">
        <w:rPr>
          <w:rFonts w:ascii="Times New Roman" w:hAnsi="Times New Roman" w:cs="Times New Roman"/>
          <w:b/>
        </w:rPr>
        <w:t>11. Требование о внесении задатка на участие в аукционе</w:t>
      </w: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 xml:space="preserve">11.1. КУИ может быть установлено требование о внесении денежных средств в качестве задатка. Размер задатка, срок и порядок внесения задатка, реквизиты счета для перечисления задатка указаны в Информационной карте  аукциона. </w:t>
      </w: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11.2. КУИ возвращает заявителям задаток, в установленном порядке.</w:t>
      </w:r>
    </w:p>
    <w:p w:rsidR="006B61E7" w:rsidRPr="006B61E7" w:rsidRDefault="006B61E7" w:rsidP="00507402">
      <w:pPr>
        <w:pStyle w:val="2"/>
        <w:keepNext w:val="0"/>
        <w:widowControl w:val="0"/>
        <w:numPr>
          <w:ilvl w:val="1"/>
          <w:numId w:val="0"/>
        </w:numPr>
        <w:tabs>
          <w:tab w:val="num" w:pos="576"/>
        </w:tabs>
        <w:ind w:hanging="576"/>
        <w:jc w:val="center"/>
        <w:rPr>
          <w:b/>
          <w:i w:val="0"/>
        </w:rPr>
      </w:pPr>
    </w:p>
    <w:p w:rsidR="006B61E7" w:rsidRPr="006B61E7" w:rsidRDefault="006B61E7" w:rsidP="00507402">
      <w:pPr>
        <w:pStyle w:val="2"/>
        <w:keepNext w:val="0"/>
        <w:widowControl w:val="0"/>
        <w:numPr>
          <w:ilvl w:val="1"/>
          <w:numId w:val="0"/>
        </w:numPr>
        <w:tabs>
          <w:tab w:val="num" w:pos="576"/>
        </w:tabs>
        <w:ind w:hanging="576"/>
        <w:jc w:val="center"/>
        <w:rPr>
          <w:b/>
          <w:i w:val="0"/>
        </w:rPr>
      </w:pPr>
      <w:r w:rsidRPr="006B61E7">
        <w:rPr>
          <w:b/>
          <w:i w:val="0"/>
        </w:rPr>
        <w:t>ПОРЯДОК РАССМОТРЕНИЯ ЗАЯВОК НА УЧАСТИЕ В АУКЦИОНЕ</w:t>
      </w:r>
    </w:p>
    <w:p w:rsidR="006B61E7" w:rsidRPr="006B61E7" w:rsidRDefault="006B61E7" w:rsidP="00507402">
      <w:pPr>
        <w:widowControl w:val="0"/>
        <w:spacing w:after="0" w:line="240" w:lineRule="auto"/>
        <w:rPr>
          <w:rFonts w:ascii="Times New Roman" w:hAnsi="Times New Roman" w:cs="Times New Roman"/>
          <w:bCs/>
        </w:rPr>
      </w:pPr>
      <w:r w:rsidRPr="006B61E7">
        <w:rPr>
          <w:rFonts w:ascii="Times New Roman" w:hAnsi="Times New Roman" w:cs="Times New Roman"/>
          <w:b/>
        </w:rPr>
        <w:t>12. Срок рассмотрения заявок на участие в аукционе</w:t>
      </w:r>
      <w:r w:rsidRPr="006B61E7">
        <w:rPr>
          <w:rFonts w:ascii="Times New Roman" w:hAnsi="Times New Roman" w:cs="Times New Roman"/>
          <w:bCs/>
        </w:rPr>
        <w:t>.</w:t>
      </w:r>
    </w:p>
    <w:p w:rsidR="006B61E7" w:rsidRPr="006B61E7" w:rsidRDefault="006B61E7" w:rsidP="00507402">
      <w:pPr>
        <w:widowControl w:val="0"/>
        <w:spacing w:after="0" w:line="240" w:lineRule="auto"/>
        <w:jc w:val="both"/>
        <w:rPr>
          <w:rFonts w:ascii="Times New Roman" w:hAnsi="Times New Roman" w:cs="Times New Roman"/>
          <w:b/>
        </w:rPr>
      </w:pPr>
      <w:r w:rsidRPr="006B61E7">
        <w:rPr>
          <w:rFonts w:ascii="Times New Roman" w:hAnsi="Times New Roman" w:cs="Times New Roman"/>
          <w:bCs/>
        </w:rPr>
        <w:t xml:space="preserve">12.1. Аукционная комиссия рассматривает заявки на участие в аукционе на соответствие требованиям, установленным документацией об аукционе, и соответствие заявителей требованиям, установленным законодательством в срок, </w:t>
      </w:r>
      <w:r w:rsidRPr="006B61E7">
        <w:rPr>
          <w:rFonts w:ascii="Times New Roman" w:hAnsi="Times New Roman" w:cs="Times New Roman"/>
        </w:rPr>
        <w:t>не превышающий десять дней с даты окончания срока подачи заявок.</w:t>
      </w:r>
    </w:p>
    <w:p w:rsidR="006B61E7" w:rsidRPr="006B61E7" w:rsidRDefault="006B61E7" w:rsidP="00507402">
      <w:pPr>
        <w:widowControl w:val="0"/>
        <w:spacing w:after="0" w:line="240" w:lineRule="auto"/>
        <w:jc w:val="both"/>
        <w:rPr>
          <w:rFonts w:ascii="Times New Roman" w:hAnsi="Times New Roman" w:cs="Times New Roman"/>
          <w:bCs/>
        </w:rPr>
      </w:pPr>
      <w:r w:rsidRPr="006B61E7">
        <w:rPr>
          <w:rFonts w:ascii="Times New Roman" w:hAnsi="Times New Roman" w:cs="Times New Roman"/>
          <w:bCs/>
        </w:rPr>
        <w:t xml:space="preserve">12.2.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w:t>
      </w:r>
    </w:p>
    <w:p w:rsidR="006B61E7" w:rsidRPr="006B61E7" w:rsidRDefault="006B61E7" w:rsidP="00507402">
      <w:pPr>
        <w:pStyle w:val="a8"/>
        <w:widowControl w:val="0"/>
        <w:spacing w:after="0"/>
        <w:rPr>
          <w:b/>
        </w:rPr>
      </w:pPr>
      <w:r w:rsidRPr="006B61E7">
        <w:rPr>
          <w:b/>
        </w:rPr>
        <w:t>13. Основания для отказа в допуске к участию в аукционе</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lastRenderedPageBreak/>
        <w:t>13.1. При рассмотрении заявок на участие в аукционе заявитель не допускается комиссией к участию в аукционе в случае:</w:t>
      </w:r>
    </w:p>
    <w:p w:rsidR="006B61E7" w:rsidRPr="006B61E7" w:rsidRDefault="006B61E7" w:rsidP="00507402">
      <w:pPr>
        <w:autoSpaceDE w:val="0"/>
        <w:autoSpaceDN w:val="0"/>
        <w:adjustRightInd w:val="0"/>
        <w:spacing w:after="0" w:line="240" w:lineRule="auto"/>
        <w:ind w:firstLine="540"/>
        <w:jc w:val="both"/>
        <w:rPr>
          <w:rFonts w:ascii="Times New Roman" w:hAnsi="Times New Roman" w:cs="Times New Roman"/>
        </w:rPr>
      </w:pPr>
      <w:smartTag w:uri="urn:schemas-microsoft-com:office:cs:smarttags" w:element="NumConv6p0">
        <w:smartTagPr>
          <w:attr w:name="val" w:val="1"/>
          <w:attr w:name="sch" w:val="1"/>
        </w:smartTagPr>
        <w:r w:rsidRPr="006B61E7">
          <w:rPr>
            <w:rFonts w:ascii="Times New Roman" w:hAnsi="Times New Roman" w:cs="Times New Roman"/>
          </w:rPr>
          <w:t>1</w:t>
        </w:r>
      </w:smartTag>
      <w:r w:rsidRPr="006B61E7">
        <w:rPr>
          <w:rFonts w:ascii="Times New Roman" w:hAnsi="Times New Roman" w:cs="Times New Roman"/>
        </w:rPr>
        <w:t>) непредставления документов, входящих в состав заявки и определённых в информационной карте документации об аукционе либо наличия в таких документах недостоверных сведений;</w:t>
      </w:r>
    </w:p>
    <w:p w:rsidR="006B61E7" w:rsidRPr="006B61E7" w:rsidRDefault="006B61E7" w:rsidP="00507402">
      <w:pPr>
        <w:autoSpaceDE w:val="0"/>
        <w:autoSpaceDN w:val="0"/>
        <w:adjustRightInd w:val="0"/>
        <w:spacing w:after="0" w:line="240" w:lineRule="auto"/>
        <w:ind w:firstLine="540"/>
        <w:jc w:val="both"/>
        <w:rPr>
          <w:rFonts w:ascii="Times New Roman" w:hAnsi="Times New Roman" w:cs="Times New Roman"/>
        </w:rPr>
      </w:pPr>
      <w:smartTag w:uri="urn:schemas-microsoft-com:office:cs:smarttags" w:element="NumConv6p0">
        <w:smartTagPr>
          <w:attr w:name="val" w:val="2"/>
          <w:attr w:name="sch" w:val="1"/>
        </w:smartTagPr>
        <w:r w:rsidRPr="006B61E7">
          <w:rPr>
            <w:rFonts w:ascii="Times New Roman" w:hAnsi="Times New Roman" w:cs="Times New Roman"/>
          </w:rPr>
          <w:t>2</w:t>
        </w:r>
      </w:smartTag>
      <w:r w:rsidRPr="006B61E7">
        <w:rPr>
          <w:rFonts w:ascii="Times New Roman" w:hAnsi="Times New Roman" w:cs="Times New Roman"/>
        </w:rPr>
        <w:t>) несоответствия требованиям, указанным законодательством для заключения договора аренды государственного имущества;</w:t>
      </w:r>
    </w:p>
    <w:p w:rsidR="006B61E7" w:rsidRPr="006B61E7" w:rsidRDefault="006B61E7" w:rsidP="00507402">
      <w:pPr>
        <w:autoSpaceDE w:val="0"/>
        <w:autoSpaceDN w:val="0"/>
        <w:adjustRightInd w:val="0"/>
        <w:spacing w:after="0" w:line="240" w:lineRule="auto"/>
        <w:ind w:firstLine="540"/>
        <w:jc w:val="both"/>
        <w:rPr>
          <w:rFonts w:ascii="Times New Roman" w:hAnsi="Times New Roman" w:cs="Times New Roman"/>
        </w:rPr>
      </w:pPr>
      <w:smartTag w:uri="urn:schemas-microsoft-com:office:cs:smarttags" w:element="NumConv6p0">
        <w:smartTagPr>
          <w:attr w:name="val" w:val="3"/>
          <w:attr w:name="sch" w:val="1"/>
        </w:smartTagPr>
        <w:r w:rsidRPr="006B61E7">
          <w:rPr>
            <w:rFonts w:ascii="Times New Roman" w:hAnsi="Times New Roman" w:cs="Times New Roman"/>
          </w:rPr>
          <w:t>3</w:t>
        </w:r>
      </w:smartTag>
      <w:r w:rsidRPr="006B61E7">
        <w:rPr>
          <w:rFonts w:ascii="Times New Roman" w:hAnsi="Times New Roman" w:cs="Times New Roman"/>
        </w:rPr>
        <w:t>) невнесения задатка, если требование о внесении задатка указано в извещении о проведении конкурса или аукциона;</w:t>
      </w:r>
    </w:p>
    <w:p w:rsidR="006B61E7" w:rsidRPr="006B61E7" w:rsidRDefault="006B61E7" w:rsidP="00507402">
      <w:pPr>
        <w:autoSpaceDE w:val="0"/>
        <w:autoSpaceDN w:val="0"/>
        <w:adjustRightInd w:val="0"/>
        <w:spacing w:after="0" w:line="240" w:lineRule="auto"/>
        <w:ind w:firstLine="540"/>
        <w:jc w:val="both"/>
        <w:rPr>
          <w:rFonts w:ascii="Times New Roman" w:hAnsi="Times New Roman" w:cs="Times New Roman"/>
        </w:rPr>
      </w:pPr>
      <w:smartTag w:uri="urn:schemas-microsoft-com:office:cs:smarttags" w:element="NumConv6p0">
        <w:smartTagPr>
          <w:attr w:name="val" w:val="4"/>
          <w:attr w:name="sch" w:val="1"/>
        </w:smartTagPr>
        <w:r w:rsidRPr="006B61E7">
          <w:rPr>
            <w:rFonts w:ascii="Times New Roman" w:hAnsi="Times New Roman" w:cs="Times New Roman"/>
          </w:rPr>
          <w:t>4</w:t>
        </w:r>
      </w:smartTag>
      <w:r w:rsidRPr="006B61E7">
        <w:rPr>
          <w:rFonts w:ascii="Times New Roman" w:hAnsi="Times New Roman" w:cs="Times New Roman"/>
        </w:rPr>
        <w:t xml:space="preserve">) несоответствия заявки на участие в аукционе требованиям документации об аукционе, </w:t>
      </w:r>
    </w:p>
    <w:p w:rsidR="006B61E7" w:rsidRPr="006B61E7" w:rsidRDefault="006B61E7" w:rsidP="00507402">
      <w:pPr>
        <w:autoSpaceDE w:val="0"/>
        <w:autoSpaceDN w:val="0"/>
        <w:adjustRightInd w:val="0"/>
        <w:spacing w:after="0" w:line="240" w:lineRule="auto"/>
        <w:ind w:firstLine="540"/>
        <w:jc w:val="both"/>
        <w:rPr>
          <w:rFonts w:ascii="Times New Roman" w:hAnsi="Times New Roman" w:cs="Times New Roman"/>
        </w:rPr>
      </w:pPr>
      <w:smartTag w:uri="urn:schemas-microsoft-com:office:cs:smarttags" w:element="NumConv6p0">
        <w:smartTagPr>
          <w:attr w:name="val" w:val="5"/>
          <w:attr w:name="sch" w:val="1"/>
        </w:smartTagPr>
        <w:r w:rsidRPr="006B61E7">
          <w:rPr>
            <w:rFonts w:ascii="Times New Roman" w:hAnsi="Times New Roman" w:cs="Times New Roman"/>
          </w:rPr>
          <w:t>5</w:t>
        </w:r>
      </w:smartTag>
      <w:r w:rsidRPr="006B61E7">
        <w:rPr>
          <w:rFonts w:ascii="Times New Roman" w:hAnsi="Times New Roman" w:cs="Times New Roman"/>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6B61E7" w:rsidRPr="006B61E7" w:rsidRDefault="006B61E7" w:rsidP="00507402">
      <w:pPr>
        <w:autoSpaceDE w:val="0"/>
        <w:autoSpaceDN w:val="0"/>
        <w:adjustRightInd w:val="0"/>
        <w:spacing w:after="0" w:line="240" w:lineRule="auto"/>
        <w:ind w:firstLine="540"/>
        <w:jc w:val="both"/>
        <w:rPr>
          <w:rFonts w:ascii="Times New Roman" w:hAnsi="Times New Roman" w:cs="Times New Roman"/>
        </w:rPr>
      </w:pPr>
      <w:smartTag w:uri="urn:schemas-microsoft-com:office:cs:smarttags" w:element="NumConv6p0">
        <w:smartTagPr>
          <w:attr w:name="val" w:val="6"/>
          <w:attr w:name="sch" w:val="1"/>
        </w:smartTagPr>
        <w:r w:rsidRPr="006B61E7">
          <w:rPr>
            <w:rFonts w:ascii="Times New Roman" w:hAnsi="Times New Roman" w:cs="Times New Roman"/>
          </w:rPr>
          <w:t>6</w:t>
        </w:r>
      </w:smartTag>
      <w:r w:rsidRPr="006B61E7">
        <w:rPr>
          <w:rFonts w:ascii="Times New Roman" w:hAnsi="Times New Roman" w:cs="Times New Roman"/>
        </w:rPr>
        <w:t>)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13.2. В случае установления недостоверности сведений, содержащихся в документах, представленных заявителем, установления факта проведения ликвидации заявителя юридического лица или 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 факта приостановления деятельности такого заявителя в порядке, предусмотренном Кодексом Российской Федерации об административных правонарушениях, </w:t>
      </w:r>
    </w:p>
    <w:p w:rsidR="006B61E7" w:rsidRPr="006B61E7" w:rsidRDefault="006B61E7" w:rsidP="00507402">
      <w:pPr>
        <w:autoSpaceDE w:val="0"/>
        <w:autoSpaceDN w:val="0"/>
        <w:adjustRightInd w:val="0"/>
        <w:spacing w:after="0" w:line="240" w:lineRule="auto"/>
        <w:ind w:firstLine="708"/>
        <w:jc w:val="both"/>
        <w:rPr>
          <w:rFonts w:ascii="Times New Roman" w:hAnsi="Times New Roman" w:cs="Times New Roman"/>
        </w:rPr>
      </w:pPr>
      <w:r w:rsidRPr="006B61E7">
        <w:rPr>
          <w:rFonts w:ascii="Times New Roman" w:hAnsi="Times New Roman" w:cs="Times New Roman"/>
        </w:rPr>
        <w:t xml:space="preserve">КУИ, единая комиссия обязаны отстранить такого заявителя от участия в </w:t>
      </w:r>
      <w:r w:rsidRPr="006B61E7">
        <w:rPr>
          <w:rFonts w:ascii="Times New Roman" w:hAnsi="Times New Roman" w:cs="Times New Roman"/>
          <w:b/>
        </w:rPr>
        <w:t>аукционе на любом этапе его проведения</w:t>
      </w:r>
      <w:r w:rsidRPr="006B61E7">
        <w:rPr>
          <w:rFonts w:ascii="Times New Roman" w:hAnsi="Times New Roman" w:cs="Times New Roman"/>
        </w:rPr>
        <w:t xml:space="preserve">. </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bCs/>
        </w:rPr>
      </w:pPr>
      <w:r w:rsidRPr="006B61E7">
        <w:rPr>
          <w:rFonts w:ascii="Times New Roman" w:hAnsi="Times New Roman" w:cs="Times New Roman"/>
          <w:b/>
        </w:rPr>
        <w:t>14. Принятие решения о допуске к участию в аукционе</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bCs/>
        </w:rPr>
      </w:pPr>
      <w:r w:rsidRPr="006B61E7">
        <w:rPr>
          <w:rFonts w:ascii="Times New Roman" w:hAnsi="Times New Roman" w:cs="Times New Roman"/>
          <w:bCs/>
        </w:rPr>
        <w:t xml:space="preserve">14.1. На основании результатов рассмотрения заявок на участие в аукционе комиссией принимается решение о допуске к участию в аукционе заявителя и о признании заявителя, подавшего заявку на участие в аукционе, участником аукциона, или об отказе в допуске такого заявителя к участию в аукционе в порядке и по основаниям, предусмотренным Приказом ФАС России № </w:t>
      </w:r>
      <w:smartTag w:uri="urn:schemas-microsoft-com:office:cs:smarttags" w:element="NumConv6p0">
        <w:smartTagPr>
          <w:attr w:name="val" w:val="67"/>
          <w:attr w:name="sch" w:val="1"/>
        </w:smartTagPr>
        <w:r w:rsidRPr="006B61E7">
          <w:rPr>
            <w:rFonts w:ascii="Times New Roman" w:hAnsi="Times New Roman" w:cs="Times New Roman"/>
            <w:bCs/>
          </w:rPr>
          <w:t>67</w:t>
        </w:r>
      </w:smartTag>
      <w:r w:rsidRPr="006B61E7">
        <w:rPr>
          <w:rFonts w:ascii="Times New Roman" w:hAnsi="Times New Roman" w:cs="Times New Roman"/>
          <w:bCs/>
        </w:rPr>
        <w:t xml:space="preserve"> и настоящей документации об аукционе. </w:t>
      </w:r>
    </w:p>
    <w:p w:rsidR="006B61E7" w:rsidRPr="006B61E7" w:rsidRDefault="006B61E7" w:rsidP="00507402">
      <w:pPr>
        <w:widowControl w:val="0"/>
        <w:autoSpaceDE w:val="0"/>
        <w:autoSpaceDN w:val="0"/>
        <w:adjustRightInd w:val="0"/>
        <w:spacing w:after="0" w:line="240" w:lineRule="auto"/>
        <w:ind w:firstLine="708"/>
        <w:jc w:val="both"/>
        <w:rPr>
          <w:rFonts w:ascii="Times New Roman" w:hAnsi="Times New Roman" w:cs="Times New Roman"/>
        </w:rPr>
      </w:pPr>
      <w:r w:rsidRPr="006B61E7">
        <w:rPr>
          <w:rFonts w:ascii="Times New Roman" w:hAnsi="Times New Roman" w:cs="Times New Roman"/>
        </w:rPr>
        <w:t>Комиссией ведется протокол рассмотрения заявок на участие в аукционе, который подписывается всеми присутствующими на заседании членами комиссии в день окончания рассмотрения заявок на участие в аукционе. Указанный протокол размещается КУИ в день окончания рассмотрения заявок на участие в аукционе на официальном сайте Российской Федерации для размещения информации о проведении торгов.</w:t>
      </w:r>
    </w:p>
    <w:p w:rsidR="006B61E7" w:rsidRPr="006B61E7" w:rsidRDefault="006B61E7" w:rsidP="00507402">
      <w:pPr>
        <w:widowControl w:val="0"/>
        <w:spacing w:after="0" w:line="240" w:lineRule="auto"/>
        <w:jc w:val="both"/>
        <w:rPr>
          <w:rFonts w:ascii="Times New Roman" w:hAnsi="Times New Roman" w:cs="Times New Roman"/>
          <w:bCs/>
        </w:rPr>
      </w:pPr>
      <w:r w:rsidRPr="006B61E7">
        <w:rPr>
          <w:rFonts w:ascii="Times New Roman" w:hAnsi="Times New Roman" w:cs="Times New Roman"/>
          <w:bCs/>
        </w:rPr>
        <w:t>14.2. Заявителям, подавшим заявки на участие в аукционе и признанным участниками аукциона, и заявителям, подавшим заявки на участие в аукционе и не допущенным к участию в аукционе, направляются уведомления о принятых комиссией решениях не позднее дня, следующего за днём подписания указанного протокола.</w:t>
      </w:r>
    </w:p>
    <w:p w:rsidR="006B61E7" w:rsidRPr="006B61E7" w:rsidRDefault="006B61E7" w:rsidP="00507402">
      <w:pPr>
        <w:widowControl w:val="0"/>
        <w:spacing w:after="0" w:line="240" w:lineRule="auto"/>
        <w:rPr>
          <w:rFonts w:ascii="Times New Roman" w:hAnsi="Times New Roman" w:cs="Times New Roman"/>
          <w:b/>
        </w:rPr>
      </w:pPr>
      <w:r w:rsidRPr="006B61E7">
        <w:rPr>
          <w:rFonts w:ascii="Times New Roman" w:hAnsi="Times New Roman" w:cs="Times New Roman"/>
          <w:b/>
        </w:rPr>
        <w:t>15. Признание аукциона несостоявшимся</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bCs/>
        </w:rPr>
      </w:pPr>
      <w:r w:rsidRPr="006B61E7">
        <w:rPr>
          <w:rFonts w:ascii="Times New Roman" w:hAnsi="Times New Roman" w:cs="Times New Roman"/>
          <w:bCs/>
        </w:rPr>
        <w:t xml:space="preserve">15.1.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w:t>
      </w:r>
    </w:p>
    <w:p w:rsidR="006B61E7" w:rsidRPr="006B61E7" w:rsidRDefault="006B61E7" w:rsidP="00507402">
      <w:pPr>
        <w:widowControl w:val="0"/>
        <w:autoSpaceDE w:val="0"/>
        <w:autoSpaceDN w:val="0"/>
        <w:adjustRightInd w:val="0"/>
        <w:spacing w:after="0" w:line="240" w:lineRule="auto"/>
        <w:ind w:firstLine="720"/>
        <w:jc w:val="both"/>
        <w:rPr>
          <w:rFonts w:ascii="Times New Roman" w:hAnsi="Times New Roman" w:cs="Times New Roman"/>
          <w:bCs/>
        </w:rPr>
      </w:pPr>
      <w:r w:rsidRPr="006B61E7">
        <w:rPr>
          <w:rFonts w:ascii="Times New Roman" w:hAnsi="Times New Roman" w:cs="Times New Roman"/>
          <w:bCs/>
        </w:rPr>
        <w:t>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bCs/>
        </w:rPr>
      </w:pPr>
      <w:r w:rsidRPr="006B61E7">
        <w:rPr>
          <w:rFonts w:ascii="Times New Roman" w:hAnsi="Times New Roman" w:cs="Times New Roman"/>
          <w:bCs/>
        </w:rPr>
        <w:t>15.2.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подавших заявки на участие в аукционе, или о признании только одного заявителя, подавшего заявку на участие в аукционе, участником аукциона, аукцион признается несостоявшимся.</w:t>
      </w:r>
    </w:p>
    <w:p w:rsidR="006B61E7" w:rsidRPr="006B61E7" w:rsidRDefault="006B61E7" w:rsidP="00507402">
      <w:pPr>
        <w:widowControl w:val="0"/>
        <w:autoSpaceDE w:val="0"/>
        <w:autoSpaceDN w:val="0"/>
        <w:adjustRightInd w:val="0"/>
        <w:spacing w:after="0" w:line="240" w:lineRule="auto"/>
        <w:ind w:firstLine="720"/>
        <w:jc w:val="both"/>
        <w:rPr>
          <w:rFonts w:ascii="Times New Roman" w:hAnsi="Times New Roman" w:cs="Times New Roman"/>
          <w:bCs/>
        </w:rPr>
      </w:pPr>
      <w:r w:rsidRPr="006B61E7">
        <w:rPr>
          <w:rFonts w:ascii="Times New Roman" w:hAnsi="Times New Roman" w:cs="Times New Roman"/>
          <w:bCs/>
        </w:rPr>
        <w:t xml:space="preserve">В случае, если документацией об аукционе предусмотрено два и более лота, аукцион признается не состоявшимся только в отношении того лота, решение об отказе в допуске к участию в котором принято относительно всех заявителей,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заявителя, подавшего заявку на участие в аукционе в отношении этого лота.  </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bookmarkStart w:id="4" w:name="Par2"/>
      <w:bookmarkEnd w:id="4"/>
      <w:r w:rsidRPr="006B61E7">
        <w:rPr>
          <w:rFonts w:ascii="Times New Roman" w:hAnsi="Times New Roman" w:cs="Times New Roman"/>
        </w:rPr>
        <w:t xml:space="preserve">15.3.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w:t>
      </w:r>
      <w:r w:rsidRPr="006B61E7">
        <w:rPr>
          <w:rFonts w:ascii="Times New Roman" w:hAnsi="Times New Roman" w:cs="Times New Roman"/>
        </w:rPr>
        <w:lastRenderedPageBreak/>
        <w:t>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15.4. В случае если аукцион признан несостоявшимся по основаниям, не указанным в </w:t>
      </w:r>
      <w:hyperlink w:anchor="Par2" w:history="1">
        <w:r w:rsidRPr="006B61E7">
          <w:rPr>
            <w:rFonts w:ascii="Times New Roman" w:hAnsi="Times New Roman" w:cs="Times New Roman"/>
          </w:rPr>
          <w:t>пункте 15.3</w:t>
        </w:r>
      </w:hyperlink>
      <w:r w:rsidRPr="006B61E7">
        <w:rPr>
          <w:rFonts w:ascii="Times New Roman" w:hAnsi="Times New Roman" w:cs="Times New Roman"/>
        </w:rPr>
        <w:t xml:space="preserve"> настоящей Документации,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конкурса вправе изменить условия аукциона.</w:t>
      </w:r>
    </w:p>
    <w:p w:rsidR="006B61E7" w:rsidRPr="006B61E7" w:rsidRDefault="006B61E7" w:rsidP="00507402">
      <w:pPr>
        <w:autoSpaceDE w:val="0"/>
        <w:autoSpaceDN w:val="0"/>
        <w:adjustRightInd w:val="0"/>
        <w:spacing w:after="0" w:line="240" w:lineRule="auto"/>
        <w:ind w:firstLine="720"/>
        <w:jc w:val="both"/>
        <w:rPr>
          <w:rFonts w:ascii="Times New Roman" w:hAnsi="Times New Roman" w:cs="Times New Roman"/>
        </w:rPr>
      </w:pPr>
    </w:p>
    <w:p w:rsidR="006B61E7" w:rsidRPr="006B61E7" w:rsidRDefault="006B61E7" w:rsidP="00507402">
      <w:pPr>
        <w:widowControl w:val="0"/>
        <w:autoSpaceDE w:val="0"/>
        <w:autoSpaceDN w:val="0"/>
        <w:adjustRightInd w:val="0"/>
        <w:spacing w:after="0" w:line="240" w:lineRule="auto"/>
        <w:jc w:val="center"/>
        <w:rPr>
          <w:rFonts w:ascii="Times New Roman" w:hAnsi="Times New Roman" w:cs="Times New Roman"/>
          <w:b/>
          <w:bCs/>
        </w:rPr>
      </w:pPr>
      <w:r w:rsidRPr="006B61E7">
        <w:rPr>
          <w:rFonts w:ascii="Times New Roman" w:hAnsi="Times New Roman" w:cs="Times New Roman"/>
          <w:b/>
          <w:bCs/>
        </w:rPr>
        <w:t>ПОРЯДОК ПРОВЕДЕНИЯ АУКЦИОНА</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b/>
        </w:rPr>
      </w:pPr>
      <w:r w:rsidRPr="006B61E7">
        <w:rPr>
          <w:rFonts w:ascii="Times New Roman" w:hAnsi="Times New Roman" w:cs="Times New Roman"/>
          <w:b/>
        </w:rPr>
        <w:t>16. Участие в аукционе</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16.1. В аукционе могут участвовать только заявители, признанные участниками аукциона или их представители.</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16.2. Аукцион проводится в присутствии членов комиссии, участников аукциона или их представителей. </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b/>
        </w:rPr>
      </w:pPr>
      <w:r w:rsidRPr="006B61E7">
        <w:rPr>
          <w:rFonts w:ascii="Times New Roman" w:hAnsi="Times New Roman" w:cs="Times New Roman"/>
          <w:b/>
        </w:rPr>
        <w:t>17. Проведение аукциона</w:t>
      </w:r>
    </w:p>
    <w:p w:rsidR="006B61E7" w:rsidRPr="006B61E7" w:rsidRDefault="006B61E7" w:rsidP="00507402">
      <w:pPr>
        <w:pStyle w:val="30"/>
        <w:numPr>
          <w:ilvl w:val="0"/>
          <w:numId w:val="0"/>
        </w:numPr>
        <w:tabs>
          <w:tab w:val="num" w:pos="1667"/>
        </w:tabs>
        <w:rPr>
          <w:szCs w:val="24"/>
        </w:rPr>
      </w:pPr>
      <w:r w:rsidRPr="006B61E7">
        <w:rPr>
          <w:szCs w:val="24"/>
        </w:rPr>
        <w:t>17.1.Аукцион проводится в день, время и в месте, указанных в извещении о проведении аукциона и  Информационной карте аукциона.</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17.2. Аукционист выбирается из числа членов аукционной комиссии путем открытого голосования членов аукционной комиссии большинством голосов.</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17.3. Комиссия непосредственно перед началом проведения аукциона регистрирует участников аукциона, явившихся на аукцион, или их представителей. </w:t>
      </w:r>
    </w:p>
    <w:p w:rsidR="006B61E7" w:rsidRPr="006B61E7" w:rsidRDefault="006B61E7" w:rsidP="00507402">
      <w:pPr>
        <w:widowControl w:val="0"/>
        <w:autoSpaceDE w:val="0"/>
        <w:autoSpaceDN w:val="0"/>
        <w:adjustRightInd w:val="0"/>
        <w:spacing w:after="0" w:line="240" w:lineRule="auto"/>
        <w:ind w:firstLine="720"/>
        <w:jc w:val="both"/>
        <w:rPr>
          <w:rFonts w:ascii="Times New Roman" w:hAnsi="Times New Roman" w:cs="Times New Roman"/>
        </w:rPr>
      </w:pPr>
      <w:r w:rsidRPr="006B61E7">
        <w:rPr>
          <w:rFonts w:ascii="Times New Roman" w:hAnsi="Times New Roman" w:cs="Times New Roman"/>
        </w:rPr>
        <w:t>В случае проведения аукциона по нескольким лотам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w:t>
      </w:r>
    </w:p>
    <w:p w:rsidR="006B61E7" w:rsidRPr="006B61E7" w:rsidRDefault="006B61E7" w:rsidP="00507402">
      <w:pPr>
        <w:widowControl w:val="0"/>
        <w:autoSpaceDE w:val="0"/>
        <w:autoSpaceDN w:val="0"/>
        <w:adjustRightInd w:val="0"/>
        <w:spacing w:after="0" w:line="240" w:lineRule="auto"/>
        <w:ind w:firstLine="540"/>
        <w:jc w:val="both"/>
        <w:rPr>
          <w:rFonts w:ascii="Times New Roman" w:hAnsi="Times New Roman" w:cs="Times New Roman"/>
        </w:rPr>
      </w:pPr>
      <w:r w:rsidRPr="006B61E7">
        <w:rPr>
          <w:rFonts w:ascii="Times New Roman" w:hAnsi="Times New Roman" w:cs="Times New Roman"/>
        </w:rPr>
        <w:t>При регистрации участникам аукциона или их представителям выдаются пронумерованные карточки (далее - карточки);</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17.4. При регистрации проверяются документы и полномочия, необходимые для участия в аукционе, присутствующих представителей участника аукциона.</w:t>
      </w:r>
    </w:p>
    <w:p w:rsidR="006B61E7" w:rsidRPr="006B61E7" w:rsidRDefault="006B61E7" w:rsidP="00507402">
      <w:pPr>
        <w:widowControl w:val="0"/>
        <w:shd w:val="clear" w:color="auto" w:fill="FFFFFF"/>
        <w:spacing w:after="0" w:line="240" w:lineRule="auto"/>
        <w:jc w:val="both"/>
        <w:rPr>
          <w:rFonts w:ascii="Times New Roman" w:hAnsi="Times New Roman" w:cs="Times New Roman"/>
        </w:rPr>
      </w:pPr>
      <w:r w:rsidRPr="006B61E7">
        <w:rPr>
          <w:rFonts w:ascii="Times New Roman" w:hAnsi="Times New Roman" w:cs="Times New Roman"/>
        </w:rPr>
        <w:t>17.5. Уполномоченные   лица   участников,   желающие    принять   участие   в аукционе регистрируются в Листе регистрации.</w:t>
      </w:r>
    </w:p>
    <w:p w:rsidR="006B61E7" w:rsidRPr="006B61E7" w:rsidRDefault="006B61E7" w:rsidP="00507402">
      <w:pPr>
        <w:widowControl w:val="0"/>
        <w:shd w:val="clear" w:color="auto" w:fill="FFFFFF"/>
        <w:spacing w:after="0" w:line="240" w:lineRule="auto"/>
        <w:jc w:val="both"/>
        <w:rPr>
          <w:rFonts w:ascii="Times New Roman" w:hAnsi="Times New Roman" w:cs="Times New Roman"/>
        </w:rPr>
      </w:pPr>
      <w:r w:rsidRPr="006B61E7">
        <w:rPr>
          <w:rFonts w:ascii="Times New Roman" w:hAnsi="Times New Roman" w:cs="Times New Roman"/>
        </w:rPr>
        <w:t xml:space="preserve"> При регистрации предъявляют следующие документы:</w:t>
      </w:r>
    </w:p>
    <w:p w:rsidR="006B61E7" w:rsidRPr="006B61E7" w:rsidRDefault="006B61E7" w:rsidP="00507402">
      <w:pPr>
        <w:widowControl w:val="0"/>
        <w:shd w:val="clear" w:color="auto" w:fill="FFFFFF"/>
        <w:tabs>
          <w:tab w:val="left" w:pos="1087"/>
        </w:tabs>
        <w:spacing w:after="0" w:line="240" w:lineRule="auto"/>
        <w:ind w:firstLine="706"/>
        <w:jc w:val="both"/>
        <w:rPr>
          <w:rFonts w:ascii="Times New Roman" w:hAnsi="Times New Roman" w:cs="Times New Roman"/>
        </w:rPr>
      </w:pPr>
      <w:smartTag w:uri="urn:schemas-microsoft-com:office:cs:smarttags" w:element="NumConv6p0">
        <w:smartTagPr>
          <w:attr w:name="val" w:val="1"/>
          <w:attr w:name="sch" w:val="1"/>
        </w:smartTagPr>
        <w:r w:rsidRPr="006B61E7">
          <w:rPr>
            <w:rFonts w:ascii="Times New Roman" w:hAnsi="Times New Roman" w:cs="Times New Roman"/>
            <w:spacing w:val="-18"/>
          </w:rPr>
          <w:t>1</w:t>
        </w:r>
      </w:smartTag>
      <w:r w:rsidRPr="006B61E7">
        <w:rPr>
          <w:rFonts w:ascii="Times New Roman" w:hAnsi="Times New Roman" w:cs="Times New Roman"/>
          <w:spacing w:val="-18"/>
        </w:rPr>
        <w:t>)</w:t>
      </w:r>
      <w:r w:rsidRPr="006B61E7">
        <w:rPr>
          <w:rFonts w:ascii="Times New Roman" w:hAnsi="Times New Roman" w:cs="Times New Roman"/>
        </w:rPr>
        <w:tab/>
        <w:t>руководители юридических лиц, которые вправе действовать от</w:t>
      </w:r>
      <w:r w:rsidRPr="006B61E7">
        <w:rPr>
          <w:rFonts w:ascii="Times New Roman" w:hAnsi="Times New Roman" w:cs="Times New Roman"/>
        </w:rPr>
        <w:br/>
        <w:t>имени юридического лица в соответствии с их учредительными документами</w:t>
      </w:r>
      <w:r w:rsidRPr="006B61E7">
        <w:rPr>
          <w:rFonts w:ascii="Times New Roman" w:hAnsi="Times New Roman" w:cs="Times New Roman"/>
        </w:rPr>
        <w:br/>
        <w:t>без доверенности: документ, удостоверяющий личность;</w:t>
      </w:r>
    </w:p>
    <w:p w:rsidR="006B61E7" w:rsidRPr="006B61E7" w:rsidRDefault="006B61E7" w:rsidP="00507402">
      <w:pPr>
        <w:widowControl w:val="0"/>
        <w:shd w:val="clear" w:color="auto" w:fill="FFFFFF"/>
        <w:tabs>
          <w:tab w:val="left" w:pos="1087"/>
        </w:tabs>
        <w:spacing w:after="0" w:line="240" w:lineRule="auto"/>
        <w:ind w:firstLine="706"/>
        <w:jc w:val="both"/>
        <w:rPr>
          <w:rFonts w:ascii="Times New Roman" w:hAnsi="Times New Roman" w:cs="Times New Roman"/>
        </w:rPr>
      </w:pPr>
      <w:smartTag w:uri="urn:schemas-microsoft-com:office:cs:smarttags" w:element="NumConv6p0">
        <w:smartTagPr>
          <w:attr w:name="val" w:val="2"/>
          <w:attr w:name="sch" w:val="1"/>
        </w:smartTagPr>
        <w:r w:rsidRPr="006B61E7">
          <w:rPr>
            <w:rFonts w:ascii="Times New Roman" w:hAnsi="Times New Roman" w:cs="Times New Roman"/>
            <w:spacing w:val="-6"/>
          </w:rPr>
          <w:t>2</w:t>
        </w:r>
      </w:smartTag>
      <w:r w:rsidRPr="006B61E7">
        <w:rPr>
          <w:rFonts w:ascii="Times New Roman" w:hAnsi="Times New Roman" w:cs="Times New Roman"/>
          <w:spacing w:val="-6"/>
        </w:rPr>
        <w:t>)</w:t>
      </w:r>
      <w:r w:rsidRPr="006B61E7">
        <w:rPr>
          <w:rFonts w:ascii="Times New Roman" w:hAnsi="Times New Roman" w:cs="Times New Roman"/>
        </w:rPr>
        <w:tab/>
        <w:t>физические лица, в том числе индивидуальные предприниматели,</w:t>
      </w:r>
      <w:r w:rsidRPr="006B61E7">
        <w:rPr>
          <w:rFonts w:ascii="Times New Roman" w:hAnsi="Times New Roman" w:cs="Times New Roman"/>
        </w:rPr>
        <w:br/>
        <w:t>подавшие заявки от собственного имени: документ, удостоверяющий личность;</w:t>
      </w:r>
    </w:p>
    <w:p w:rsidR="006B61E7" w:rsidRPr="006B61E7" w:rsidRDefault="006B61E7" w:rsidP="00507402">
      <w:pPr>
        <w:widowControl w:val="0"/>
        <w:shd w:val="clear" w:color="auto" w:fill="FFFFFF"/>
        <w:tabs>
          <w:tab w:val="left" w:pos="1296"/>
          <w:tab w:val="left" w:pos="3737"/>
        </w:tabs>
        <w:spacing w:after="0" w:line="240" w:lineRule="auto"/>
        <w:ind w:firstLine="706"/>
        <w:jc w:val="both"/>
        <w:rPr>
          <w:rFonts w:ascii="Times New Roman" w:hAnsi="Times New Roman" w:cs="Times New Roman"/>
        </w:rPr>
      </w:pPr>
      <w:smartTag w:uri="urn:schemas-microsoft-com:office:cs:smarttags" w:element="NumConv6p0">
        <w:smartTagPr>
          <w:attr w:name="val" w:val="3"/>
          <w:attr w:name="sch" w:val="1"/>
        </w:smartTagPr>
        <w:r w:rsidRPr="006B61E7">
          <w:rPr>
            <w:rFonts w:ascii="Times New Roman" w:hAnsi="Times New Roman" w:cs="Times New Roman"/>
            <w:spacing w:val="-6"/>
          </w:rPr>
          <w:t>3</w:t>
        </w:r>
      </w:smartTag>
      <w:r w:rsidRPr="006B61E7">
        <w:rPr>
          <w:rFonts w:ascii="Times New Roman" w:hAnsi="Times New Roman" w:cs="Times New Roman"/>
          <w:spacing w:val="-6"/>
        </w:rPr>
        <w:t>)</w:t>
      </w:r>
      <w:r w:rsidRPr="006B61E7">
        <w:rPr>
          <w:rFonts w:ascii="Times New Roman" w:hAnsi="Times New Roman" w:cs="Times New Roman"/>
        </w:rPr>
        <w:tab/>
        <w:t>представители</w:t>
      </w:r>
      <w:r w:rsidRPr="006B61E7">
        <w:rPr>
          <w:rFonts w:ascii="Times New Roman" w:hAnsi="Times New Roman" w:cs="Times New Roman"/>
        </w:rPr>
        <w:tab/>
        <w:t>участников, действующие на основании</w:t>
      </w:r>
      <w:r w:rsidRPr="006B61E7">
        <w:rPr>
          <w:rFonts w:ascii="Times New Roman" w:hAnsi="Times New Roman" w:cs="Times New Roman"/>
        </w:rPr>
        <w:br/>
        <w:t>доверенности:</w:t>
      </w:r>
    </w:p>
    <w:p w:rsidR="006B61E7" w:rsidRPr="006B61E7" w:rsidRDefault="006B61E7" w:rsidP="00507402">
      <w:pPr>
        <w:widowControl w:val="0"/>
        <w:shd w:val="clear" w:color="auto" w:fill="FFFFFF"/>
        <w:tabs>
          <w:tab w:val="left" w:pos="986"/>
        </w:tabs>
        <w:spacing w:after="0" w:line="240" w:lineRule="auto"/>
        <w:rPr>
          <w:rFonts w:ascii="Times New Roman" w:hAnsi="Times New Roman" w:cs="Times New Roman"/>
        </w:rPr>
      </w:pPr>
      <w:r w:rsidRPr="006B61E7">
        <w:rPr>
          <w:rFonts w:ascii="Times New Roman" w:hAnsi="Times New Roman" w:cs="Times New Roman"/>
          <w:spacing w:val="-5"/>
        </w:rPr>
        <w:t>а)</w:t>
      </w:r>
      <w:r w:rsidRPr="006B61E7">
        <w:rPr>
          <w:rFonts w:ascii="Times New Roman" w:hAnsi="Times New Roman" w:cs="Times New Roman"/>
        </w:rPr>
        <w:tab/>
        <w:t>документ, удостоверяющий личность;</w:t>
      </w:r>
    </w:p>
    <w:p w:rsidR="006B61E7" w:rsidRPr="006B61E7" w:rsidRDefault="006B61E7" w:rsidP="00507402">
      <w:pPr>
        <w:pStyle w:val="30"/>
        <w:numPr>
          <w:ilvl w:val="0"/>
          <w:numId w:val="0"/>
        </w:numPr>
        <w:ind w:firstLine="709"/>
        <w:rPr>
          <w:szCs w:val="24"/>
        </w:rPr>
      </w:pPr>
      <w:r w:rsidRPr="006B61E7">
        <w:rPr>
          <w:szCs w:val="24"/>
        </w:rPr>
        <w:t>б) оригинал или заверенную копию доверенности, выданную от имени участника размещения заказа.</w:t>
      </w:r>
    </w:p>
    <w:p w:rsidR="006B61E7" w:rsidRPr="006B61E7" w:rsidRDefault="006B61E7" w:rsidP="00507402">
      <w:pPr>
        <w:widowControl w:val="0"/>
        <w:shd w:val="clear" w:color="auto" w:fill="FFFFFF"/>
        <w:spacing w:after="0" w:line="240" w:lineRule="auto"/>
        <w:jc w:val="both"/>
        <w:rPr>
          <w:rFonts w:ascii="Times New Roman" w:hAnsi="Times New Roman" w:cs="Times New Roman"/>
        </w:rPr>
      </w:pPr>
      <w:r w:rsidRPr="006B61E7">
        <w:rPr>
          <w:rFonts w:ascii="Times New Roman" w:hAnsi="Times New Roman" w:cs="Times New Roman"/>
        </w:rPr>
        <w:t>17.6. Одно физическое лицо не может быть уполномоченным представителем более одной организации.</w:t>
      </w:r>
    </w:p>
    <w:p w:rsidR="006B61E7" w:rsidRPr="006B61E7" w:rsidRDefault="006B61E7" w:rsidP="00507402">
      <w:pPr>
        <w:pStyle w:val="30"/>
        <w:numPr>
          <w:ilvl w:val="0"/>
          <w:numId w:val="0"/>
        </w:numPr>
        <w:tabs>
          <w:tab w:val="num" w:pos="1667"/>
        </w:tabs>
        <w:rPr>
          <w:szCs w:val="24"/>
        </w:rPr>
      </w:pPr>
      <w:r w:rsidRPr="006B61E7">
        <w:rPr>
          <w:szCs w:val="24"/>
        </w:rPr>
        <w:t>17.7.  В случае проведения аукциона по нескольким лотам процедура аукциона проводится отдельно в отношении каждого лота.</w:t>
      </w:r>
    </w:p>
    <w:p w:rsidR="006B61E7" w:rsidRPr="006B61E7" w:rsidRDefault="006B61E7" w:rsidP="00507402">
      <w:pPr>
        <w:pStyle w:val="30"/>
        <w:numPr>
          <w:ilvl w:val="0"/>
          <w:numId w:val="0"/>
        </w:numPr>
        <w:tabs>
          <w:tab w:val="num" w:pos="1667"/>
        </w:tabs>
        <w:rPr>
          <w:szCs w:val="24"/>
        </w:rPr>
      </w:pPr>
      <w:r w:rsidRPr="006B61E7">
        <w:rPr>
          <w:szCs w:val="24"/>
        </w:rPr>
        <w:t xml:space="preserve">17.8. В процессе проведения аукциона обмен карточками между участниками аукциона запрещается. </w:t>
      </w:r>
    </w:p>
    <w:p w:rsidR="006B61E7" w:rsidRPr="006B61E7" w:rsidRDefault="006B61E7" w:rsidP="00507402">
      <w:pPr>
        <w:pStyle w:val="30"/>
        <w:numPr>
          <w:ilvl w:val="0"/>
          <w:numId w:val="0"/>
        </w:numPr>
        <w:tabs>
          <w:tab w:val="num" w:pos="1667"/>
        </w:tabs>
        <w:rPr>
          <w:szCs w:val="24"/>
        </w:rPr>
      </w:pPr>
      <w:r w:rsidRPr="006B61E7">
        <w:rPr>
          <w:szCs w:val="24"/>
        </w:rPr>
        <w:t>17.9. Во время начала аукциона в помещение для проведения аукциона по Листу регистрации приглашаются уполномоченные представители участников, имеющие карточки.</w:t>
      </w:r>
    </w:p>
    <w:p w:rsidR="006B61E7" w:rsidRPr="006B61E7" w:rsidRDefault="006B61E7" w:rsidP="00507402">
      <w:pPr>
        <w:pStyle w:val="30"/>
        <w:numPr>
          <w:ilvl w:val="0"/>
          <w:numId w:val="0"/>
        </w:numPr>
        <w:tabs>
          <w:tab w:val="num" w:pos="720"/>
        </w:tabs>
        <w:rPr>
          <w:szCs w:val="24"/>
        </w:rPr>
      </w:pPr>
      <w:r w:rsidRPr="006B61E7">
        <w:rPr>
          <w:szCs w:val="24"/>
        </w:rPr>
        <w:tab/>
        <w:t>После приглашения участникам аукциона пройти в помещение для проведения аукциона регистрация заканчивается, опоздавшие участники аукциона в помещение для проведения аукциона не допускаются.</w:t>
      </w:r>
    </w:p>
    <w:p w:rsidR="006B61E7" w:rsidRPr="006B61E7" w:rsidRDefault="006B61E7" w:rsidP="00507402">
      <w:pPr>
        <w:pStyle w:val="30"/>
        <w:numPr>
          <w:ilvl w:val="0"/>
          <w:numId w:val="0"/>
        </w:numPr>
        <w:tabs>
          <w:tab w:val="num" w:pos="1667"/>
        </w:tabs>
        <w:rPr>
          <w:szCs w:val="24"/>
        </w:rPr>
      </w:pPr>
      <w:r w:rsidRPr="006B61E7">
        <w:rPr>
          <w:szCs w:val="24"/>
        </w:rPr>
        <w:t>17.10. Во время всей процедуры торгов участникам аукциона запрещается вступать в переговоры между собой и покидать место проведения аукциона.</w:t>
      </w:r>
    </w:p>
    <w:p w:rsidR="006B61E7" w:rsidRPr="006B61E7" w:rsidRDefault="006B61E7" w:rsidP="00507402">
      <w:pPr>
        <w:pStyle w:val="30"/>
        <w:numPr>
          <w:ilvl w:val="0"/>
          <w:numId w:val="0"/>
        </w:numPr>
        <w:tabs>
          <w:tab w:val="num" w:pos="1667"/>
        </w:tabs>
        <w:rPr>
          <w:szCs w:val="24"/>
        </w:rPr>
      </w:pPr>
      <w:r w:rsidRPr="006B61E7">
        <w:rPr>
          <w:szCs w:val="24"/>
        </w:rPr>
        <w:t>Вести переговоры по телефону во время проведения аукциона  не допускается.</w:t>
      </w:r>
    </w:p>
    <w:p w:rsidR="006B61E7" w:rsidRPr="006B61E7" w:rsidRDefault="006B61E7" w:rsidP="00507402">
      <w:pPr>
        <w:pStyle w:val="30"/>
        <w:numPr>
          <w:ilvl w:val="0"/>
          <w:numId w:val="0"/>
        </w:numPr>
        <w:tabs>
          <w:tab w:val="num" w:pos="1667"/>
        </w:tabs>
        <w:rPr>
          <w:szCs w:val="24"/>
        </w:rPr>
      </w:pPr>
      <w:r w:rsidRPr="006B61E7">
        <w:rPr>
          <w:szCs w:val="24"/>
        </w:rPr>
        <w:t>В случае неадекватных действий со стороны участников аукциона аукцион приостанавливается.</w:t>
      </w:r>
    </w:p>
    <w:p w:rsidR="006B61E7" w:rsidRPr="006B61E7" w:rsidRDefault="006B61E7" w:rsidP="00507402">
      <w:pPr>
        <w:pStyle w:val="30"/>
        <w:numPr>
          <w:ilvl w:val="0"/>
          <w:numId w:val="0"/>
        </w:numPr>
        <w:tabs>
          <w:tab w:val="num" w:pos="1667"/>
        </w:tabs>
        <w:rPr>
          <w:szCs w:val="24"/>
        </w:rPr>
      </w:pPr>
      <w:r w:rsidRPr="006B61E7">
        <w:rPr>
          <w:szCs w:val="24"/>
        </w:rPr>
        <w:t>Во время проведения аукциона участникам аукциона запрещается задавать аукционисту  вопросы.</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lastRenderedPageBreak/>
        <w:t xml:space="preserve">17.11.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контракта (лота). </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17.12.Аукцион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 </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17.13. «Шаг аукциона» устанавливается в размере пяти процентов начальной (минимальной) цены контракта (цены лота), указанной в извещении о проведении аукциона. </w:t>
      </w:r>
    </w:p>
    <w:p w:rsidR="006B61E7" w:rsidRPr="006B61E7" w:rsidRDefault="006B61E7" w:rsidP="00507402">
      <w:pPr>
        <w:widowControl w:val="0"/>
        <w:autoSpaceDE w:val="0"/>
        <w:autoSpaceDN w:val="0"/>
        <w:adjustRightInd w:val="0"/>
        <w:spacing w:after="0" w:line="240" w:lineRule="auto"/>
        <w:ind w:firstLine="720"/>
        <w:jc w:val="both"/>
        <w:rPr>
          <w:rFonts w:ascii="Times New Roman" w:hAnsi="Times New Roman" w:cs="Times New Roman"/>
        </w:rPr>
      </w:pPr>
      <w:r w:rsidRPr="006B61E7">
        <w:rPr>
          <w:rFonts w:ascii="Times New Roman" w:hAnsi="Times New Roman" w:cs="Times New Roman"/>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w:t>
      </w:r>
      <w:smartTag w:uri="urn:schemas-microsoft-com:office:cs:smarttags" w:element="NumConv6p6">
        <w:smartTagPr>
          <w:attr w:name="val" w:val="0,5"/>
          <w:attr w:name="sch" w:val="4"/>
        </w:smartTagPr>
        <w:r w:rsidRPr="006B61E7">
          <w:rPr>
            <w:rFonts w:ascii="Times New Roman" w:hAnsi="Times New Roman" w:cs="Times New Roman"/>
          </w:rPr>
          <w:t>0,5</w:t>
        </w:r>
      </w:smartTag>
      <w:r w:rsidRPr="006B61E7">
        <w:rPr>
          <w:rFonts w:ascii="Times New Roman" w:hAnsi="Times New Roman" w:cs="Times New Roman"/>
        </w:rPr>
        <w:t xml:space="preserve"> процента начальной (минимальной) цены договора (цены лота), но не ниже </w:t>
      </w:r>
      <w:smartTag w:uri="urn:schemas-microsoft-com:office:cs:smarttags" w:element="NumConv6p6">
        <w:smartTagPr>
          <w:attr w:name="val" w:val="0,5"/>
          <w:attr w:name="sch" w:val="4"/>
        </w:smartTagPr>
        <w:r w:rsidRPr="006B61E7">
          <w:rPr>
            <w:rFonts w:ascii="Times New Roman" w:hAnsi="Times New Roman" w:cs="Times New Roman"/>
          </w:rPr>
          <w:t>0,5</w:t>
        </w:r>
      </w:smartTag>
      <w:r w:rsidRPr="006B61E7">
        <w:rPr>
          <w:rFonts w:ascii="Times New Roman" w:hAnsi="Times New Roman" w:cs="Times New Roman"/>
        </w:rPr>
        <w:t xml:space="preserve"> процента начальной (минимальной) цены договора (цены лота).</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iCs/>
        </w:rPr>
        <w:t>17.14. У</w:t>
      </w:r>
      <w:r w:rsidRPr="006B61E7">
        <w:rPr>
          <w:rFonts w:ascii="Times New Roman" w:hAnsi="Times New Roman" w:cs="Times New Roman"/>
        </w:rPr>
        <w:t>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установленном порядке, поднимает карточку в случае если он согласен заключить договор по объявленной цене.</w:t>
      </w:r>
    </w:p>
    <w:p w:rsidR="006B61E7" w:rsidRPr="006B61E7" w:rsidRDefault="006B61E7" w:rsidP="00507402">
      <w:pPr>
        <w:autoSpaceDE w:val="0"/>
        <w:autoSpaceDN w:val="0"/>
        <w:adjustRightInd w:val="0"/>
        <w:spacing w:after="0" w:line="240" w:lineRule="auto"/>
        <w:ind w:firstLine="540"/>
        <w:jc w:val="both"/>
        <w:rPr>
          <w:rFonts w:ascii="Times New Roman" w:hAnsi="Times New Roman" w:cs="Times New Roman"/>
        </w:rPr>
      </w:pPr>
      <w:r w:rsidRPr="006B61E7">
        <w:rPr>
          <w:rFonts w:ascii="Times New Roman" w:hAnsi="Times New Roman" w:cs="Times New Roman"/>
        </w:rPr>
        <w:t xml:space="preserve">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пунктом </w:t>
      </w:r>
      <w:smartTag w:uri="urn:schemas-microsoft-com:office:cs:smarttags" w:element="NumConv6p0">
        <w:smartTagPr>
          <w:attr w:name="val" w:val="139"/>
          <w:attr w:name="sch" w:val="1"/>
        </w:smartTagPr>
        <w:r w:rsidRPr="006B61E7">
          <w:rPr>
            <w:rFonts w:ascii="Times New Roman" w:hAnsi="Times New Roman" w:cs="Times New Roman"/>
          </w:rPr>
          <w:t>139</w:t>
        </w:r>
      </w:smartTag>
      <w:r w:rsidRPr="006B61E7">
        <w:rPr>
          <w:rFonts w:ascii="Times New Roman" w:hAnsi="Times New Roman" w:cs="Times New Roman"/>
        </w:rPr>
        <w:t xml:space="preserve"> Правил, утверждённых Приказом ФАС России № </w:t>
      </w:r>
      <w:smartTag w:uri="urn:schemas-microsoft-com:office:cs:smarttags" w:element="NumConv6p0">
        <w:smartTagPr>
          <w:attr w:name="val" w:val="67"/>
          <w:attr w:name="sch" w:val="1"/>
        </w:smartTagPr>
        <w:r w:rsidRPr="006B61E7">
          <w:rPr>
            <w:rFonts w:ascii="Times New Roman" w:hAnsi="Times New Roman" w:cs="Times New Roman"/>
          </w:rPr>
          <w:t>67</w:t>
        </w:r>
      </w:smartTag>
      <w:r w:rsidRPr="006B61E7">
        <w:rPr>
          <w:rFonts w:ascii="Times New Roman" w:hAnsi="Times New Roman" w:cs="Times New Roman"/>
        </w:rPr>
        <w:t xml:space="preserve"> и «шаг аукциона», в соответствии с которым повышается цена.</w:t>
      </w:r>
    </w:p>
    <w:p w:rsidR="006B61E7" w:rsidRPr="006B61E7" w:rsidRDefault="006B61E7" w:rsidP="00507402">
      <w:pPr>
        <w:autoSpaceDE w:val="0"/>
        <w:autoSpaceDN w:val="0"/>
        <w:adjustRightInd w:val="0"/>
        <w:spacing w:after="0" w:line="240" w:lineRule="auto"/>
        <w:ind w:firstLine="540"/>
        <w:jc w:val="both"/>
        <w:rPr>
          <w:rFonts w:ascii="Times New Roman" w:hAnsi="Times New Roman" w:cs="Times New Roman"/>
        </w:rPr>
      </w:pPr>
      <w:r w:rsidRPr="006B61E7">
        <w:rPr>
          <w:rFonts w:ascii="Times New Roman" w:hAnsi="Times New Roman" w:cs="Times New Roman"/>
        </w:rPr>
        <w:t>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КУИ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 Если действующий правообладатель воспользовался предоставленным ему таким правом,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17.15.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iCs/>
        </w:rPr>
        <w:t xml:space="preserve">17.16. </w:t>
      </w:r>
      <w:r w:rsidRPr="006B61E7">
        <w:rPr>
          <w:rFonts w:ascii="Times New Roman" w:hAnsi="Times New Roman" w:cs="Times New Roman"/>
        </w:rPr>
        <w:t>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iCs/>
        </w:rPr>
        <w:t xml:space="preserve">17.17. </w:t>
      </w:r>
      <w:r w:rsidRPr="006B61E7">
        <w:rPr>
          <w:rFonts w:ascii="Times New Roman" w:hAnsi="Times New Roman" w:cs="Times New Roman"/>
        </w:rPr>
        <w:t xml:space="preserve">При проведении аукциона КУИ в обязательном порядке осуществляет аудиозапись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6B61E7" w:rsidRPr="006B61E7" w:rsidRDefault="006B61E7" w:rsidP="00507402">
      <w:pPr>
        <w:autoSpaceDE w:val="0"/>
        <w:autoSpaceDN w:val="0"/>
        <w:adjustRightInd w:val="0"/>
        <w:spacing w:after="0" w:line="240" w:lineRule="auto"/>
        <w:ind w:firstLine="540"/>
        <w:jc w:val="both"/>
        <w:rPr>
          <w:rFonts w:ascii="Times New Roman" w:hAnsi="Times New Roman" w:cs="Times New Roman"/>
        </w:rPr>
      </w:pPr>
      <w:r w:rsidRPr="006B61E7">
        <w:rPr>
          <w:rFonts w:ascii="Times New Roman" w:hAnsi="Times New Roman" w:cs="Times New Roman"/>
        </w:rPr>
        <w:t>Протокол подписывается всеми присутствующими членами единой комиссии в день проведения аукциона. Протокол составляется в двух экземплярах, один из которых хранится в КУИ не менее трех лет. КУИ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iCs/>
        </w:rPr>
      </w:pPr>
    </w:p>
    <w:p w:rsidR="006B61E7" w:rsidRPr="006B61E7" w:rsidRDefault="006B61E7" w:rsidP="00507402">
      <w:pPr>
        <w:pStyle w:val="3"/>
        <w:keepNext w:val="0"/>
        <w:widowControl w:val="0"/>
        <w:numPr>
          <w:ilvl w:val="2"/>
          <w:numId w:val="0"/>
        </w:numPr>
        <w:tabs>
          <w:tab w:val="num" w:pos="720"/>
        </w:tabs>
        <w:ind w:hanging="720"/>
        <w:rPr>
          <w:rFonts w:ascii="Times New Roman" w:hAnsi="Times New Roman"/>
        </w:rPr>
      </w:pPr>
      <w:r w:rsidRPr="006B61E7">
        <w:rPr>
          <w:rFonts w:ascii="Times New Roman" w:hAnsi="Times New Roman"/>
        </w:rPr>
        <w:t>ЗАКЛЮЧЕНИЕ ДОГОВОРА ПО РЕЗУЛЬТАТ</w:t>
      </w:r>
      <w:smartTag w:uri="urn:schemas-microsoft-com:office:smarttags" w:element="PersonName">
        <w:r w:rsidRPr="006B61E7">
          <w:rPr>
            <w:rFonts w:ascii="Times New Roman" w:hAnsi="Times New Roman"/>
          </w:rPr>
          <w:t>АМ</w:t>
        </w:r>
      </w:smartTag>
      <w:r w:rsidRPr="006B61E7">
        <w:rPr>
          <w:rFonts w:ascii="Times New Roman" w:hAnsi="Times New Roman"/>
        </w:rPr>
        <w:t xml:space="preserve"> АУКЦИОНА</w:t>
      </w:r>
    </w:p>
    <w:p w:rsidR="006B61E7" w:rsidRPr="006B61E7" w:rsidRDefault="006B61E7" w:rsidP="00507402">
      <w:pPr>
        <w:widowControl w:val="0"/>
        <w:spacing w:after="0" w:line="240" w:lineRule="auto"/>
        <w:rPr>
          <w:rFonts w:ascii="Times New Roman" w:hAnsi="Times New Roman" w:cs="Times New Roman"/>
          <w:b/>
        </w:rPr>
      </w:pPr>
      <w:r w:rsidRPr="006B61E7">
        <w:rPr>
          <w:rFonts w:ascii="Times New Roman" w:hAnsi="Times New Roman" w:cs="Times New Roman"/>
          <w:b/>
        </w:rPr>
        <w:t>18. Порядок заключения договора</w:t>
      </w: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 xml:space="preserve">18.1. Победитель аукциона и КУИ должны подписать договор в срок, указанный в Информационной карте аукциона, по месту нахождения КУИ. </w:t>
      </w: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spacing w:val="-5"/>
        </w:rPr>
        <w:t xml:space="preserve">18.2. </w:t>
      </w:r>
      <w:r w:rsidRPr="006B61E7">
        <w:rPr>
          <w:rFonts w:ascii="Times New Roman" w:hAnsi="Times New Roman" w:cs="Times New Roman"/>
        </w:rPr>
        <w:t xml:space="preserve">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подписанный договор, а также обеспечение исполнения контракта в случае, если КУИ было установлено требование обеспечения исполнения контракта, победитель аукциона или участник аукциона, который </w:t>
      </w:r>
      <w:r w:rsidRPr="006B61E7">
        <w:rPr>
          <w:rFonts w:ascii="Times New Roman" w:hAnsi="Times New Roman" w:cs="Times New Roman"/>
        </w:rPr>
        <w:lastRenderedPageBreak/>
        <w:t xml:space="preserve">сделал предпоследнее предложение о цене контракта, признается уклонившимся от заключения договора. </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18.3. После определения победителя аукциона в срок, предусмотренный для заключения договора, КУИ обязан отказаться от заключения договора с победителем аукциона либо при уклонении победителя аукциона от заключения договора, в случае установления факта:</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smartTag w:uri="urn:schemas-microsoft-com:office:cs:smarttags" w:element="NumConv6p0">
        <w:smartTagPr>
          <w:attr w:name="val" w:val="1"/>
          <w:attr w:name="sch" w:val="1"/>
        </w:smartTagPr>
        <w:r w:rsidRPr="006B61E7">
          <w:rPr>
            <w:rFonts w:ascii="Times New Roman" w:hAnsi="Times New Roman" w:cs="Times New Roman"/>
          </w:rPr>
          <w:t>1</w:t>
        </w:r>
      </w:smartTag>
      <w:r w:rsidRPr="006B61E7">
        <w:rPr>
          <w:rFonts w:ascii="Times New Roman" w:hAnsi="Times New Roman" w:cs="Times New Roman"/>
        </w:rPr>
        <w:t>) проведения ликвидации участников аукциона – юридических лиц или принятия арбитражным судом решения о признании участников аукциона – юридических лиц, индивидуальных предпринимателей банкротами и об открытии конкурсного производства;</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smartTag w:uri="urn:schemas-microsoft-com:office:cs:smarttags" w:element="NumConv6p0">
        <w:smartTagPr>
          <w:attr w:name="val" w:val="2"/>
          <w:attr w:name="sch" w:val="1"/>
        </w:smartTagPr>
        <w:r w:rsidRPr="006B61E7">
          <w:rPr>
            <w:rFonts w:ascii="Times New Roman" w:hAnsi="Times New Roman" w:cs="Times New Roman"/>
          </w:rPr>
          <w:t>2</w:t>
        </w:r>
      </w:smartTag>
      <w:r w:rsidRPr="006B61E7">
        <w:rPr>
          <w:rFonts w:ascii="Times New Roman" w:hAnsi="Times New Roman" w:cs="Times New Roman"/>
        </w:rPr>
        <w:t>) приостановления деятельности указанных лиц в порядке, предусмотренном Кодексом Российской Федерации об административных правонарушениях;</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smartTag w:uri="urn:schemas-microsoft-com:office:cs:smarttags" w:element="NumConv6p0">
        <w:smartTagPr>
          <w:attr w:name="val" w:val="3"/>
          <w:attr w:name="sch" w:val="1"/>
        </w:smartTagPr>
        <w:r w:rsidRPr="006B61E7">
          <w:rPr>
            <w:rFonts w:ascii="Times New Roman" w:hAnsi="Times New Roman" w:cs="Times New Roman"/>
          </w:rPr>
          <w:t>3</w:t>
        </w:r>
      </w:smartTag>
      <w:r w:rsidRPr="006B61E7">
        <w:rPr>
          <w:rFonts w:ascii="Times New Roman" w:hAnsi="Times New Roman" w:cs="Times New Roman"/>
        </w:rPr>
        <w:t>) предоставления указанными лицами заведомо ложных сведений, содержащихся в документах, входящих в состав заявки на участие в аукционе.</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18.4. В случае, если победитель аукциона признан уклонившимся от заключения договора, КУИ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договора. </w:t>
      </w:r>
    </w:p>
    <w:p w:rsidR="006B61E7" w:rsidRPr="006B61E7" w:rsidRDefault="006B61E7" w:rsidP="00507402">
      <w:pPr>
        <w:widowControl w:val="0"/>
        <w:autoSpaceDE w:val="0"/>
        <w:autoSpaceDN w:val="0"/>
        <w:adjustRightInd w:val="0"/>
        <w:spacing w:after="0" w:line="240" w:lineRule="auto"/>
        <w:ind w:firstLine="720"/>
        <w:jc w:val="both"/>
        <w:rPr>
          <w:rFonts w:ascii="Times New Roman" w:hAnsi="Times New Roman" w:cs="Times New Roman"/>
        </w:rPr>
      </w:pPr>
      <w:r w:rsidRPr="006B61E7">
        <w:rPr>
          <w:rFonts w:ascii="Times New Roman" w:hAnsi="Times New Roman" w:cs="Times New Roman"/>
        </w:rPr>
        <w:t xml:space="preserve">КУИ также вправе заключить договор с участником аукциона, который сделал предпоследнее предложение о цене договора, при отказе от заключения контракта с победителем аукциона в случаях, предусмотренных Приказом ФАС России № </w:t>
      </w:r>
      <w:smartTag w:uri="urn:schemas-microsoft-com:office:cs:smarttags" w:element="NumConv6p0">
        <w:smartTagPr>
          <w:attr w:name="val" w:val="67"/>
          <w:attr w:name="sch" w:val="1"/>
        </w:smartTagPr>
        <w:r w:rsidRPr="006B61E7">
          <w:rPr>
            <w:rFonts w:ascii="Times New Roman" w:hAnsi="Times New Roman" w:cs="Times New Roman"/>
          </w:rPr>
          <w:t>67</w:t>
        </w:r>
      </w:smartTag>
      <w:r w:rsidRPr="006B61E7">
        <w:rPr>
          <w:rFonts w:ascii="Times New Roman" w:hAnsi="Times New Roman" w:cs="Times New Roman"/>
        </w:rPr>
        <w:t xml:space="preserve">. При этом заключение договора для участника аукциона, который сделал предпоследнее предложение о цене договора, является обязательным. </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18.5. В случае уклонения участника аукциона, который сделал предпоследнее предложение о цене договора, от заключения контракта КУИ вправе обратиться в суд с требованием о понуждении такого участника аукциона заключить контракт, а также о возмещении убытков, причиненных уклонением от заключения договора, или принять решение о признании аукциона несостоявшимся. </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18.6. В случае, если договор не заключён ни с победителем аукциона, ни с участником аукциона, который сделал предпоследнее предложение о цене договора, аукцион признается несостоявшимся.</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18.7. Договор заключается на условиях, указанных в извещении о проведении открытого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18.8. </w:t>
      </w:r>
      <w:r w:rsidRPr="006B61E7">
        <w:rPr>
          <w:rFonts w:ascii="Times New Roman" w:hAnsi="Times New Roman" w:cs="Times New Roman"/>
          <w:iCs/>
        </w:rPr>
        <w:t>Расторжение договора допускается по соглашению сторон или решению суда по основаниям, предусмотренным гражданским законодательством.</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iCs/>
        </w:rPr>
      </w:pPr>
      <w:r w:rsidRPr="006B61E7">
        <w:rPr>
          <w:rFonts w:ascii="Times New Roman" w:hAnsi="Times New Roman" w:cs="Times New Roman"/>
          <w:iCs/>
        </w:rPr>
        <w:t xml:space="preserve">18.9. </w:t>
      </w:r>
      <w:r w:rsidRPr="006B61E7">
        <w:rPr>
          <w:rFonts w:ascii="Times New Roman" w:hAnsi="Times New Roman" w:cs="Times New Roman"/>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18.10.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18.11.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документацией об аукционе, а также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18.12. Размер обеспечения исполнения договора, срок и порядок его предоставления в случае если организатором аукциона установлено требование об обеспечении исполнения договора. Размер обеспечения исполнения договора устанавливается организатором аукциона.</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iCs/>
        </w:rPr>
      </w:pPr>
    </w:p>
    <w:p w:rsidR="006B61E7" w:rsidRPr="006B61E7" w:rsidRDefault="006B61E7" w:rsidP="00507402">
      <w:pPr>
        <w:pStyle w:val="3"/>
        <w:keepNext w:val="0"/>
        <w:widowControl w:val="0"/>
        <w:numPr>
          <w:ilvl w:val="2"/>
          <w:numId w:val="0"/>
        </w:numPr>
        <w:tabs>
          <w:tab w:val="num" w:pos="720"/>
        </w:tabs>
        <w:ind w:hanging="720"/>
        <w:rPr>
          <w:rFonts w:ascii="Times New Roman" w:hAnsi="Times New Roman"/>
        </w:rPr>
      </w:pPr>
      <w:r w:rsidRPr="006B61E7">
        <w:rPr>
          <w:rFonts w:ascii="Times New Roman" w:hAnsi="Times New Roman"/>
        </w:rPr>
        <w:t>РАЗРЕШЕНИЕ РАЗНОГЛАСИЙ</w:t>
      </w: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b/>
        </w:rPr>
        <w:t xml:space="preserve">19. </w:t>
      </w:r>
      <w:r w:rsidRPr="006B61E7">
        <w:rPr>
          <w:rFonts w:ascii="Times New Roman" w:hAnsi="Times New Roman" w:cs="Times New Roman"/>
        </w:rPr>
        <w:t>Обжалование действий и решений при проведении аукциона осуществляется в соответствии с Федеральным законом и действующим законодательством.</w:t>
      </w:r>
    </w:p>
    <w:p w:rsidR="006B61E7" w:rsidRPr="006B61E7" w:rsidRDefault="006B61E7" w:rsidP="00507402">
      <w:pPr>
        <w:widowControl w:val="0"/>
        <w:spacing w:after="0" w:line="240" w:lineRule="auto"/>
        <w:jc w:val="center"/>
        <w:rPr>
          <w:rFonts w:ascii="Times New Roman" w:hAnsi="Times New Roman" w:cs="Times New Roman"/>
          <w:b/>
          <w:shadow/>
          <w:sz w:val="28"/>
          <w:szCs w:val="28"/>
        </w:rPr>
      </w:pPr>
      <w:r w:rsidRPr="006B61E7">
        <w:rPr>
          <w:rFonts w:ascii="Times New Roman" w:hAnsi="Times New Roman" w:cs="Times New Roman"/>
          <w:b/>
          <w:shadow/>
          <w:sz w:val="28"/>
          <w:szCs w:val="28"/>
        </w:rPr>
        <w:t xml:space="preserve">РАЗДЕЛ </w:t>
      </w:r>
      <w:smartTag w:uri="urn:schemas-microsoft-com:office:cs:smarttags" w:element="NumConv6p0">
        <w:smartTagPr>
          <w:attr w:name="val" w:val="3"/>
          <w:attr w:name="sch" w:val="1"/>
        </w:smartTagPr>
        <w:r w:rsidRPr="006B61E7">
          <w:rPr>
            <w:rFonts w:ascii="Times New Roman" w:hAnsi="Times New Roman" w:cs="Times New Roman"/>
            <w:b/>
            <w:shadow/>
            <w:sz w:val="28"/>
            <w:szCs w:val="28"/>
          </w:rPr>
          <w:t>3</w:t>
        </w:r>
      </w:smartTag>
      <w:r w:rsidRPr="006B61E7">
        <w:rPr>
          <w:rFonts w:ascii="Times New Roman" w:hAnsi="Times New Roman" w:cs="Times New Roman"/>
          <w:b/>
          <w:shadow/>
          <w:sz w:val="28"/>
          <w:szCs w:val="28"/>
        </w:rPr>
        <w:t>.</w:t>
      </w:r>
    </w:p>
    <w:p w:rsidR="006B61E7" w:rsidRPr="006B61E7" w:rsidRDefault="006B61E7" w:rsidP="00507402">
      <w:pPr>
        <w:widowControl w:val="0"/>
        <w:spacing w:after="0" w:line="240" w:lineRule="auto"/>
        <w:jc w:val="center"/>
        <w:rPr>
          <w:rFonts w:ascii="Times New Roman" w:hAnsi="Times New Roman" w:cs="Times New Roman"/>
          <w:b/>
          <w:shadow/>
          <w:sz w:val="28"/>
          <w:szCs w:val="28"/>
        </w:rPr>
      </w:pPr>
      <w:r w:rsidRPr="006B61E7">
        <w:rPr>
          <w:rFonts w:ascii="Times New Roman" w:hAnsi="Times New Roman" w:cs="Times New Roman"/>
          <w:b/>
          <w:shadow/>
          <w:sz w:val="28"/>
          <w:szCs w:val="28"/>
        </w:rPr>
        <w:t>ИНФОРМАЦИОННАЯ КАРТА АУКЦИОНА</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827"/>
        <w:gridCol w:w="5387"/>
      </w:tblGrid>
      <w:tr w:rsidR="006B61E7" w:rsidRPr="006B61E7" w:rsidTr="00380100">
        <w:tc>
          <w:tcPr>
            <w:tcW w:w="851" w:type="dxa"/>
            <w:tcBorders>
              <w:top w:val="single" w:sz="12" w:space="0" w:color="auto"/>
              <w:left w:val="single" w:sz="12" w:space="0" w:color="auto"/>
              <w:bottom w:val="single" w:sz="12" w:space="0" w:color="auto"/>
              <w:right w:val="nil"/>
            </w:tcBorders>
            <w:shd w:val="pct10" w:color="000000" w:fill="FFFFFF"/>
          </w:tcPr>
          <w:p w:rsidR="006B61E7" w:rsidRPr="006B61E7" w:rsidRDefault="006B61E7" w:rsidP="00507402">
            <w:pPr>
              <w:widowControl w:val="0"/>
              <w:spacing w:after="0" w:line="240" w:lineRule="auto"/>
              <w:jc w:val="center"/>
              <w:rPr>
                <w:rFonts w:ascii="Times New Roman" w:hAnsi="Times New Roman" w:cs="Times New Roman"/>
                <w:b/>
                <w:i/>
              </w:rPr>
            </w:pPr>
            <w:r w:rsidRPr="006B61E7">
              <w:rPr>
                <w:rFonts w:ascii="Times New Roman" w:hAnsi="Times New Roman" w:cs="Times New Roman"/>
              </w:rPr>
              <w:tab/>
            </w:r>
            <w:r w:rsidRPr="006B61E7">
              <w:rPr>
                <w:rFonts w:ascii="Times New Roman" w:hAnsi="Times New Roman" w:cs="Times New Roman"/>
                <w:b/>
                <w:i/>
              </w:rPr>
              <w:t>Н п/п</w:t>
            </w:r>
          </w:p>
        </w:tc>
        <w:tc>
          <w:tcPr>
            <w:tcW w:w="3827" w:type="dxa"/>
            <w:tcBorders>
              <w:top w:val="single" w:sz="12" w:space="0" w:color="auto"/>
              <w:left w:val="single" w:sz="12" w:space="0" w:color="auto"/>
              <w:bottom w:val="single" w:sz="12" w:space="0" w:color="auto"/>
              <w:right w:val="nil"/>
            </w:tcBorders>
            <w:shd w:val="pct10" w:color="000000" w:fill="FFFFFF"/>
          </w:tcPr>
          <w:p w:rsidR="006B61E7" w:rsidRPr="006B61E7" w:rsidRDefault="006B61E7" w:rsidP="00507402">
            <w:pPr>
              <w:widowControl w:val="0"/>
              <w:spacing w:after="0" w:line="240" w:lineRule="auto"/>
              <w:jc w:val="center"/>
              <w:rPr>
                <w:rFonts w:ascii="Times New Roman" w:hAnsi="Times New Roman" w:cs="Times New Roman"/>
                <w:b/>
                <w:i/>
              </w:rPr>
            </w:pPr>
          </w:p>
          <w:p w:rsidR="006B61E7" w:rsidRPr="006B61E7" w:rsidRDefault="006B61E7" w:rsidP="00507402">
            <w:pPr>
              <w:widowControl w:val="0"/>
              <w:spacing w:after="0" w:line="240" w:lineRule="auto"/>
              <w:jc w:val="center"/>
              <w:rPr>
                <w:rFonts w:ascii="Times New Roman" w:hAnsi="Times New Roman" w:cs="Times New Roman"/>
                <w:b/>
                <w:i/>
              </w:rPr>
            </w:pPr>
            <w:r w:rsidRPr="006B61E7">
              <w:rPr>
                <w:rFonts w:ascii="Times New Roman" w:hAnsi="Times New Roman" w:cs="Times New Roman"/>
                <w:b/>
                <w:i/>
              </w:rPr>
              <w:t>ИНСТРУКЦИИ ЗАЯВИТЕЛЯМ</w:t>
            </w:r>
          </w:p>
        </w:tc>
        <w:tc>
          <w:tcPr>
            <w:tcW w:w="5387" w:type="dxa"/>
            <w:tcBorders>
              <w:top w:val="single" w:sz="12" w:space="0" w:color="auto"/>
              <w:left w:val="single" w:sz="12" w:space="0" w:color="auto"/>
              <w:bottom w:val="single" w:sz="12" w:space="0" w:color="auto"/>
              <w:right w:val="single" w:sz="12" w:space="0" w:color="auto"/>
            </w:tcBorders>
            <w:shd w:val="pct10" w:color="000000" w:fill="FFFFFF"/>
          </w:tcPr>
          <w:p w:rsidR="006B61E7" w:rsidRPr="006B61E7" w:rsidRDefault="006B61E7" w:rsidP="00507402">
            <w:pPr>
              <w:pStyle w:val="5"/>
              <w:keepNext w:val="0"/>
              <w:widowControl w:val="0"/>
              <w:numPr>
                <w:ilvl w:val="4"/>
                <w:numId w:val="0"/>
              </w:numPr>
              <w:tabs>
                <w:tab w:val="num" w:pos="1008"/>
              </w:tabs>
              <w:ind w:hanging="1008"/>
            </w:pPr>
          </w:p>
          <w:p w:rsidR="006B61E7" w:rsidRPr="006B61E7" w:rsidRDefault="006B61E7" w:rsidP="00507402">
            <w:pPr>
              <w:pStyle w:val="5"/>
              <w:keepNext w:val="0"/>
              <w:widowControl w:val="0"/>
              <w:numPr>
                <w:ilvl w:val="4"/>
                <w:numId w:val="0"/>
              </w:numPr>
              <w:tabs>
                <w:tab w:val="num" w:pos="1008"/>
              </w:tabs>
              <w:ind w:hanging="1008"/>
            </w:pPr>
            <w:r w:rsidRPr="006B61E7">
              <w:t>Пояснения</w:t>
            </w:r>
          </w:p>
        </w:tc>
      </w:tr>
      <w:tr w:rsidR="006B61E7" w:rsidRPr="006B61E7" w:rsidTr="00380100">
        <w:trPr>
          <w:trHeight w:val="196"/>
        </w:trPr>
        <w:tc>
          <w:tcPr>
            <w:tcW w:w="851" w:type="dxa"/>
            <w:tcBorders>
              <w:top w:val="nil"/>
            </w:tcBorders>
          </w:tcPr>
          <w:p w:rsidR="006B61E7" w:rsidRPr="006B61E7" w:rsidRDefault="006B61E7" w:rsidP="00507402">
            <w:pPr>
              <w:widowControl w:val="0"/>
              <w:spacing w:after="0" w:line="240" w:lineRule="auto"/>
              <w:jc w:val="center"/>
              <w:rPr>
                <w:rFonts w:ascii="Times New Roman" w:hAnsi="Times New Roman" w:cs="Times New Roman"/>
                <w:b/>
              </w:rPr>
            </w:pPr>
            <w:smartTag w:uri="urn:schemas-microsoft-com:office:cs:smarttags" w:element="NumConv6p0">
              <w:smartTagPr>
                <w:attr w:name="sch" w:val="1"/>
                <w:attr w:name="val" w:val="1"/>
              </w:smartTagPr>
              <w:r w:rsidRPr="006B61E7">
                <w:rPr>
                  <w:rFonts w:ascii="Times New Roman" w:hAnsi="Times New Roman" w:cs="Times New Roman"/>
                  <w:b/>
                </w:rPr>
                <w:t>1</w:t>
              </w:r>
            </w:smartTag>
          </w:p>
        </w:tc>
        <w:tc>
          <w:tcPr>
            <w:tcW w:w="3827" w:type="dxa"/>
            <w:tcBorders>
              <w:top w:val="nil"/>
            </w:tcBorders>
          </w:tcPr>
          <w:p w:rsidR="006B61E7" w:rsidRPr="006B61E7" w:rsidRDefault="006B61E7" w:rsidP="00507402">
            <w:pPr>
              <w:widowControl w:val="0"/>
              <w:spacing w:after="0" w:line="240" w:lineRule="auto"/>
              <w:jc w:val="center"/>
              <w:rPr>
                <w:rFonts w:ascii="Times New Roman" w:hAnsi="Times New Roman" w:cs="Times New Roman"/>
                <w:b/>
              </w:rPr>
            </w:pPr>
            <w:smartTag w:uri="urn:schemas-microsoft-com:office:cs:smarttags" w:element="NumConv6p0">
              <w:smartTagPr>
                <w:attr w:name="sch" w:val="1"/>
                <w:attr w:name="val" w:val="2"/>
              </w:smartTagPr>
              <w:r w:rsidRPr="006B61E7">
                <w:rPr>
                  <w:rFonts w:ascii="Times New Roman" w:hAnsi="Times New Roman" w:cs="Times New Roman"/>
                  <w:b/>
                </w:rPr>
                <w:t>2</w:t>
              </w:r>
            </w:smartTag>
          </w:p>
        </w:tc>
        <w:tc>
          <w:tcPr>
            <w:tcW w:w="5387" w:type="dxa"/>
            <w:tcBorders>
              <w:top w:val="nil"/>
            </w:tcBorders>
          </w:tcPr>
          <w:p w:rsidR="006B61E7" w:rsidRPr="006B61E7" w:rsidRDefault="006B61E7" w:rsidP="00507402">
            <w:pPr>
              <w:widowControl w:val="0"/>
              <w:spacing w:after="0" w:line="240" w:lineRule="auto"/>
              <w:jc w:val="center"/>
              <w:rPr>
                <w:rFonts w:ascii="Times New Roman" w:hAnsi="Times New Roman" w:cs="Times New Roman"/>
                <w:b/>
              </w:rPr>
            </w:pPr>
            <w:smartTag w:uri="urn:schemas-microsoft-com:office:cs:smarttags" w:element="NumConv6p0">
              <w:smartTagPr>
                <w:attr w:name="sch" w:val="1"/>
                <w:attr w:name="val" w:val="3"/>
              </w:smartTagPr>
              <w:r w:rsidRPr="006B61E7">
                <w:rPr>
                  <w:rFonts w:ascii="Times New Roman" w:hAnsi="Times New Roman" w:cs="Times New Roman"/>
                  <w:b/>
                </w:rPr>
                <w:t>3</w:t>
              </w:r>
            </w:smartTag>
          </w:p>
        </w:tc>
      </w:tr>
      <w:tr w:rsidR="006B61E7" w:rsidRPr="006B61E7" w:rsidTr="00380100">
        <w:trPr>
          <w:trHeight w:val="388"/>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1"/>
              </w:smartTagPr>
              <w:r w:rsidRPr="006B61E7">
                <w:rPr>
                  <w:rFonts w:ascii="Times New Roman" w:hAnsi="Times New Roman" w:cs="Times New Roman"/>
                  <w:b/>
                </w:rPr>
                <w:t>1</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Предмет аукциона</w:t>
            </w:r>
          </w:p>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 xml:space="preserve">(наименование аукциона) </w:t>
            </w:r>
          </w:p>
        </w:tc>
        <w:tc>
          <w:tcPr>
            <w:tcW w:w="5387" w:type="dxa"/>
          </w:tcPr>
          <w:p w:rsidR="006B61E7" w:rsidRPr="006B61E7" w:rsidRDefault="006B61E7" w:rsidP="00507402">
            <w:pPr>
              <w:spacing w:after="0" w:line="240" w:lineRule="auto"/>
              <w:jc w:val="both"/>
              <w:rPr>
                <w:rFonts w:ascii="Times New Roman" w:hAnsi="Times New Roman" w:cs="Times New Roman"/>
              </w:rPr>
            </w:pPr>
            <w:r w:rsidRPr="006B61E7">
              <w:rPr>
                <w:rFonts w:ascii="Times New Roman" w:hAnsi="Times New Roman" w:cs="Times New Roman"/>
              </w:rPr>
              <w:t xml:space="preserve">Право на заключение договора аренды имущества муниципального образования «Родниковский </w:t>
            </w:r>
            <w:r w:rsidRPr="006B61E7">
              <w:rPr>
                <w:rFonts w:ascii="Times New Roman" w:hAnsi="Times New Roman" w:cs="Times New Roman"/>
              </w:rPr>
              <w:lastRenderedPageBreak/>
              <w:t xml:space="preserve">муниципальный район» </w:t>
            </w:r>
          </w:p>
        </w:tc>
      </w:tr>
      <w:tr w:rsidR="006B61E7" w:rsidRPr="006B61E7" w:rsidTr="00380100">
        <w:trPr>
          <w:trHeight w:val="388"/>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2"/>
              </w:smartTagPr>
              <w:r w:rsidRPr="006B61E7">
                <w:rPr>
                  <w:rFonts w:ascii="Times New Roman" w:hAnsi="Times New Roman" w:cs="Times New Roman"/>
                  <w:b/>
                </w:rPr>
                <w:lastRenderedPageBreak/>
                <w:t>2</w:t>
              </w:r>
            </w:smartTag>
          </w:p>
        </w:tc>
        <w:tc>
          <w:tcPr>
            <w:tcW w:w="3827" w:type="dxa"/>
          </w:tcPr>
          <w:p w:rsidR="006B61E7" w:rsidRPr="006B61E7" w:rsidRDefault="006B61E7" w:rsidP="00427001">
            <w:pPr>
              <w:pStyle w:val="210"/>
              <w:tabs>
                <w:tab w:val="left" w:pos="720"/>
              </w:tabs>
              <w:ind w:right="0"/>
              <w:rPr>
                <w:szCs w:val="24"/>
              </w:rPr>
            </w:pPr>
            <w:r w:rsidRPr="00427001">
              <w:rPr>
                <w:sz w:val="22"/>
                <w:szCs w:val="24"/>
              </w:rPr>
              <w:t>М</w:t>
            </w:r>
            <w:r w:rsidRPr="00427001">
              <w:rPr>
                <w:bCs/>
                <w:sz w:val="22"/>
                <w:szCs w:val="24"/>
              </w:rPr>
              <w:t>есто расположения, описание и технические характеристики имущества, права на которое передаются по договору</w:t>
            </w:r>
          </w:p>
        </w:tc>
        <w:tc>
          <w:tcPr>
            <w:tcW w:w="5387" w:type="dxa"/>
          </w:tcPr>
          <w:p w:rsidR="006B61E7" w:rsidRPr="006B61E7" w:rsidRDefault="006B61E7" w:rsidP="00507402">
            <w:pPr>
              <w:spacing w:after="0" w:line="240" w:lineRule="auto"/>
              <w:ind w:firstLine="142"/>
              <w:jc w:val="both"/>
              <w:rPr>
                <w:rFonts w:ascii="Times New Roman" w:hAnsi="Times New Roman" w:cs="Times New Roman"/>
              </w:rPr>
            </w:pPr>
            <w:r w:rsidRPr="006B61E7">
              <w:rPr>
                <w:rFonts w:ascii="Times New Roman" w:hAnsi="Times New Roman" w:cs="Times New Roman"/>
              </w:rPr>
              <w:t>нежилое помещение, расположенное по адресу г.Родники, ул. Советская, д. 11, 1 этаж общей площадью 19,5 кв.м., имеется отдельный вход</w:t>
            </w:r>
          </w:p>
        </w:tc>
      </w:tr>
      <w:tr w:rsidR="006B61E7" w:rsidRPr="006B61E7" w:rsidTr="00380100">
        <w:trPr>
          <w:trHeight w:val="388"/>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3"/>
              </w:smartTagPr>
              <w:r w:rsidRPr="006B61E7">
                <w:rPr>
                  <w:rFonts w:ascii="Times New Roman" w:hAnsi="Times New Roman" w:cs="Times New Roman"/>
                  <w:b/>
                </w:rPr>
                <w:t>3</w:t>
              </w:r>
            </w:smartTag>
          </w:p>
        </w:tc>
        <w:tc>
          <w:tcPr>
            <w:tcW w:w="3827" w:type="dxa"/>
          </w:tcPr>
          <w:p w:rsidR="006B61E7" w:rsidRPr="006B61E7" w:rsidRDefault="006B61E7" w:rsidP="00427001">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Ц</w:t>
            </w:r>
            <w:r w:rsidRPr="006B61E7">
              <w:rPr>
                <w:rFonts w:ascii="Times New Roman" w:hAnsi="Times New Roman" w:cs="Times New Roman"/>
                <w:bCs/>
              </w:rPr>
              <w:t xml:space="preserve">елевое назначение имущества  </w:t>
            </w:r>
          </w:p>
        </w:tc>
        <w:tc>
          <w:tcPr>
            <w:tcW w:w="5387" w:type="dxa"/>
          </w:tcPr>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нежилое помещение</w:t>
            </w:r>
          </w:p>
          <w:p w:rsidR="006B61E7" w:rsidRPr="006B61E7" w:rsidRDefault="006B61E7" w:rsidP="00507402">
            <w:pPr>
              <w:widowControl w:val="0"/>
              <w:spacing w:after="0" w:line="240" w:lineRule="auto"/>
              <w:jc w:val="both"/>
              <w:rPr>
                <w:rFonts w:ascii="Times New Roman" w:hAnsi="Times New Roman" w:cs="Times New Roman"/>
              </w:rPr>
            </w:pPr>
          </w:p>
        </w:tc>
      </w:tr>
      <w:tr w:rsidR="006B61E7" w:rsidRPr="006B61E7" w:rsidTr="00427001">
        <w:trPr>
          <w:trHeight w:val="888"/>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4"/>
              </w:smartTagPr>
              <w:r w:rsidRPr="006B61E7">
                <w:rPr>
                  <w:rFonts w:ascii="Times New Roman" w:hAnsi="Times New Roman" w:cs="Times New Roman"/>
                  <w:b/>
                </w:rPr>
                <w:t>4</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bCs/>
              </w:rPr>
            </w:pPr>
            <w:r w:rsidRPr="006B61E7">
              <w:rPr>
                <w:rFonts w:ascii="Times New Roman" w:hAnsi="Times New Roman" w:cs="Times New Roman"/>
                <w:bCs/>
              </w:rPr>
              <w:t>Начальная (минимальная) цена договора (лота),</w:t>
            </w:r>
          </w:p>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bCs/>
              </w:rPr>
              <w:t>(минимальная арендная плата в год)</w:t>
            </w:r>
          </w:p>
        </w:tc>
        <w:tc>
          <w:tcPr>
            <w:tcW w:w="5387" w:type="dxa"/>
          </w:tcPr>
          <w:p w:rsidR="006B61E7" w:rsidRPr="006B61E7" w:rsidRDefault="006B61E7" w:rsidP="00507402">
            <w:pPr>
              <w:spacing w:after="0" w:line="240" w:lineRule="auto"/>
              <w:jc w:val="both"/>
              <w:rPr>
                <w:rFonts w:ascii="Times New Roman" w:hAnsi="Times New Roman" w:cs="Times New Roman"/>
              </w:rPr>
            </w:pPr>
            <w:r w:rsidRPr="006B61E7">
              <w:rPr>
                <w:rFonts w:ascii="Times New Roman" w:hAnsi="Times New Roman" w:cs="Times New Roman"/>
              </w:rPr>
              <w:t>31707 (тридцать одна тысяча семьсот семь) рублей 00 (ноль) копеек</w:t>
            </w:r>
          </w:p>
          <w:p w:rsidR="006B61E7" w:rsidRPr="006B61E7" w:rsidRDefault="006B61E7" w:rsidP="00507402">
            <w:pPr>
              <w:spacing w:after="0" w:line="240" w:lineRule="auto"/>
              <w:ind w:firstLine="360"/>
              <w:jc w:val="both"/>
              <w:rPr>
                <w:rFonts w:ascii="Times New Roman" w:hAnsi="Times New Roman" w:cs="Times New Roman"/>
              </w:rPr>
            </w:pPr>
          </w:p>
          <w:p w:rsidR="006B61E7" w:rsidRPr="006B61E7" w:rsidRDefault="006B61E7" w:rsidP="00507402">
            <w:pPr>
              <w:spacing w:after="0" w:line="240" w:lineRule="auto"/>
              <w:ind w:firstLine="360"/>
              <w:jc w:val="both"/>
              <w:rPr>
                <w:rFonts w:ascii="Times New Roman" w:hAnsi="Times New Roman" w:cs="Times New Roman"/>
                <w:bCs/>
                <w:i/>
              </w:rPr>
            </w:pPr>
          </w:p>
        </w:tc>
      </w:tr>
      <w:tr w:rsidR="006B61E7" w:rsidRPr="006B61E7" w:rsidTr="00380100">
        <w:trPr>
          <w:trHeight w:val="388"/>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5"/>
              </w:smartTagPr>
              <w:r w:rsidRPr="006B61E7">
                <w:rPr>
                  <w:rFonts w:ascii="Times New Roman" w:hAnsi="Times New Roman" w:cs="Times New Roman"/>
                  <w:b/>
                </w:rPr>
                <w:t>5</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Сроки действия договора</w:t>
            </w:r>
          </w:p>
        </w:tc>
        <w:tc>
          <w:tcPr>
            <w:tcW w:w="5387" w:type="dxa"/>
          </w:tcPr>
          <w:p w:rsidR="006B61E7" w:rsidRPr="006B61E7" w:rsidRDefault="006B61E7" w:rsidP="00507402">
            <w:pPr>
              <w:widowControl w:val="0"/>
              <w:spacing w:after="0" w:line="240" w:lineRule="auto"/>
              <w:rPr>
                <w:rFonts w:ascii="Times New Roman" w:hAnsi="Times New Roman" w:cs="Times New Roman"/>
              </w:rPr>
            </w:pPr>
            <w:r w:rsidRPr="006B61E7">
              <w:rPr>
                <w:rFonts w:ascii="Times New Roman" w:hAnsi="Times New Roman" w:cs="Times New Roman"/>
              </w:rPr>
              <w:t>На 5 (пять) лет.</w:t>
            </w:r>
          </w:p>
        </w:tc>
      </w:tr>
      <w:tr w:rsidR="006B61E7" w:rsidRPr="006B61E7" w:rsidTr="00380100">
        <w:trPr>
          <w:trHeight w:val="571"/>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6"/>
              </w:smartTagPr>
              <w:r w:rsidRPr="006B61E7">
                <w:rPr>
                  <w:rFonts w:ascii="Times New Roman" w:hAnsi="Times New Roman" w:cs="Times New Roman"/>
                  <w:b/>
                </w:rPr>
                <w:t>6</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Организатор аукциона</w:t>
            </w:r>
          </w:p>
        </w:tc>
        <w:tc>
          <w:tcPr>
            <w:tcW w:w="5387" w:type="dxa"/>
          </w:tcPr>
          <w:p w:rsidR="006B61E7" w:rsidRPr="006B61E7" w:rsidRDefault="006B61E7" w:rsidP="00507402">
            <w:pPr>
              <w:pStyle w:val="7"/>
              <w:keepNext w:val="0"/>
              <w:widowControl w:val="0"/>
              <w:numPr>
                <w:ilvl w:val="0"/>
                <w:numId w:val="0"/>
              </w:numPr>
            </w:pPr>
            <w:r w:rsidRPr="006B61E7">
              <w:t xml:space="preserve">Комитет по управлению имуществом администрации Родниковского муниципального района (КУИ) </w:t>
            </w:r>
          </w:p>
          <w:p w:rsidR="006B61E7" w:rsidRPr="006B61E7" w:rsidRDefault="006B61E7" w:rsidP="00427001">
            <w:pPr>
              <w:pStyle w:val="7"/>
              <w:keepNext w:val="0"/>
              <w:widowControl w:val="0"/>
              <w:numPr>
                <w:ilvl w:val="0"/>
                <w:numId w:val="0"/>
              </w:numPr>
            </w:pPr>
            <w:r w:rsidRPr="006B61E7">
              <w:t>155250, Ивановская область, г. Родники, ул. Советская, д. 8.</w:t>
            </w:r>
          </w:p>
        </w:tc>
      </w:tr>
      <w:tr w:rsidR="006B61E7" w:rsidRPr="006B61E7" w:rsidTr="00380100">
        <w:trPr>
          <w:trHeight w:val="416"/>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7"/>
              </w:smartTagPr>
              <w:r w:rsidRPr="006B61E7">
                <w:rPr>
                  <w:rFonts w:ascii="Times New Roman" w:hAnsi="Times New Roman" w:cs="Times New Roman"/>
                  <w:b/>
                </w:rPr>
                <w:t>7</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Контактное лицо</w:t>
            </w:r>
          </w:p>
        </w:tc>
        <w:tc>
          <w:tcPr>
            <w:tcW w:w="5387" w:type="dxa"/>
          </w:tcPr>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 xml:space="preserve">Заявители могут получить информацию об аукционе у исполнителя: Дороговой Светланы Владимировны  в рабочие дни с 9.00 до 16.00, перерыв с 12.00  до 13.00, по адресу: </w:t>
            </w:r>
            <w:smartTag w:uri="urn:schemas-microsoft-com:office:smarttags" w:element="metricconverter">
              <w:smartTagPr>
                <w:attr w:name="ProductID" w:val="155250, г"/>
              </w:smartTagPr>
              <w:r w:rsidRPr="006B61E7">
                <w:rPr>
                  <w:rFonts w:ascii="Times New Roman" w:hAnsi="Times New Roman" w:cs="Times New Roman"/>
                </w:rPr>
                <w:t>155250, г</w:t>
              </w:r>
            </w:smartTag>
            <w:r w:rsidRPr="006B61E7">
              <w:rPr>
                <w:rFonts w:ascii="Times New Roman" w:hAnsi="Times New Roman" w:cs="Times New Roman"/>
              </w:rPr>
              <w:t xml:space="preserve">. Родники, ул. Советская, д. 8,тел. (49336) 2-16-57, </w:t>
            </w:r>
            <w:r w:rsidRPr="006B61E7">
              <w:rPr>
                <w:rFonts w:ascii="Times New Roman" w:hAnsi="Times New Roman" w:cs="Times New Roman"/>
                <w:lang w:val="en-US"/>
              </w:rPr>
              <w:t>e</w:t>
            </w:r>
            <w:r w:rsidRPr="006B61E7">
              <w:rPr>
                <w:rFonts w:ascii="Times New Roman" w:hAnsi="Times New Roman" w:cs="Times New Roman"/>
              </w:rPr>
              <w:t>-</w:t>
            </w:r>
            <w:r w:rsidRPr="006B61E7">
              <w:rPr>
                <w:rFonts w:ascii="Times New Roman" w:hAnsi="Times New Roman" w:cs="Times New Roman"/>
                <w:lang w:val="en-US"/>
              </w:rPr>
              <w:t>mail</w:t>
            </w:r>
            <w:r w:rsidRPr="006B61E7">
              <w:rPr>
                <w:rFonts w:ascii="Times New Roman" w:hAnsi="Times New Roman" w:cs="Times New Roman"/>
              </w:rPr>
              <w:t xml:space="preserve">: </w:t>
            </w:r>
            <w:hyperlink r:id="rId43" w:history="1">
              <w:r w:rsidRPr="006B61E7">
                <w:rPr>
                  <w:rStyle w:val="ac"/>
                  <w:rFonts w:ascii="Times New Roman" w:hAnsi="Times New Roman" w:cs="Times New Roman"/>
                  <w:lang w:val="en-US"/>
                </w:rPr>
                <w:t>kumizo</w:t>
              </w:r>
              <w:r w:rsidRPr="006B61E7">
                <w:rPr>
                  <w:rStyle w:val="ac"/>
                  <w:rFonts w:ascii="Times New Roman" w:hAnsi="Times New Roman" w:cs="Times New Roman"/>
                </w:rPr>
                <w:t>-</w:t>
              </w:r>
              <w:r w:rsidRPr="006B61E7">
                <w:rPr>
                  <w:rStyle w:val="ac"/>
                  <w:rFonts w:ascii="Times New Roman" w:hAnsi="Times New Roman" w:cs="Times New Roman"/>
                  <w:lang w:val="en-US"/>
                </w:rPr>
                <w:t>rodniki</w:t>
              </w:r>
              <w:r w:rsidRPr="006B61E7">
                <w:rPr>
                  <w:rStyle w:val="ac"/>
                  <w:rFonts w:ascii="Times New Roman" w:hAnsi="Times New Roman" w:cs="Times New Roman"/>
                </w:rPr>
                <w:t>@</w:t>
              </w:r>
              <w:r w:rsidRPr="006B61E7">
                <w:rPr>
                  <w:rStyle w:val="ac"/>
                  <w:rFonts w:ascii="Times New Roman" w:hAnsi="Times New Roman" w:cs="Times New Roman"/>
                  <w:lang w:val="en-US"/>
                </w:rPr>
                <w:t>mail</w:t>
              </w:r>
              <w:r w:rsidRPr="006B61E7">
                <w:rPr>
                  <w:rStyle w:val="ac"/>
                  <w:rFonts w:ascii="Times New Roman" w:hAnsi="Times New Roman" w:cs="Times New Roman"/>
                </w:rPr>
                <w:t>.</w:t>
              </w:r>
              <w:r w:rsidRPr="006B61E7">
                <w:rPr>
                  <w:rStyle w:val="ac"/>
                  <w:rFonts w:ascii="Times New Roman" w:hAnsi="Times New Roman" w:cs="Times New Roman"/>
                  <w:lang w:val="en-US"/>
                </w:rPr>
                <w:t>ru</w:t>
              </w:r>
            </w:hyperlink>
            <w:r w:rsidRPr="006B61E7">
              <w:rPr>
                <w:rFonts w:ascii="Times New Roman" w:hAnsi="Times New Roman" w:cs="Times New Roman"/>
                <w:lang w:val="en-US"/>
              </w:rPr>
              <w:t>.</w:t>
            </w:r>
          </w:p>
        </w:tc>
      </w:tr>
      <w:tr w:rsidR="006B61E7" w:rsidRPr="006B61E7" w:rsidTr="00380100">
        <w:trPr>
          <w:trHeight w:val="645"/>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8"/>
              </w:smartTagPr>
              <w:r w:rsidRPr="006B61E7">
                <w:rPr>
                  <w:rFonts w:ascii="Times New Roman" w:hAnsi="Times New Roman" w:cs="Times New Roman"/>
                  <w:b/>
                </w:rPr>
                <w:t>8</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bCs/>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w:t>
            </w:r>
          </w:p>
        </w:tc>
        <w:tc>
          <w:tcPr>
            <w:tcW w:w="5387" w:type="dxa"/>
          </w:tcPr>
          <w:p w:rsidR="006B61E7" w:rsidRPr="006B61E7" w:rsidRDefault="006B61E7" w:rsidP="00507402">
            <w:pPr>
              <w:pStyle w:val="34"/>
              <w:spacing w:after="0" w:line="240" w:lineRule="auto"/>
              <w:ind w:left="0"/>
              <w:jc w:val="both"/>
              <w:rPr>
                <w:rFonts w:ascii="Times New Roman" w:hAnsi="Times New Roman" w:cs="Times New Roman"/>
                <w:b/>
                <w:sz w:val="22"/>
                <w:szCs w:val="24"/>
              </w:rPr>
            </w:pPr>
            <w:r w:rsidRPr="006B61E7">
              <w:rPr>
                <w:rFonts w:ascii="Times New Roman" w:hAnsi="Times New Roman" w:cs="Times New Roman"/>
                <w:b/>
                <w:sz w:val="22"/>
                <w:szCs w:val="24"/>
              </w:rPr>
              <w:t xml:space="preserve">Документация об аукционе может быть получена бесплатно в электронном виде со дня размещения на официальном сайте муниципального образования «Родниковский муниципальный район», а также на сайте </w:t>
            </w:r>
            <w:hyperlink r:id="rId44" w:history="1">
              <w:r w:rsidRPr="006B61E7">
                <w:rPr>
                  <w:rStyle w:val="ac"/>
                  <w:rFonts w:ascii="Times New Roman" w:hAnsi="Times New Roman" w:cs="Times New Roman"/>
                  <w:b/>
                  <w:sz w:val="22"/>
                  <w:szCs w:val="24"/>
                  <w:lang w:val="en-US"/>
                </w:rPr>
                <w:t>www</w:t>
              </w:r>
              <w:r w:rsidRPr="006B61E7">
                <w:rPr>
                  <w:rStyle w:val="ac"/>
                  <w:rFonts w:ascii="Times New Roman" w:hAnsi="Times New Roman" w:cs="Times New Roman"/>
                  <w:b/>
                  <w:sz w:val="22"/>
                  <w:szCs w:val="24"/>
                </w:rPr>
                <w:t>.</w:t>
              </w:r>
              <w:r w:rsidRPr="006B61E7">
                <w:rPr>
                  <w:rStyle w:val="ac"/>
                  <w:rFonts w:ascii="Times New Roman" w:hAnsi="Times New Roman" w:cs="Times New Roman"/>
                  <w:b/>
                  <w:sz w:val="22"/>
                  <w:szCs w:val="24"/>
                  <w:lang w:val="en-US"/>
                </w:rPr>
                <w:t>torgi</w:t>
              </w:r>
              <w:r w:rsidRPr="006B61E7">
                <w:rPr>
                  <w:rStyle w:val="ac"/>
                  <w:rFonts w:ascii="Times New Roman" w:hAnsi="Times New Roman" w:cs="Times New Roman"/>
                  <w:b/>
                  <w:sz w:val="22"/>
                  <w:szCs w:val="24"/>
                </w:rPr>
                <w:t>.</w:t>
              </w:r>
              <w:r w:rsidRPr="006B61E7">
                <w:rPr>
                  <w:rStyle w:val="ac"/>
                  <w:rFonts w:ascii="Times New Roman" w:hAnsi="Times New Roman" w:cs="Times New Roman"/>
                  <w:b/>
                  <w:sz w:val="22"/>
                  <w:szCs w:val="24"/>
                  <w:lang w:val="en-US"/>
                </w:rPr>
                <w:t>gov</w:t>
              </w:r>
              <w:r w:rsidRPr="006B61E7">
                <w:rPr>
                  <w:rStyle w:val="ac"/>
                  <w:rFonts w:ascii="Times New Roman" w:hAnsi="Times New Roman" w:cs="Times New Roman"/>
                  <w:b/>
                  <w:sz w:val="22"/>
                  <w:szCs w:val="24"/>
                </w:rPr>
                <w:t>.</w:t>
              </w:r>
              <w:r w:rsidRPr="006B61E7">
                <w:rPr>
                  <w:rStyle w:val="ac"/>
                  <w:rFonts w:ascii="Times New Roman" w:hAnsi="Times New Roman" w:cs="Times New Roman"/>
                  <w:b/>
                  <w:sz w:val="22"/>
                  <w:szCs w:val="24"/>
                  <w:lang w:val="en-US"/>
                </w:rPr>
                <w:t>ru</w:t>
              </w:r>
            </w:hyperlink>
            <w:r w:rsidRPr="006B61E7">
              <w:rPr>
                <w:rFonts w:ascii="Times New Roman" w:hAnsi="Times New Roman" w:cs="Times New Roman"/>
                <w:b/>
                <w:sz w:val="22"/>
                <w:szCs w:val="24"/>
              </w:rPr>
              <w:t xml:space="preserve">, извещения о проведении открытого аукциона на основании заявления, поданного в письменной форме, в том числе по электронной почте в адрес КУИ, при этом, необходимо при себе иметь электронный накопитель или документация будет направлена адресату по электронной почте не позднее следующего дня после подачи заявления. </w:t>
            </w: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 xml:space="preserve">Документация об аукционе, в том числе проект договора аренды, размещены на официальном сайте Российской Федерации для размещения информации о проведении торгов </w:t>
            </w:r>
            <w:r w:rsidRPr="006B61E7">
              <w:rPr>
                <w:rFonts w:ascii="Times New Roman" w:hAnsi="Times New Roman" w:cs="Times New Roman"/>
                <w:u w:val="single"/>
                <w:lang w:val="en-GB"/>
              </w:rPr>
              <w:t>www</w:t>
            </w:r>
            <w:r w:rsidRPr="006B61E7">
              <w:rPr>
                <w:rFonts w:ascii="Times New Roman" w:hAnsi="Times New Roman" w:cs="Times New Roman"/>
                <w:u w:val="single"/>
              </w:rPr>
              <w:t>.</w:t>
            </w:r>
            <w:r w:rsidRPr="006B61E7">
              <w:rPr>
                <w:rFonts w:ascii="Times New Roman" w:hAnsi="Times New Roman" w:cs="Times New Roman"/>
                <w:u w:val="single"/>
                <w:lang w:val="en-GB"/>
              </w:rPr>
              <w:t>torgi</w:t>
            </w:r>
            <w:r w:rsidRPr="006B61E7">
              <w:rPr>
                <w:rFonts w:ascii="Times New Roman" w:hAnsi="Times New Roman" w:cs="Times New Roman"/>
                <w:u w:val="single"/>
              </w:rPr>
              <w:t>.</w:t>
            </w:r>
            <w:r w:rsidRPr="006B61E7">
              <w:rPr>
                <w:rFonts w:ascii="Times New Roman" w:hAnsi="Times New Roman" w:cs="Times New Roman"/>
                <w:u w:val="single"/>
                <w:lang w:val="en-GB"/>
              </w:rPr>
              <w:t>gov</w:t>
            </w:r>
            <w:r w:rsidRPr="006B61E7">
              <w:rPr>
                <w:rFonts w:ascii="Times New Roman" w:hAnsi="Times New Roman" w:cs="Times New Roman"/>
                <w:u w:val="single"/>
              </w:rPr>
              <w:t>.</w:t>
            </w:r>
            <w:r w:rsidRPr="006B61E7">
              <w:rPr>
                <w:rFonts w:ascii="Times New Roman" w:hAnsi="Times New Roman" w:cs="Times New Roman"/>
                <w:u w:val="single"/>
                <w:lang w:val="en-GB"/>
              </w:rPr>
              <w:t>ru</w:t>
            </w:r>
            <w:r w:rsidRPr="006B61E7">
              <w:rPr>
                <w:rFonts w:ascii="Times New Roman" w:hAnsi="Times New Roman" w:cs="Times New Roman"/>
              </w:rPr>
              <w:t xml:space="preserve"> , а также на официальном сайте муниципального образования «Родниковский муниципальный район»: </w:t>
            </w:r>
            <w:hyperlink r:id="rId45" w:history="1">
              <w:r w:rsidRPr="006B61E7">
                <w:rPr>
                  <w:rStyle w:val="ac"/>
                  <w:rFonts w:ascii="Times New Roman" w:hAnsi="Times New Roman" w:cs="Times New Roman"/>
                  <w:lang w:val="en-US"/>
                </w:rPr>
                <w:t>www</w:t>
              </w:r>
              <w:r w:rsidRPr="006B61E7">
                <w:rPr>
                  <w:rStyle w:val="ac"/>
                  <w:rFonts w:ascii="Times New Roman" w:hAnsi="Times New Roman" w:cs="Times New Roman"/>
                </w:rPr>
                <w:t>.</w:t>
              </w:r>
              <w:r w:rsidRPr="006B61E7">
                <w:rPr>
                  <w:rStyle w:val="ac"/>
                  <w:rFonts w:ascii="Times New Roman" w:hAnsi="Times New Roman" w:cs="Times New Roman"/>
                  <w:lang w:val="en-US"/>
                </w:rPr>
                <w:t>rodniki</w:t>
              </w:r>
              <w:r w:rsidRPr="006B61E7">
                <w:rPr>
                  <w:rStyle w:val="ac"/>
                  <w:rFonts w:ascii="Times New Roman" w:hAnsi="Times New Roman" w:cs="Times New Roman"/>
                </w:rPr>
                <w:t>-37.</w:t>
              </w:r>
              <w:r w:rsidRPr="006B61E7">
                <w:rPr>
                  <w:rStyle w:val="ac"/>
                  <w:rFonts w:ascii="Times New Roman" w:hAnsi="Times New Roman" w:cs="Times New Roman"/>
                  <w:lang w:val="en-US"/>
                </w:rPr>
                <w:t>ru</w:t>
              </w:r>
            </w:hyperlink>
            <w:r w:rsidRPr="006B61E7">
              <w:rPr>
                <w:rFonts w:ascii="Times New Roman" w:hAnsi="Times New Roman" w:cs="Times New Roman"/>
              </w:rPr>
              <w:t>, в разделе «Организация торгов».</w:t>
            </w:r>
          </w:p>
        </w:tc>
      </w:tr>
      <w:tr w:rsidR="006B61E7" w:rsidRPr="006B61E7" w:rsidTr="00380100">
        <w:trPr>
          <w:trHeight w:val="562"/>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9"/>
              </w:smartTagPr>
              <w:r w:rsidRPr="006B61E7">
                <w:rPr>
                  <w:rFonts w:ascii="Times New Roman" w:hAnsi="Times New Roman" w:cs="Times New Roman"/>
                  <w:b/>
                </w:rPr>
                <w:t>9</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Требования к техническому состоянию имущества  Родниковского муниципального района Ивановской области, права на которое передаются по договору, которым это имущество должно соответствовать на момент окончания срока договора</w:t>
            </w:r>
          </w:p>
        </w:tc>
        <w:tc>
          <w:tcPr>
            <w:tcW w:w="5387" w:type="dxa"/>
          </w:tcPr>
          <w:p w:rsidR="006B61E7" w:rsidRPr="006B61E7" w:rsidRDefault="006B61E7" w:rsidP="00507402">
            <w:pPr>
              <w:spacing w:after="0" w:line="240" w:lineRule="auto"/>
              <w:jc w:val="both"/>
              <w:rPr>
                <w:rFonts w:ascii="Times New Roman" w:eastAsia="MS Mincho" w:hAnsi="Times New Roman" w:cs="Times New Roman"/>
              </w:rPr>
            </w:pPr>
            <w:r w:rsidRPr="006B61E7">
              <w:rPr>
                <w:rFonts w:ascii="Times New Roman" w:eastAsia="MS Mincho" w:hAnsi="Times New Roman" w:cs="Times New Roman"/>
              </w:rPr>
              <w:t>Арендуемое имущество должно быть передано Арендатором и принято КУИ в течение 3 дней с момента окончания действия настоящего Договора.</w:t>
            </w:r>
          </w:p>
          <w:p w:rsidR="006B61E7" w:rsidRPr="006B61E7" w:rsidRDefault="006B61E7" w:rsidP="00507402">
            <w:pPr>
              <w:spacing w:after="0" w:line="240" w:lineRule="auto"/>
              <w:jc w:val="both"/>
              <w:rPr>
                <w:rFonts w:ascii="Times New Roman" w:eastAsia="MS Mincho" w:hAnsi="Times New Roman" w:cs="Times New Roman"/>
              </w:rPr>
            </w:pPr>
          </w:p>
          <w:p w:rsidR="006B61E7" w:rsidRPr="006B61E7" w:rsidRDefault="006B61E7" w:rsidP="00507402">
            <w:pPr>
              <w:spacing w:after="0" w:line="240" w:lineRule="auto"/>
              <w:jc w:val="both"/>
              <w:rPr>
                <w:rFonts w:ascii="Times New Roman" w:eastAsia="MS Mincho" w:hAnsi="Times New Roman" w:cs="Times New Roman"/>
              </w:rPr>
            </w:pPr>
            <w:r w:rsidRPr="006B61E7">
              <w:rPr>
                <w:rFonts w:ascii="Times New Roman" w:eastAsia="MS Mincho" w:hAnsi="Times New Roman" w:cs="Times New Roman"/>
              </w:rPr>
              <w:t>При передаче арендуемого имущества составляется акт приема-передачи, который подписывается представителями КУИ и Арендатора.</w:t>
            </w:r>
          </w:p>
          <w:p w:rsidR="006B61E7" w:rsidRPr="006B61E7" w:rsidRDefault="006B61E7" w:rsidP="00507402">
            <w:pPr>
              <w:spacing w:after="0" w:line="240" w:lineRule="auto"/>
              <w:jc w:val="both"/>
              <w:rPr>
                <w:rFonts w:ascii="Times New Roman" w:eastAsia="MS Mincho" w:hAnsi="Times New Roman" w:cs="Times New Roman"/>
              </w:rPr>
            </w:pPr>
            <w:r w:rsidRPr="006B61E7">
              <w:rPr>
                <w:rFonts w:ascii="Times New Roman" w:eastAsia="MS Mincho" w:hAnsi="Times New Roman" w:cs="Times New Roman"/>
              </w:rPr>
              <w:t>Арендуемое имущество считается фактически переданным КУИ с момента подписания представителями КУИ и Арендатора акта приема - передачи.</w:t>
            </w:r>
          </w:p>
          <w:p w:rsidR="006B61E7" w:rsidRPr="006B61E7" w:rsidRDefault="006B61E7" w:rsidP="00507402">
            <w:pPr>
              <w:spacing w:after="0" w:line="240" w:lineRule="auto"/>
              <w:jc w:val="both"/>
              <w:rPr>
                <w:rFonts w:ascii="Times New Roman" w:eastAsia="MS Mincho" w:hAnsi="Times New Roman" w:cs="Times New Roman"/>
              </w:rPr>
            </w:pPr>
          </w:p>
          <w:p w:rsidR="006B61E7" w:rsidRPr="006B61E7" w:rsidRDefault="006B61E7" w:rsidP="00507402">
            <w:pPr>
              <w:spacing w:after="0" w:line="240" w:lineRule="auto"/>
              <w:jc w:val="both"/>
              <w:rPr>
                <w:rFonts w:ascii="Times New Roman" w:eastAsia="MS Mincho" w:hAnsi="Times New Roman" w:cs="Times New Roman"/>
              </w:rPr>
            </w:pPr>
            <w:r w:rsidRPr="006B61E7">
              <w:rPr>
                <w:rFonts w:ascii="Times New Roman" w:eastAsia="MS Mincho" w:hAnsi="Times New Roman" w:cs="Times New Roman"/>
              </w:rPr>
              <w:t>Арендованное имущество должно быть передано КУИ в том же состоянии, в котором оно было передано Арендатору, с учетом нормального износа. .</w:t>
            </w:r>
          </w:p>
        </w:tc>
      </w:tr>
      <w:tr w:rsidR="006B61E7" w:rsidRPr="006B61E7" w:rsidTr="00380100">
        <w:trPr>
          <w:trHeight w:val="70"/>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10"/>
              </w:smartTagPr>
              <w:r w:rsidRPr="006B61E7">
                <w:rPr>
                  <w:rFonts w:ascii="Times New Roman" w:hAnsi="Times New Roman" w:cs="Times New Roman"/>
                  <w:b/>
                </w:rPr>
                <w:lastRenderedPageBreak/>
                <w:t>10</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b/>
              </w:rPr>
            </w:pPr>
            <w:r w:rsidRPr="006B61E7">
              <w:rPr>
                <w:rFonts w:ascii="Times New Roman" w:hAnsi="Times New Roman" w:cs="Times New Roman"/>
              </w:rPr>
              <w:t>Форма, срок и порядок оплаты по договору</w:t>
            </w:r>
          </w:p>
        </w:tc>
        <w:tc>
          <w:tcPr>
            <w:tcW w:w="5387" w:type="dxa"/>
          </w:tcPr>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Размер арендной платы устанавливается в соответствии с протоколом  заседания Единой комиссии по организации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имущества, находящегося в собственности муниципального образования «Родниковский муниципальный район» (единой комиссии).</w:t>
            </w:r>
          </w:p>
          <w:p w:rsidR="006B61E7" w:rsidRPr="006B61E7" w:rsidRDefault="006B61E7" w:rsidP="00507402">
            <w:pPr>
              <w:spacing w:after="0" w:line="240" w:lineRule="auto"/>
              <w:jc w:val="both"/>
              <w:rPr>
                <w:rFonts w:ascii="Times New Roman" w:eastAsia="MS Mincho" w:hAnsi="Times New Roman" w:cs="Times New Roman"/>
              </w:rPr>
            </w:pPr>
            <w:r w:rsidRPr="006B61E7">
              <w:rPr>
                <w:rFonts w:ascii="Times New Roman" w:eastAsia="MS Mincho" w:hAnsi="Times New Roman" w:cs="Times New Roman"/>
              </w:rPr>
              <w:t>Арендная плата перечисляется Арендатором в  бюджет Родниковского муниципального района Ивановской области с указанием «арендная плата» ежемесячно не позднее 25 числа текущего месяца.</w:t>
            </w:r>
          </w:p>
          <w:p w:rsidR="006B61E7" w:rsidRPr="006B61E7" w:rsidRDefault="006B61E7" w:rsidP="00507402">
            <w:pPr>
              <w:spacing w:after="0" w:line="240" w:lineRule="auto"/>
              <w:jc w:val="both"/>
              <w:rPr>
                <w:rFonts w:ascii="Times New Roman" w:eastAsia="MS Mincho" w:hAnsi="Times New Roman" w:cs="Times New Roman"/>
              </w:rPr>
            </w:pPr>
          </w:p>
          <w:p w:rsidR="006B61E7" w:rsidRPr="006B61E7" w:rsidRDefault="006B61E7" w:rsidP="00507402">
            <w:pPr>
              <w:spacing w:after="0" w:line="240" w:lineRule="auto"/>
              <w:jc w:val="both"/>
              <w:rPr>
                <w:rFonts w:ascii="Times New Roman" w:eastAsia="MS Mincho" w:hAnsi="Times New Roman" w:cs="Times New Roman"/>
              </w:rPr>
            </w:pPr>
            <w:r w:rsidRPr="006B61E7">
              <w:rPr>
                <w:rFonts w:ascii="Times New Roman" w:eastAsia="MS Mincho" w:hAnsi="Times New Roman" w:cs="Times New Roman"/>
              </w:rPr>
              <w:t>Реквизиты банка (включая номер счета) для перечисления арендной платы в бюджет Арендатор уточняет в КУИ.</w:t>
            </w:r>
          </w:p>
        </w:tc>
      </w:tr>
      <w:tr w:rsidR="006B61E7" w:rsidRPr="006B61E7" w:rsidTr="00380100">
        <w:trPr>
          <w:trHeight w:val="707"/>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11"/>
              </w:smartTagPr>
              <w:r w:rsidRPr="006B61E7">
                <w:rPr>
                  <w:rFonts w:ascii="Times New Roman" w:hAnsi="Times New Roman" w:cs="Times New Roman"/>
                  <w:b/>
                </w:rPr>
                <w:t>11</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Порядок пересмотра цены договора в сторону увеличения</w:t>
            </w:r>
          </w:p>
        </w:tc>
        <w:tc>
          <w:tcPr>
            <w:tcW w:w="5387" w:type="dxa"/>
          </w:tcPr>
          <w:p w:rsidR="006B61E7" w:rsidRPr="006B61E7" w:rsidRDefault="006B61E7" w:rsidP="00507402">
            <w:pPr>
              <w:pStyle w:val="aff7"/>
              <w:suppressAutoHyphens/>
              <w:jc w:val="both"/>
              <w:rPr>
                <w:rFonts w:ascii="Times New Roman" w:hAnsi="Times New Roman"/>
                <w:sz w:val="24"/>
                <w:szCs w:val="24"/>
              </w:rPr>
            </w:pPr>
            <w:r w:rsidRPr="006B61E7">
              <w:rPr>
                <w:rFonts w:ascii="Times New Roman" w:hAnsi="Times New Roman"/>
                <w:sz w:val="24"/>
                <w:szCs w:val="24"/>
              </w:rPr>
              <w:t xml:space="preserve">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расчета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Ивановской области, переоценки стоимости основных фондов, изменения учетной ставки рефинансирования Центрального Банка РФ, оценки рыночной величины годовой арендной платы и в других случаях, предусмотренных законодательными и правовыми актами. </w:t>
            </w:r>
          </w:p>
          <w:p w:rsidR="006B61E7" w:rsidRPr="006B61E7" w:rsidRDefault="006B61E7" w:rsidP="00507402">
            <w:pPr>
              <w:spacing w:after="0" w:line="240" w:lineRule="auto"/>
              <w:jc w:val="both"/>
              <w:rPr>
                <w:rFonts w:ascii="Times New Roman" w:hAnsi="Times New Roman" w:cs="Times New Roman"/>
                <w:sz w:val="26"/>
                <w:szCs w:val="26"/>
              </w:rPr>
            </w:pPr>
            <w:r w:rsidRPr="006B61E7">
              <w:rPr>
                <w:rFonts w:ascii="Times New Roman" w:hAnsi="Times New Roman" w:cs="Times New Roman"/>
              </w:rPr>
              <w:t>Уведомление о перерасчете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r w:rsidRPr="006B61E7">
              <w:rPr>
                <w:rFonts w:ascii="Times New Roman" w:hAnsi="Times New Roman" w:cs="Times New Roman"/>
                <w:sz w:val="26"/>
                <w:szCs w:val="26"/>
              </w:rPr>
              <w:t>.</w:t>
            </w:r>
          </w:p>
        </w:tc>
      </w:tr>
      <w:tr w:rsidR="006B61E7" w:rsidRPr="006B61E7" w:rsidTr="00380100">
        <w:trPr>
          <w:trHeight w:val="586"/>
        </w:trPr>
        <w:tc>
          <w:tcPr>
            <w:tcW w:w="851" w:type="dxa"/>
            <w:shd w:val="clear" w:color="auto" w:fill="auto"/>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12"/>
              </w:smartTagPr>
              <w:r w:rsidRPr="006B61E7">
                <w:rPr>
                  <w:rFonts w:ascii="Times New Roman" w:hAnsi="Times New Roman" w:cs="Times New Roman"/>
                  <w:b/>
                </w:rPr>
                <w:t>12</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 xml:space="preserve">Осмотр имущества </w:t>
            </w:r>
          </w:p>
        </w:tc>
        <w:tc>
          <w:tcPr>
            <w:tcW w:w="5387" w:type="dxa"/>
          </w:tcPr>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Осмотр имущества обеспечивает КУИ. Время и график осмотра уточняется по тел.: (49336) 2-16-57 (Дорогова Светлана Владимировна).</w:t>
            </w:r>
          </w:p>
        </w:tc>
      </w:tr>
      <w:tr w:rsidR="006B61E7" w:rsidRPr="006B61E7" w:rsidTr="00380100">
        <w:trPr>
          <w:trHeight w:val="707"/>
        </w:trPr>
        <w:tc>
          <w:tcPr>
            <w:tcW w:w="851" w:type="dxa"/>
            <w:shd w:val="clear" w:color="auto" w:fill="auto"/>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13"/>
              </w:smartTagPr>
              <w:r w:rsidRPr="006B61E7">
                <w:rPr>
                  <w:rFonts w:ascii="Times New Roman" w:hAnsi="Times New Roman" w:cs="Times New Roman"/>
                  <w:b/>
                </w:rPr>
                <w:t>13</w:t>
              </w:r>
            </w:smartTag>
          </w:p>
        </w:tc>
        <w:tc>
          <w:tcPr>
            <w:tcW w:w="3827" w:type="dxa"/>
          </w:tcPr>
          <w:p w:rsidR="006B61E7" w:rsidRPr="006B61E7" w:rsidRDefault="006B61E7" w:rsidP="00427001">
            <w:pPr>
              <w:widowControl w:val="0"/>
              <w:autoSpaceDE w:val="0"/>
              <w:autoSpaceDN w:val="0"/>
              <w:adjustRightInd w:val="0"/>
              <w:spacing w:after="0" w:line="240" w:lineRule="auto"/>
              <w:jc w:val="both"/>
              <w:rPr>
                <w:rFonts w:ascii="Times New Roman" w:hAnsi="Times New Roman" w:cs="Times New Roman"/>
                <w:bCs/>
              </w:rPr>
            </w:pPr>
            <w:r w:rsidRPr="006B61E7">
              <w:rPr>
                <w:rFonts w:ascii="Times New Roman" w:hAnsi="Times New Roman" w:cs="Times New Roman"/>
                <w:bCs/>
              </w:rPr>
              <w:t>Величина повышения начальной цены договора ("шаг аукциона")</w:t>
            </w:r>
          </w:p>
        </w:tc>
        <w:tc>
          <w:tcPr>
            <w:tcW w:w="5387" w:type="dxa"/>
          </w:tcPr>
          <w:p w:rsidR="006B61E7" w:rsidRPr="006B61E7" w:rsidRDefault="006B61E7" w:rsidP="00507402">
            <w:pPr>
              <w:widowControl w:val="0"/>
              <w:spacing w:after="0" w:line="240" w:lineRule="auto"/>
              <w:jc w:val="both"/>
              <w:rPr>
                <w:rFonts w:ascii="Times New Roman" w:hAnsi="Times New Roman" w:cs="Times New Roman"/>
              </w:rPr>
            </w:pPr>
            <w:smartTag w:uri="urn:schemas-microsoft-com:office:cs:smarttags" w:element="NumConv6p0">
              <w:smartTagPr>
                <w:attr w:name="sch" w:val="1"/>
                <w:attr w:name="val" w:val="5"/>
              </w:smartTagPr>
              <w:r w:rsidRPr="006B61E7">
                <w:rPr>
                  <w:rFonts w:ascii="Times New Roman" w:hAnsi="Times New Roman" w:cs="Times New Roman"/>
                </w:rPr>
                <w:t>5</w:t>
              </w:r>
            </w:smartTag>
            <w:r w:rsidRPr="006B61E7">
              <w:rPr>
                <w:rFonts w:ascii="Times New Roman" w:hAnsi="Times New Roman" w:cs="Times New Roman"/>
              </w:rPr>
              <w:t xml:space="preserve"> % (пять процентов) начальной (минимальной) цены договора (цены лота), дальнейшее увеличение цены аукциона в соответствии с действующим законодательством.</w:t>
            </w:r>
          </w:p>
        </w:tc>
      </w:tr>
      <w:tr w:rsidR="006B61E7" w:rsidRPr="006B61E7" w:rsidTr="00380100">
        <w:trPr>
          <w:trHeight w:val="274"/>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14"/>
              </w:smartTagPr>
              <w:r w:rsidRPr="006B61E7">
                <w:rPr>
                  <w:rFonts w:ascii="Times New Roman" w:hAnsi="Times New Roman" w:cs="Times New Roman"/>
                  <w:b/>
                </w:rPr>
                <w:t>14</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Требования к заявителям</w:t>
            </w:r>
          </w:p>
        </w:tc>
        <w:tc>
          <w:tcPr>
            <w:tcW w:w="5387" w:type="dxa"/>
          </w:tcPr>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bCs/>
              </w:rPr>
            </w:pPr>
            <w:smartTag w:uri="urn:schemas-microsoft-com:office:cs:smarttags" w:element="NumConv6p0">
              <w:smartTagPr>
                <w:attr w:name="sch" w:val="1"/>
                <w:attr w:name="val" w:val="1"/>
              </w:smartTagPr>
              <w:r w:rsidRPr="006B61E7">
                <w:rPr>
                  <w:rFonts w:ascii="Times New Roman" w:hAnsi="Times New Roman" w:cs="Times New Roman"/>
                  <w:bCs/>
                </w:rPr>
                <w:t>1</w:t>
              </w:r>
            </w:smartTag>
            <w:r w:rsidRPr="006B61E7">
              <w:rPr>
                <w:rFonts w:ascii="Times New Roman" w:hAnsi="Times New Roman" w:cs="Times New Roman"/>
                <w:bCs/>
              </w:rPr>
              <w:t>) соответствие заявителей требованиям, устанавливаемым в соответствии с законодательством Российской Федерации к лицам, имеющим право заключать договор аренды государственного имущества, являющегося предметом торгов;</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bCs/>
              </w:rPr>
            </w:pPr>
            <w:smartTag w:uri="urn:schemas-microsoft-com:office:cs:smarttags" w:element="NumConv6p0">
              <w:smartTagPr>
                <w:attr w:name="sch" w:val="1"/>
                <w:attr w:name="val" w:val="2"/>
              </w:smartTagPr>
              <w:r w:rsidRPr="006B61E7">
                <w:rPr>
                  <w:rFonts w:ascii="Times New Roman" w:hAnsi="Times New Roman" w:cs="Times New Roman"/>
                  <w:bCs/>
                </w:rPr>
                <w:t>2</w:t>
              </w:r>
            </w:smartTag>
            <w:r w:rsidRPr="006B61E7">
              <w:rPr>
                <w:rFonts w:ascii="Times New Roman" w:hAnsi="Times New Roman" w:cs="Times New Roman"/>
                <w:bCs/>
              </w:rPr>
              <w:t xml:space="preserve">) непроведение ликвидации заявителя - юридического лица и отсутствие решения арбитражного суда о признании заявителя - </w:t>
            </w:r>
            <w:r w:rsidRPr="006B61E7">
              <w:rPr>
                <w:rFonts w:ascii="Times New Roman" w:hAnsi="Times New Roman" w:cs="Times New Roman"/>
                <w:bCs/>
              </w:rPr>
              <w:lastRenderedPageBreak/>
              <w:t>юридического лица, индивидуального предпринимателя банкротом и об открытии конкурсного производства;</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bCs/>
              </w:rPr>
            </w:pPr>
            <w:smartTag w:uri="urn:schemas-microsoft-com:office:cs:smarttags" w:element="NumConv6p0">
              <w:smartTagPr>
                <w:attr w:name="sch" w:val="1"/>
                <w:attr w:name="val" w:val="3"/>
              </w:smartTagPr>
              <w:r w:rsidRPr="006B61E7">
                <w:rPr>
                  <w:rFonts w:ascii="Times New Roman" w:hAnsi="Times New Roman" w:cs="Times New Roman"/>
                  <w:bCs/>
                </w:rPr>
                <w:t>3</w:t>
              </w:r>
            </w:smartTag>
            <w:r w:rsidRPr="006B61E7">
              <w:rPr>
                <w:rFonts w:ascii="Times New Roman" w:hAnsi="Times New Roman" w:cs="Times New Roman"/>
                <w:bCs/>
              </w:rPr>
              <w:t xml:space="preserve">) неприостановление деятельности заявителя в порядке, предусмотренном Кодексом Российской Федерации об административных правонарушениях, на день </w:t>
            </w:r>
            <w:r w:rsidRPr="006B61E7">
              <w:rPr>
                <w:rFonts w:ascii="Times New Roman" w:hAnsi="Times New Roman" w:cs="Times New Roman"/>
              </w:rPr>
              <w:t>подачи</w:t>
            </w:r>
            <w:r w:rsidRPr="006B61E7">
              <w:rPr>
                <w:rFonts w:ascii="Times New Roman" w:hAnsi="Times New Roman" w:cs="Times New Roman"/>
                <w:bCs/>
              </w:rPr>
              <w:t xml:space="preserve"> заявки на участие в аукционе.</w:t>
            </w:r>
          </w:p>
        </w:tc>
      </w:tr>
      <w:tr w:rsidR="006B61E7" w:rsidRPr="006B61E7" w:rsidTr="00380100">
        <w:trPr>
          <w:trHeight w:val="274"/>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15"/>
              </w:smartTagPr>
              <w:r w:rsidRPr="006B61E7">
                <w:rPr>
                  <w:rFonts w:ascii="Times New Roman" w:hAnsi="Times New Roman" w:cs="Times New Roman"/>
                  <w:b/>
                </w:rPr>
                <w:lastRenderedPageBreak/>
                <w:t>15</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b/>
              </w:rPr>
            </w:pPr>
            <w:r w:rsidRPr="006B61E7">
              <w:rPr>
                <w:rFonts w:ascii="Times New Roman" w:hAnsi="Times New Roman" w:cs="Times New Roman"/>
              </w:rPr>
              <w:t>Порядок и срок отзыва заявок на участие в аукцион</w:t>
            </w:r>
          </w:p>
        </w:tc>
        <w:tc>
          <w:tcPr>
            <w:tcW w:w="5387" w:type="dxa"/>
          </w:tcPr>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 xml:space="preserve">Заявитель вправе отозвать заявку в любое время до установленных даты и времени начала рассмотрения заявок на участие в аукционе. </w:t>
            </w:r>
          </w:p>
        </w:tc>
      </w:tr>
      <w:tr w:rsidR="006B61E7" w:rsidRPr="006B61E7" w:rsidTr="00380100">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16"/>
              </w:smartTagPr>
              <w:r w:rsidRPr="006B61E7">
                <w:rPr>
                  <w:rFonts w:ascii="Times New Roman" w:hAnsi="Times New Roman" w:cs="Times New Roman"/>
                  <w:b/>
                </w:rPr>
                <w:t>16</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Документы, входящие в состав заявки на участие в аукционе</w:t>
            </w:r>
          </w:p>
        </w:tc>
        <w:tc>
          <w:tcPr>
            <w:tcW w:w="5387" w:type="dxa"/>
          </w:tcPr>
          <w:p w:rsidR="006B61E7" w:rsidRPr="006B61E7" w:rsidRDefault="006B61E7" w:rsidP="00507402">
            <w:pPr>
              <w:pStyle w:val="a8"/>
              <w:widowControl w:val="0"/>
              <w:spacing w:after="0"/>
              <w:ind w:firstLine="36"/>
              <w:rPr>
                <w:sz w:val="22"/>
                <w:szCs w:val="22"/>
              </w:rPr>
            </w:pPr>
            <w:smartTag w:uri="urn:schemas-microsoft-com:office:cs:smarttags" w:element="NumConv6p0">
              <w:smartTagPr>
                <w:attr w:name="sch" w:val="1"/>
                <w:attr w:name="val" w:val="1"/>
              </w:smartTagPr>
              <w:r w:rsidRPr="006B61E7">
                <w:rPr>
                  <w:sz w:val="22"/>
                  <w:szCs w:val="22"/>
                </w:rPr>
                <w:t>1</w:t>
              </w:r>
            </w:smartTag>
            <w:r w:rsidRPr="006B61E7">
              <w:rPr>
                <w:sz w:val="22"/>
                <w:szCs w:val="22"/>
              </w:rPr>
              <w:t xml:space="preserve">. Опись документов, входящих в состав заявки на участие в аукционе (форма </w:t>
            </w:r>
            <w:smartTag w:uri="urn:schemas-microsoft-com:office:cs:smarttags" w:element="NumConv6p0">
              <w:smartTagPr>
                <w:attr w:name="sch" w:val="1"/>
                <w:attr w:name="val" w:val="1"/>
              </w:smartTagPr>
              <w:r w:rsidRPr="006B61E7">
                <w:rPr>
                  <w:sz w:val="22"/>
                  <w:szCs w:val="22"/>
                </w:rPr>
                <w:t>1</w:t>
              </w:r>
            </w:smartTag>
            <w:r w:rsidRPr="006B61E7">
              <w:rPr>
                <w:sz w:val="22"/>
                <w:szCs w:val="22"/>
              </w:rPr>
              <w:t>).</w:t>
            </w:r>
          </w:p>
          <w:p w:rsidR="006B61E7" w:rsidRPr="006B61E7" w:rsidRDefault="006B61E7" w:rsidP="00507402">
            <w:pPr>
              <w:pStyle w:val="a8"/>
              <w:widowControl w:val="0"/>
              <w:spacing w:after="0"/>
              <w:ind w:firstLine="36"/>
              <w:rPr>
                <w:sz w:val="22"/>
                <w:szCs w:val="22"/>
              </w:rPr>
            </w:pPr>
            <w:smartTag w:uri="urn:schemas-microsoft-com:office:cs:smarttags" w:element="NumConv6p0">
              <w:smartTagPr>
                <w:attr w:name="sch" w:val="1"/>
                <w:attr w:name="val" w:val="2"/>
              </w:smartTagPr>
              <w:r w:rsidRPr="006B61E7">
                <w:rPr>
                  <w:sz w:val="22"/>
                  <w:szCs w:val="22"/>
                </w:rPr>
                <w:t>2</w:t>
              </w:r>
            </w:smartTag>
            <w:r w:rsidRPr="006B61E7">
              <w:rPr>
                <w:sz w:val="22"/>
                <w:szCs w:val="22"/>
              </w:rPr>
              <w:t xml:space="preserve">. Заявка на участие в аукционе (форма </w:t>
            </w:r>
            <w:smartTag w:uri="urn:schemas-microsoft-com:office:cs:smarttags" w:element="NumConv6p0">
              <w:smartTagPr>
                <w:attr w:name="sch" w:val="1"/>
                <w:attr w:name="val" w:val="2"/>
              </w:smartTagPr>
              <w:r w:rsidRPr="006B61E7">
                <w:rPr>
                  <w:sz w:val="22"/>
                  <w:szCs w:val="22"/>
                </w:rPr>
                <w:t>2</w:t>
              </w:r>
            </w:smartTag>
            <w:r w:rsidRPr="006B61E7">
              <w:rPr>
                <w:sz w:val="22"/>
                <w:szCs w:val="22"/>
              </w:rPr>
              <w:t>)</w:t>
            </w:r>
          </w:p>
          <w:p w:rsidR="006B61E7" w:rsidRPr="006B61E7" w:rsidRDefault="006B61E7" w:rsidP="00507402">
            <w:pPr>
              <w:pStyle w:val="a8"/>
              <w:widowControl w:val="0"/>
              <w:spacing w:after="0"/>
              <w:ind w:firstLine="36"/>
              <w:rPr>
                <w:sz w:val="22"/>
                <w:szCs w:val="22"/>
              </w:rPr>
            </w:pPr>
            <w:smartTag w:uri="urn:schemas-microsoft-com:office:cs:smarttags" w:element="NumConv6p0">
              <w:smartTagPr>
                <w:attr w:name="sch" w:val="1"/>
                <w:attr w:name="val" w:val="3"/>
              </w:smartTagPr>
              <w:r w:rsidRPr="006B61E7">
                <w:rPr>
                  <w:sz w:val="22"/>
                  <w:szCs w:val="22"/>
                </w:rPr>
                <w:t>3</w:t>
              </w:r>
            </w:smartTag>
            <w:r w:rsidRPr="006B61E7">
              <w:rPr>
                <w:sz w:val="22"/>
                <w:szCs w:val="22"/>
              </w:rPr>
              <w:t xml:space="preserve">.Сведения о заявителе, подавшем заявку (оформляются по образцу - форма </w:t>
            </w:r>
            <w:smartTag w:uri="urn:schemas-microsoft-com:office:cs:smarttags" w:element="NumConv6p0">
              <w:smartTagPr>
                <w:attr w:name="sch" w:val="1"/>
                <w:attr w:name="val" w:val="3"/>
              </w:smartTagPr>
              <w:r w:rsidRPr="006B61E7">
                <w:rPr>
                  <w:sz w:val="22"/>
                  <w:szCs w:val="22"/>
                </w:rPr>
                <w:t>3</w:t>
              </w:r>
            </w:smartTag>
            <w:r w:rsidRPr="006B61E7">
              <w:rPr>
                <w:sz w:val="22"/>
                <w:szCs w:val="22"/>
              </w:rPr>
              <w:t>).</w:t>
            </w:r>
          </w:p>
          <w:p w:rsidR="006B61E7" w:rsidRPr="006B61E7" w:rsidRDefault="006B61E7" w:rsidP="00507402">
            <w:pPr>
              <w:pStyle w:val="a8"/>
              <w:widowControl w:val="0"/>
              <w:spacing w:after="0"/>
              <w:ind w:firstLine="36"/>
              <w:rPr>
                <w:sz w:val="22"/>
                <w:szCs w:val="22"/>
              </w:rPr>
            </w:pPr>
            <w:smartTag w:uri="urn:schemas-microsoft-com:office:cs:smarttags" w:element="NumConv6p0">
              <w:smartTagPr>
                <w:attr w:name="sch" w:val="1"/>
                <w:attr w:name="val" w:val="4"/>
              </w:smartTagPr>
              <w:r w:rsidRPr="006B61E7">
                <w:rPr>
                  <w:sz w:val="22"/>
                  <w:szCs w:val="22"/>
                </w:rPr>
                <w:t>4</w:t>
              </w:r>
            </w:smartTag>
            <w:r w:rsidRPr="006B61E7">
              <w:rPr>
                <w:sz w:val="22"/>
                <w:szCs w:val="22"/>
              </w:rPr>
              <w:t>. Выписка из Единого государственного реестра юридических лиц, полученная не ранее чем за шесть месяцев до дня размещения на официальном сайте извещения о проведении открытого аукциона или нотариально заверенная копия такой выписки (для юридических лиц);</w:t>
            </w:r>
          </w:p>
          <w:p w:rsidR="006B61E7" w:rsidRPr="006B61E7" w:rsidRDefault="006B61E7" w:rsidP="00507402">
            <w:pPr>
              <w:pStyle w:val="a8"/>
              <w:widowControl w:val="0"/>
              <w:spacing w:after="0"/>
              <w:ind w:firstLine="176"/>
              <w:rPr>
                <w:sz w:val="22"/>
                <w:szCs w:val="22"/>
              </w:rPr>
            </w:pPr>
            <w:r w:rsidRPr="006B61E7">
              <w:rPr>
                <w:sz w:val="22"/>
                <w:szCs w:val="22"/>
              </w:rPr>
              <w:t>- Выписка из Единого государственного реестра индивидуальных предпринимателей, полученная не ранее чем за шесть месяцев до дня размещения на официальном сайте извещения о проведении открытого аукциона или нотариально заверенная копия такой выписки (для индивидуальных предпринимателей);</w:t>
            </w:r>
          </w:p>
          <w:p w:rsidR="006B61E7" w:rsidRPr="006B61E7" w:rsidRDefault="006B61E7" w:rsidP="00507402">
            <w:pPr>
              <w:pStyle w:val="a8"/>
              <w:widowControl w:val="0"/>
              <w:spacing w:after="0"/>
              <w:ind w:firstLine="176"/>
              <w:rPr>
                <w:sz w:val="22"/>
                <w:szCs w:val="22"/>
              </w:rPr>
            </w:pPr>
            <w:r w:rsidRPr="006B61E7">
              <w:rPr>
                <w:sz w:val="22"/>
                <w:szCs w:val="22"/>
              </w:rPr>
              <w:t>- Копии документов, удостоверяющих личность (для иных физических лиц);</w:t>
            </w:r>
          </w:p>
          <w:p w:rsidR="006B61E7" w:rsidRPr="006B61E7" w:rsidRDefault="006B61E7" w:rsidP="00507402">
            <w:pPr>
              <w:pStyle w:val="a8"/>
              <w:widowControl w:val="0"/>
              <w:spacing w:after="0"/>
              <w:ind w:firstLine="176"/>
              <w:rPr>
                <w:sz w:val="22"/>
                <w:szCs w:val="22"/>
              </w:rPr>
            </w:pPr>
            <w:r w:rsidRPr="006B61E7">
              <w:rPr>
                <w:sz w:val="22"/>
                <w:szCs w:val="22"/>
              </w:rPr>
              <w:t>-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законодательством соответствующего государства, полученные не ранее чем за шесть месяцев до дня размещения на официальном сайте извещения о проведении открытого аукциона (для иностранных лиц).</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smartTag w:uri="urn:schemas-microsoft-com:office:cs:smarttags" w:element="NumConv6p0">
              <w:smartTagPr>
                <w:attr w:name="sch" w:val="1"/>
                <w:attr w:name="val" w:val="5"/>
              </w:smartTagPr>
              <w:r w:rsidRPr="006B61E7">
                <w:rPr>
                  <w:rFonts w:ascii="Times New Roman" w:hAnsi="Times New Roman" w:cs="Times New Roman"/>
                </w:rPr>
                <w:t>5</w:t>
              </w:r>
            </w:smartTag>
            <w:r w:rsidRPr="006B61E7">
              <w:rPr>
                <w:rFonts w:ascii="Times New Roman" w:hAnsi="Times New Roman" w:cs="Times New Roman"/>
              </w:rPr>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заказчика без доверенности (далее - руководитель).</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 В случае, если от имени участника аукциона действует иное лицо, заявка на участие в аукционе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lastRenderedPageBreak/>
              <w:t>В случае если указанная доверенность подписана лицом, уполномоченным руководителем участника аукциона, заявка на участие в аукционе должна содержать также документ, подтверждающий полномочия такого лица.</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smartTag w:uri="urn:schemas-microsoft-com:office:cs:smarttags" w:element="NumConv6p0">
              <w:smartTagPr>
                <w:attr w:name="sch" w:val="1"/>
                <w:attr w:name="val" w:val="6"/>
              </w:smartTagPr>
              <w:r w:rsidRPr="006B61E7">
                <w:rPr>
                  <w:rFonts w:ascii="Times New Roman" w:hAnsi="Times New Roman" w:cs="Times New Roman"/>
                </w:rPr>
                <w:t>6</w:t>
              </w:r>
            </w:smartTag>
            <w:r w:rsidRPr="006B61E7">
              <w:rPr>
                <w:rFonts w:ascii="Times New Roman" w:hAnsi="Times New Roman" w:cs="Times New Roman"/>
              </w:rPr>
              <w:t>. Копии учредительных документов заявителя (для юридических лиц).</w:t>
            </w:r>
          </w:p>
          <w:p w:rsidR="006B61E7" w:rsidRPr="006B61E7" w:rsidRDefault="006B61E7" w:rsidP="00507402">
            <w:pPr>
              <w:autoSpaceDE w:val="0"/>
              <w:autoSpaceDN w:val="0"/>
              <w:adjustRightInd w:val="0"/>
              <w:spacing w:after="0" w:line="240" w:lineRule="auto"/>
              <w:jc w:val="both"/>
              <w:rPr>
                <w:rFonts w:ascii="Times New Roman" w:hAnsi="Times New Roman" w:cs="Times New Roman"/>
              </w:rPr>
            </w:pPr>
            <w:smartTag w:uri="urn:schemas-microsoft-com:office:cs:smarttags" w:element="NumConv6p0">
              <w:smartTagPr>
                <w:attr w:name="val" w:val="7"/>
                <w:attr w:name="sch" w:val="1"/>
              </w:smartTagPr>
              <w:r w:rsidRPr="006B61E7">
                <w:rPr>
                  <w:rFonts w:ascii="Times New Roman" w:hAnsi="Times New Roman" w:cs="Times New Roman"/>
                </w:rPr>
                <w:t>7</w:t>
              </w:r>
            </w:smartTag>
            <w:r w:rsidRPr="006B61E7">
              <w:rPr>
                <w:rFonts w:ascii="Times New Roman" w:hAnsi="Times New Roman" w:cs="Times New Roman"/>
              </w:rP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tc>
      </w:tr>
      <w:tr w:rsidR="006B61E7" w:rsidRPr="006B61E7" w:rsidTr="00380100">
        <w:trPr>
          <w:trHeight w:val="419"/>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17"/>
              </w:smartTagPr>
              <w:r w:rsidRPr="006B61E7">
                <w:rPr>
                  <w:rFonts w:ascii="Times New Roman" w:hAnsi="Times New Roman" w:cs="Times New Roman"/>
                  <w:b/>
                </w:rPr>
                <w:lastRenderedPageBreak/>
                <w:t>17</w:t>
              </w:r>
            </w:smartTag>
          </w:p>
        </w:tc>
        <w:tc>
          <w:tcPr>
            <w:tcW w:w="3827" w:type="dxa"/>
          </w:tcPr>
          <w:p w:rsidR="006B61E7" w:rsidRPr="006B61E7" w:rsidRDefault="006B61E7" w:rsidP="00427001">
            <w:pPr>
              <w:widowControl w:val="0"/>
              <w:autoSpaceDE w:val="0"/>
              <w:autoSpaceDN w:val="0"/>
              <w:adjustRightInd w:val="0"/>
              <w:spacing w:after="0" w:line="240" w:lineRule="auto"/>
              <w:jc w:val="both"/>
              <w:rPr>
                <w:rFonts w:ascii="Times New Roman" w:hAnsi="Times New Roman" w:cs="Times New Roman"/>
                <w:bCs/>
              </w:rPr>
            </w:pPr>
            <w:r w:rsidRPr="006B61E7">
              <w:rPr>
                <w:rFonts w:ascii="Times New Roman" w:hAnsi="Times New Roman" w:cs="Times New Roman"/>
                <w:bCs/>
              </w:rPr>
              <w:t xml:space="preserve">Формы, порядок, даты начала и окончания срока предоставления участникам аукциона разъяснений положений </w:t>
            </w:r>
            <w:r w:rsidRPr="006B61E7">
              <w:rPr>
                <w:rFonts w:ascii="Times New Roman" w:hAnsi="Times New Roman" w:cs="Times New Roman"/>
              </w:rPr>
              <w:t>документации об аукционе</w:t>
            </w:r>
          </w:p>
          <w:p w:rsidR="006B61E7" w:rsidRPr="006B61E7" w:rsidRDefault="006B61E7" w:rsidP="00427001">
            <w:pPr>
              <w:widowControl w:val="0"/>
              <w:spacing w:after="0" w:line="240" w:lineRule="auto"/>
              <w:jc w:val="both"/>
              <w:rPr>
                <w:rFonts w:ascii="Times New Roman" w:hAnsi="Times New Roman" w:cs="Times New Roman"/>
                <w:b/>
              </w:rPr>
            </w:pPr>
          </w:p>
        </w:tc>
        <w:tc>
          <w:tcPr>
            <w:tcW w:w="5387" w:type="dxa"/>
          </w:tcPr>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color w:val="000000"/>
              </w:rPr>
            </w:pPr>
            <w:r w:rsidRPr="006B61E7">
              <w:rPr>
                <w:rFonts w:ascii="Times New Roman" w:hAnsi="Times New Roman" w:cs="Times New Roman"/>
                <w:color w:val="000000"/>
              </w:rPr>
              <w:t xml:space="preserve">Датой начала срока предоставления заявителям разъяснений является дата размещения </w:t>
            </w:r>
            <w:r w:rsidRPr="006B61E7">
              <w:rPr>
                <w:rFonts w:ascii="Times New Roman" w:hAnsi="Times New Roman" w:cs="Times New Roman"/>
                <w:bCs/>
              </w:rPr>
              <w:t xml:space="preserve">документации об аукционе </w:t>
            </w:r>
            <w:r w:rsidRPr="006B61E7">
              <w:rPr>
                <w:rFonts w:ascii="Times New Roman" w:hAnsi="Times New Roman" w:cs="Times New Roman"/>
                <w:color w:val="000000"/>
              </w:rPr>
              <w:t>на официальных сайтах.</w:t>
            </w:r>
          </w:p>
          <w:p w:rsidR="006B61E7" w:rsidRPr="006B61E7" w:rsidRDefault="006B61E7" w:rsidP="00507402">
            <w:pPr>
              <w:widowControl w:val="0"/>
              <w:autoSpaceDE w:val="0"/>
              <w:autoSpaceDN w:val="0"/>
              <w:adjustRightInd w:val="0"/>
              <w:spacing w:after="0" w:line="240" w:lineRule="auto"/>
              <w:ind w:firstLine="176"/>
              <w:jc w:val="both"/>
              <w:rPr>
                <w:rFonts w:ascii="Times New Roman" w:hAnsi="Times New Roman" w:cs="Times New Roman"/>
              </w:rPr>
            </w:pPr>
            <w:r w:rsidRPr="006B61E7">
              <w:rPr>
                <w:rFonts w:ascii="Times New Roman" w:hAnsi="Times New Roman" w:cs="Times New Roman"/>
                <w:color w:val="000000"/>
              </w:rPr>
              <w:t>Запросы, поступившие позднее, чем за пять дней до дня окончания подачи заявок, не рассматриваются</w:t>
            </w:r>
            <w:r w:rsidRPr="006B61E7">
              <w:rPr>
                <w:rFonts w:ascii="Times New Roman" w:hAnsi="Times New Roman" w:cs="Times New Roman"/>
                <w:color w:val="000000"/>
                <w:sz w:val="28"/>
                <w:szCs w:val="28"/>
              </w:rPr>
              <w:t>.</w:t>
            </w:r>
          </w:p>
        </w:tc>
      </w:tr>
      <w:tr w:rsidR="006B61E7" w:rsidRPr="006B61E7" w:rsidTr="00380100">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18"/>
              </w:smartTagPr>
              <w:r w:rsidRPr="006B61E7">
                <w:rPr>
                  <w:rFonts w:ascii="Times New Roman" w:hAnsi="Times New Roman" w:cs="Times New Roman"/>
                  <w:b/>
                </w:rPr>
                <w:t>18</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Размер задатка, срок, порядок внесения денежных средств и реквизиты счета для перечисления денежных средств</w:t>
            </w:r>
          </w:p>
        </w:tc>
        <w:tc>
          <w:tcPr>
            <w:tcW w:w="5387" w:type="dxa"/>
          </w:tcPr>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Не предусмотрен</w:t>
            </w:r>
          </w:p>
        </w:tc>
      </w:tr>
      <w:tr w:rsidR="006B61E7" w:rsidRPr="006B61E7" w:rsidTr="00380100">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19"/>
              </w:smartTagPr>
              <w:r w:rsidRPr="006B61E7">
                <w:rPr>
                  <w:rFonts w:ascii="Times New Roman" w:hAnsi="Times New Roman" w:cs="Times New Roman"/>
                  <w:b/>
                </w:rPr>
                <w:t>19</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Порядок оформления и подачи заявок на участие в аукционе</w:t>
            </w:r>
          </w:p>
        </w:tc>
        <w:tc>
          <w:tcPr>
            <w:tcW w:w="5387" w:type="dxa"/>
          </w:tcPr>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 xml:space="preserve">Порядок оформления и подачи заявок на участие в аукционе представлены в разделе </w:t>
            </w:r>
            <w:smartTag w:uri="urn:schemas-microsoft-com:office:cs:smarttags" w:element="NumConv6p0">
              <w:smartTagPr>
                <w:attr w:name="sch" w:val="1"/>
                <w:attr w:name="val" w:val="2"/>
              </w:smartTagPr>
              <w:r w:rsidRPr="006B61E7">
                <w:rPr>
                  <w:rFonts w:ascii="Times New Roman" w:hAnsi="Times New Roman" w:cs="Times New Roman"/>
                </w:rPr>
                <w:t>2</w:t>
              </w:r>
            </w:smartTag>
            <w:r w:rsidRPr="006B61E7">
              <w:rPr>
                <w:rFonts w:ascii="Times New Roman" w:hAnsi="Times New Roman" w:cs="Times New Roman"/>
              </w:rPr>
              <w:t xml:space="preserve"> Инструкция заявителям настоящей документации об аукционе.</w:t>
            </w:r>
          </w:p>
        </w:tc>
      </w:tr>
      <w:tr w:rsidR="006B61E7" w:rsidRPr="006B61E7" w:rsidTr="00380100">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20"/>
              </w:smartTagPr>
              <w:r w:rsidRPr="006B61E7">
                <w:rPr>
                  <w:rFonts w:ascii="Times New Roman" w:hAnsi="Times New Roman" w:cs="Times New Roman"/>
                  <w:b/>
                </w:rPr>
                <w:t>20</w:t>
              </w:r>
            </w:smartTag>
          </w:p>
        </w:tc>
        <w:tc>
          <w:tcPr>
            <w:tcW w:w="3827" w:type="dxa"/>
          </w:tcPr>
          <w:p w:rsidR="006B61E7" w:rsidRPr="006B61E7" w:rsidRDefault="006B61E7" w:rsidP="00427001">
            <w:pPr>
              <w:widowControl w:val="0"/>
              <w:spacing w:after="0" w:line="240" w:lineRule="auto"/>
              <w:jc w:val="both"/>
              <w:rPr>
                <w:rFonts w:ascii="Times New Roman" w:hAnsi="Times New Roman" w:cs="Times New Roman"/>
              </w:rPr>
            </w:pPr>
            <w:r w:rsidRPr="006B61E7">
              <w:rPr>
                <w:rFonts w:ascii="Times New Roman" w:hAnsi="Times New Roman" w:cs="Times New Roman"/>
              </w:rPr>
              <w:t>Порядок, место, дата начала и дата окончания срока подачи заявок на участие в аукционе.</w:t>
            </w:r>
          </w:p>
        </w:tc>
        <w:tc>
          <w:tcPr>
            <w:tcW w:w="5387" w:type="dxa"/>
          </w:tcPr>
          <w:p w:rsidR="006B61E7" w:rsidRPr="006B61E7" w:rsidRDefault="006B61E7" w:rsidP="00507402">
            <w:pPr>
              <w:pStyle w:val="a8"/>
              <w:widowControl w:val="0"/>
              <w:spacing w:after="0"/>
              <w:ind w:firstLine="176"/>
            </w:pPr>
            <w:r w:rsidRPr="006B61E7">
              <w:t xml:space="preserve">Заявки  на участие в аукционе принимаются  по адресу: 155250, Ивановская область, г. Родники, ул. Советская, д. 8, каб.6 в рабочие дни с </w:t>
            </w:r>
            <w:smartTag w:uri="urn:schemas-microsoft-com:office:cs:smarttags" w:element="NumConv6p0">
              <w:smartTagPr>
                <w:attr w:name="sch" w:val="1"/>
                <w:attr w:name="val" w:val="9"/>
              </w:smartTagPr>
              <w:r w:rsidRPr="006B61E7">
                <w:t>9</w:t>
              </w:r>
            </w:smartTag>
            <w:r w:rsidRPr="006B61E7">
              <w:t>-</w:t>
            </w:r>
            <w:smartTag w:uri="urn:schemas-microsoft-com:office:cs:smarttags" w:element="NumConv6p0">
              <w:smartTagPr>
                <w:attr w:name="sch" w:val="1"/>
                <w:attr w:name="val" w:val="00"/>
              </w:smartTagPr>
              <w:r w:rsidRPr="006B61E7">
                <w:t>00</w:t>
              </w:r>
            </w:smartTag>
            <w:r w:rsidRPr="006B61E7">
              <w:t xml:space="preserve"> ч. до 16-00 ч., перерыв с 12-00 ч. до 13-00 ч.</w:t>
            </w:r>
          </w:p>
          <w:p w:rsidR="006B61E7" w:rsidRPr="006B61E7" w:rsidRDefault="006B61E7" w:rsidP="00507402">
            <w:pPr>
              <w:pStyle w:val="a8"/>
              <w:widowControl w:val="0"/>
              <w:spacing w:after="0"/>
              <w:ind w:firstLine="176"/>
            </w:pPr>
            <w:r w:rsidRPr="006B61E7">
              <w:t xml:space="preserve">Дата начала приема заявок: </w:t>
            </w:r>
            <w:r w:rsidRPr="006B61E7">
              <w:rPr>
                <w:b/>
              </w:rPr>
              <w:t>«01» июня 2017 года.</w:t>
            </w:r>
          </w:p>
          <w:p w:rsidR="006B61E7" w:rsidRPr="006B61E7" w:rsidRDefault="006B61E7" w:rsidP="00507402">
            <w:pPr>
              <w:pStyle w:val="a8"/>
              <w:widowControl w:val="0"/>
              <w:spacing w:after="0"/>
              <w:ind w:firstLine="176"/>
            </w:pPr>
            <w:r w:rsidRPr="006B61E7">
              <w:t xml:space="preserve">Окончание приема заявок </w:t>
            </w:r>
            <w:r w:rsidRPr="006B61E7">
              <w:rPr>
                <w:b/>
              </w:rPr>
              <w:t xml:space="preserve">«22» июня 2017 года в 16 часов </w:t>
            </w:r>
            <w:smartTag w:uri="urn:schemas-microsoft-com:office:cs:smarttags" w:element="NumConv6p0">
              <w:smartTagPr>
                <w:attr w:name="sch" w:val="1"/>
                <w:attr w:name="val" w:val="00"/>
              </w:smartTagPr>
              <w:r w:rsidRPr="006B61E7">
                <w:rPr>
                  <w:b/>
                </w:rPr>
                <w:t>00</w:t>
              </w:r>
            </w:smartTag>
            <w:r w:rsidRPr="006B61E7">
              <w:rPr>
                <w:b/>
              </w:rPr>
              <w:t xml:space="preserve"> минут.</w:t>
            </w:r>
          </w:p>
        </w:tc>
      </w:tr>
      <w:tr w:rsidR="006B61E7" w:rsidRPr="006B61E7" w:rsidTr="00380100">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21"/>
              </w:smartTagPr>
              <w:r w:rsidRPr="006B61E7">
                <w:rPr>
                  <w:rFonts w:ascii="Times New Roman" w:hAnsi="Times New Roman" w:cs="Times New Roman"/>
                  <w:b/>
                </w:rPr>
                <w:t>21</w:t>
              </w:r>
            </w:smartTag>
          </w:p>
        </w:tc>
        <w:tc>
          <w:tcPr>
            <w:tcW w:w="3827" w:type="dxa"/>
          </w:tcPr>
          <w:p w:rsidR="006B61E7" w:rsidRPr="006B61E7" w:rsidRDefault="006B61E7" w:rsidP="00427001">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Место, дата и время  рассмотрения заявок и определения участников аукциона</w:t>
            </w:r>
          </w:p>
        </w:tc>
        <w:tc>
          <w:tcPr>
            <w:tcW w:w="5387" w:type="dxa"/>
          </w:tcPr>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Рассмотрение заявок на участие в аукционе будет проходить по адресу:  Ивановская область, г. Родники, ул. Советская, д. 8, каб.4</w:t>
            </w: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Начало рассмотрения заявок на участие в аукционе</w:t>
            </w:r>
            <w:r w:rsidRPr="006B61E7">
              <w:rPr>
                <w:rFonts w:ascii="Times New Roman" w:hAnsi="Times New Roman" w:cs="Times New Roman"/>
                <w:b/>
              </w:rPr>
              <w:t>: «27» июня 2017 г. в 10 часов 00 минут</w:t>
            </w:r>
            <w:r w:rsidRPr="006B61E7">
              <w:rPr>
                <w:rFonts w:ascii="Times New Roman" w:hAnsi="Times New Roman" w:cs="Times New Roman"/>
              </w:rPr>
              <w:t>.</w:t>
            </w:r>
          </w:p>
        </w:tc>
      </w:tr>
      <w:tr w:rsidR="006B61E7" w:rsidRPr="006B61E7" w:rsidTr="00380100">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22"/>
              </w:smartTagPr>
              <w:r w:rsidRPr="006B61E7">
                <w:rPr>
                  <w:rFonts w:ascii="Times New Roman" w:hAnsi="Times New Roman" w:cs="Times New Roman"/>
                  <w:b/>
                </w:rPr>
                <w:t>22</w:t>
              </w:r>
            </w:smartTag>
          </w:p>
        </w:tc>
        <w:tc>
          <w:tcPr>
            <w:tcW w:w="3827" w:type="dxa"/>
          </w:tcPr>
          <w:p w:rsidR="006B61E7" w:rsidRPr="006B61E7" w:rsidRDefault="006B61E7" w:rsidP="00427001">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bCs/>
              </w:rPr>
              <w:t>Место, дата и время проведения аукциона</w:t>
            </w:r>
          </w:p>
        </w:tc>
        <w:tc>
          <w:tcPr>
            <w:tcW w:w="5387" w:type="dxa"/>
          </w:tcPr>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Аукцион проводится по адресу: Ивановская область, г. Родники, ул. Советская, д. 8, каб.4 </w:t>
            </w:r>
            <w:r w:rsidRPr="006B61E7">
              <w:rPr>
                <w:rFonts w:ascii="Times New Roman" w:hAnsi="Times New Roman" w:cs="Times New Roman"/>
                <w:b/>
              </w:rPr>
              <w:t>«30» июня 2017 г.  в 9 часов 00 минут.</w:t>
            </w:r>
          </w:p>
        </w:tc>
      </w:tr>
      <w:tr w:rsidR="006B61E7" w:rsidRPr="006B61E7" w:rsidTr="00380100">
        <w:trPr>
          <w:trHeight w:val="738"/>
        </w:trPr>
        <w:tc>
          <w:tcPr>
            <w:tcW w:w="851" w:type="dxa"/>
          </w:tcPr>
          <w:p w:rsidR="006B61E7" w:rsidRPr="006B61E7" w:rsidRDefault="006B61E7" w:rsidP="00507402">
            <w:pPr>
              <w:widowControl w:val="0"/>
              <w:spacing w:after="0" w:line="240" w:lineRule="auto"/>
              <w:rPr>
                <w:rFonts w:ascii="Times New Roman" w:hAnsi="Times New Roman" w:cs="Times New Roman"/>
                <w:b/>
              </w:rPr>
            </w:pPr>
            <w:smartTag w:uri="urn:schemas-microsoft-com:office:cs:smarttags" w:element="NumConv6p0">
              <w:smartTagPr>
                <w:attr w:name="sch" w:val="1"/>
                <w:attr w:name="val" w:val="23"/>
              </w:smartTagPr>
              <w:r w:rsidRPr="006B61E7">
                <w:rPr>
                  <w:rFonts w:ascii="Times New Roman" w:hAnsi="Times New Roman" w:cs="Times New Roman"/>
                  <w:b/>
                </w:rPr>
                <w:t>23</w:t>
              </w:r>
            </w:smartTag>
          </w:p>
        </w:tc>
        <w:tc>
          <w:tcPr>
            <w:tcW w:w="3827" w:type="dxa"/>
          </w:tcPr>
          <w:p w:rsidR="006B61E7" w:rsidRPr="006B61E7" w:rsidRDefault="006B61E7" w:rsidP="00427001">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Срок подписания договора</w:t>
            </w:r>
          </w:p>
        </w:tc>
        <w:tc>
          <w:tcPr>
            <w:tcW w:w="5387" w:type="dxa"/>
          </w:tcPr>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Не позднее </w:t>
            </w:r>
            <w:smartTag w:uri="urn:schemas-microsoft-com:office:cs:smarttags" w:element="NumConv6p0">
              <w:smartTagPr>
                <w:attr w:name="sch" w:val="1"/>
                <w:attr w:name="val" w:val="20"/>
              </w:smartTagPr>
              <w:r w:rsidRPr="006B61E7">
                <w:rPr>
                  <w:rFonts w:ascii="Times New Roman" w:hAnsi="Times New Roman" w:cs="Times New Roman"/>
                </w:rPr>
                <w:t>20</w:t>
              </w:r>
            </w:smartTag>
            <w:r w:rsidRPr="006B61E7">
              <w:rPr>
                <w:rFonts w:ascii="Times New Roman" w:hAnsi="Times New Roman" w:cs="Times New Roman"/>
              </w:rPr>
              <w:t xml:space="preserve"> дней со дня размещения на официальном сайте Российской Федерации для размещения информации о проведении торгов, а также на официальном сайте муниципального образования «Родниковский муниципальный район» протокола аукциона. </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 xml:space="preserve">Срок подписания проекта договора должен быть не менее чем десять дней со дня размещения на </w:t>
            </w:r>
          </w:p>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официальных сайтах протокола аукциона.</w:t>
            </w:r>
          </w:p>
        </w:tc>
      </w:tr>
      <w:tr w:rsidR="006B61E7" w:rsidRPr="006B61E7" w:rsidTr="00380100">
        <w:trPr>
          <w:trHeight w:val="738"/>
        </w:trPr>
        <w:tc>
          <w:tcPr>
            <w:tcW w:w="851" w:type="dxa"/>
          </w:tcPr>
          <w:p w:rsidR="006B61E7" w:rsidRPr="006B61E7" w:rsidRDefault="006B61E7" w:rsidP="00507402">
            <w:pPr>
              <w:widowControl w:val="0"/>
              <w:spacing w:after="0" w:line="240" w:lineRule="auto"/>
              <w:rPr>
                <w:rFonts w:ascii="Times New Roman" w:hAnsi="Times New Roman" w:cs="Times New Roman"/>
                <w:b/>
              </w:rPr>
            </w:pPr>
            <w:r w:rsidRPr="006B61E7">
              <w:rPr>
                <w:rFonts w:ascii="Times New Roman" w:hAnsi="Times New Roman" w:cs="Times New Roman"/>
                <w:b/>
              </w:rPr>
              <w:t>24</w:t>
            </w:r>
          </w:p>
        </w:tc>
        <w:tc>
          <w:tcPr>
            <w:tcW w:w="3827" w:type="dxa"/>
          </w:tcPr>
          <w:p w:rsidR="006B61E7" w:rsidRPr="006B61E7" w:rsidRDefault="006B61E7" w:rsidP="00427001">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Обеспечение исполнения договора</w:t>
            </w:r>
          </w:p>
        </w:tc>
        <w:tc>
          <w:tcPr>
            <w:tcW w:w="5387" w:type="dxa"/>
          </w:tcPr>
          <w:p w:rsidR="006B61E7" w:rsidRPr="006B61E7" w:rsidRDefault="006B61E7" w:rsidP="00507402">
            <w:pPr>
              <w:widowControl w:val="0"/>
              <w:autoSpaceDE w:val="0"/>
              <w:autoSpaceDN w:val="0"/>
              <w:adjustRightInd w:val="0"/>
              <w:spacing w:after="0" w:line="240" w:lineRule="auto"/>
              <w:jc w:val="both"/>
              <w:rPr>
                <w:rFonts w:ascii="Times New Roman" w:hAnsi="Times New Roman" w:cs="Times New Roman"/>
              </w:rPr>
            </w:pPr>
            <w:r w:rsidRPr="006B61E7">
              <w:rPr>
                <w:rFonts w:ascii="Times New Roman" w:hAnsi="Times New Roman" w:cs="Times New Roman"/>
              </w:rPr>
              <w:t>Не предусмотрено</w:t>
            </w:r>
          </w:p>
        </w:tc>
      </w:tr>
    </w:tbl>
    <w:p w:rsidR="006B61E7" w:rsidRPr="006B61E7" w:rsidRDefault="006B61E7" w:rsidP="00507402">
      <w:pPr>
        <w:widowControl w:val="0"/>
        <w:spacing w:after="0" w:line="240" w:lineRule="auto"/>
        <w:jc w:val="center"/>
        <w:rPr>
          <w:rFonts w:ascii="Times New Roman" w:hAnsi="Times New Roman" w:cs="Times New Roman"/>
          <w:b/>
          <w:shadow/>
          <w:sz w:val="28"/>
          <w:szCs w:val="28"/>
        </w:rPr>
      </w:pPr>
      <w:r w:rsidRPr="006B61E7">
        <w:rPr>
          <w:rFonts w:ascii="Times New Roman" w:hAnsi="Times New Roman" w:cs="Times New Roman"/>
          <w:b/>
          <w:shadow/>
          <w:sz w:val="28"/>
          <w:szCs w:val="28"/>
        </w:rPr>
        <w:br w:type="page"/>
      </w:r>
      <w:r w:rsidRPr="006B61E7">
        <w:rPr>
          <w:rFonts w:ascii="Times New Roman" w:hAnsi="Times New Roman" w:cs="Times New Roman"/>
          <w:b/>
          <w:shadow/>
          <w:sz w:val="28"/>
          <w:szCs w:val="28"/>
        </w:rPr>
        <w:lastRenderedPageBreak/>
        <w:t xml:space="preserve">РАЗДЕЛ </w:t>
      </w:r>
      <w:smartTag w:uri="urn:schemas-microsoft-com:office:cs:smarttags" w:element="NumConv6p0">
        <w:smartTagPr>
          <w:attr w:name="sch" w:val="1"/>
          <w:attr w:name="val" w:val="4"/>
        </w:smartTagPr>
        <w:r w:rsidRPr="006B61E7">
          <w:rPr>
            <w:rFonts w:ascii="Times New Roman" w:hAnsi="Times New Roman" w:cs="Times New Roman"/>
            <w:b/>
            <w:shadow/>
            <w:sz w:val="28"/>
            <w:szCs w:val="28"/>
          </w:rPr>
          <w:t>4</w:t>
        </w:r>
      </w:smartTag>
      <w:r w:rsidRPr="006B61E7">
        <w:rPr>
          <w:rFonts w:ascii="Times New Roman" w:hAnsi="Times New Roman" w:cs="Times New Roman"/>
          <w:b/>
          <w:shadow/>
          <w:sz w:val="28"/>
          <w:szCs w:val="28"/>
        </w:rPr>
        <w:t>.</w:t>
      </w:r>
    </w:p>
    <w:p w:rsidR="006B61E7" w:rsidRPr="006B61E7" w:rsidRDefault="006B61E7" w:rsidP="00507402">
      <w:pPr>
        <w:widowControl w:val="0"/>
        <w:spacing w:after="0" w:line="240" w:lineRule="auto"/>
        <w:jc w:val="center"/>
        <w:rPr>
          <w:rFonts w:ascii="Times New Roman" w:hAnsi="Times New Roman" w:cs="Times New Roman"/>
          <w:b/>
          <w:shadow/>
          <w:sz w:val="28"/>
          <w:szCs w:val="28"/>
        </w:rPr>
      </w:pPr>
    </w:p>
    <w:p w:rsidR="006B61E7" w:rsidRPr="006B61E7" w:rsidRDefault="006B61E7" w:rsidP="00507402">
      <w:pPr>
        <w:widowControl w:val="0"/>
        <w:spacing w:after="0" w:line="240" w:lineRule="auto"/>
        <w:jc w:val="center"/>
        <w:rPr>
          <w:rFonts w:ascii="Times New Roman" w:hAnsi="Times New Roman" w:cs="Times New Roman"/>
          <w:b/>
          <w:shadow/>
          <w:sz w:val="28"/>
          <w:szCs w:val="28"/>
        </w:rPr>
      </w:pPr>
      <w:r w:rsidRPr="006B61E7">
        <w:rPr>
          <w:rFonts w:ascii="Times New Roman" w:hAnsi="Times New Roman" w:cs="Times New Roman"/>
          <w:b/>
          <w:shadow/>
          <w:sz w:val="28"/>
          <w:szCs w:val="28"/>
        </w:rPr>
        <w:t>ОБРАЗЦЫ ФОРМ И ДОКУМЕНТОВ ДЛЯ ЗАПОЛНЕНИЯ</w:t>
      </w:r>
    </w:p>
    <w:p w:rsidR="006B61E7" w:rsidRPr="006B61E7" w:rsidRDefault="006B61E7" w:rsidP="00507402">
      <w:pPr>
        <w:widowControl w:val="0"/>
        <w:spacing w:after="0" w:line="240" w:lineRule="auto"/>
        <w:jc w:val="center"/>
        <w:rPr>
          <w:rFonts w:ascii="Times New Roman" w:hAnsi="Times New Roman" w:cs="Times New Roman"/>
          <w:b/>
        </w:rPr>
      </w:pPr>
      <w:r w:rsidRPr="006B61E7">
        <w:rPr>
          <w:rFonts w:ascii="Times New Roman" w:hAnsi="Times New Roman" w:cs="Times New Roman"/>
          <w:b/>
          <w:shadow/>
          <w:sz w:val="28"/>
          <w:szCs w:val="28"/>
        </w:rPr>
        <w:t>ЗАЯВИТЕЛЯМИ</w:t>
      </w:r>
    </w:p>
    <w:p w:rsidR="006B61E7" w:rsidRPr="006B61E7" w:rsidRDefault="006B61E7" w:rsidP="00507402">
      <w:pPr>
        <w:widowControl w:val="0"/>
        <w:spacing w:after="0" w:line="240" w:lineRule="auto"/>
        <w:jc w:val="center"/>
        <w:rPr>
          <w:rFonts w:ascii="Times New Roman" w:hAnsi="Times New Roman" w:cs="Times New Roman"/>
          <w:b/>
        </w:rPr>
      </w:pPr>
    </w:p>
    <w:p w:rsidR="006B61E7" w:rsidRPr="006B61E7" w:rsidRDefault="006B61E7" w:rsidP="00507402">
      <w:pPr>
        <w:widowControl w:val="0"/>
        <w:spacing w:after="0" w:line="240" w:lineRule="auto"/>
        <w:jc w:val="right"/>
        <w:rPr>
          <w:rFonts w:ascii="Times New Roman" w:hAnsi="Times New Roman" w:cs="Times New Roman"/>
          <w:b/>
        </w:rPr>
      </w:pPr>
      <w:r w:rsidRPr="006B61E7">
        <w:rPr>
          <w:rFonts w:ascii="Times New Roman" w:hAnsi="Times New Roman" w:cs="Times New Roman"/>
          <w:b/>
        </w:rPr>
        <w:t xml:space="preserve">Форма </w:t>
      </w:r>
      <w:smartTag w:uri="urn:schemas-microsoft-com:office:cs:smarttags" w:element="NumConv6p0">
        <w:smartTagPr>
          <w:attr w:name="val" w:val="1"/>
          <w:attr w:name="sch" w:val="1"/>
        </w:smartTagPr>
        <w:r w:rsidRPr="006B61E7">
          <w:rPr>
            <w:rFonts w:ascii="Times New Roman" w:hAnsi="Times New Roman" w:cs="Times New Roman"/>
            <w:b/>
          </w:rPr>
          <w:t>1</w:t>
        </w:r>
      </w:smartTag>
    </w:p>
    <w:p w:rsidR="006B61E7" w:rsidRPr="006B61E7" w:rsidRDefault="006B61E7" w:rsidP="00507402">
      <w:pPr>
        <w:widowControl w:val="0"/>
        <w:spacing w:after="0" w:line="240" w:lineRule="auto"/>
        <w:jc w:val="right"/>
        <w:rPr>
          <w:rFonts w:ascii="Times New Roman" w:hAnsi="Times New Roman" w:cs="Times New Roman"/>
          <w:b/>
        </w:rPr>
      </w:pPr>
    </w:p>
    <w:p w:rsidR="006B61E7" w:rsidRPr="006B61E7" w:rsidRDefault="006B61E7" w:rsidP="00507402">
      <w:pPr>
        <w:widowControl w:val="0"/>
        <w:spacing w:after="0" w:line="240" w:lineRule="auto"/>
        <w:jc w:val="center"/>
        <w:rPr>
          <w:rFonts w:ascii="Times New Roman" w:hAnsi="Times New Roman" w:cs="Times New Roman"/>
          <w:b/>
        </w:rPr>
      </w:pPr>
      <w:r w:rsidRPr="006B61E7">
        <w:rPr>
          <w:rFonts w:ascii="Times New Roman" w:hAnsi="Times New Roman" w:cs="Times New Roman"/>
          <w:b/>
        </w:rPr>
        <w:t>ОПИСЬ ДОКУМЕТОВ, ВХОДЯЩИХ В СОСТАВ ЗАЯВКИ НА УЧАСТИЕ В АУКЦИОНЕ</w:t>
      </w:r>
    </w:p>
    <w:p w:rsidR="006B61E7" w:rsidRPr="006B61E7" w:rsidRDefault="006B61E7" w:rsidP="00507402">
      <w:pPr>
        <w:widowControl w:val="0"/>
        <w:spacing w:after="0" w:line="240" w:lineRule="auto"/>
        <w:jc w:val="center"/>
        <w:rPr>
          <w:rFonts w:ascii="Times New Roman" w:hAnsi="Times New Roman" w:cs="Times New Roman"/>
          <w:b/>
        </w:rPr>
      </w:pPr>
    </w:p>
    <w:p w:rsidR="006B61E7" w:rsidRPr="006B61E7" w:rsidRDefault="006B61E7" w:rsidP="00507402">
      <w:pPr>
        <w:widowControl w:val="0"/>
        <w:spacing w:after="0" w:line="240" w:lineRule="auto"/>
        <w:jc w:val="center"/>
        <w:rPr>
          <w:rFonts w:ascii="Times New Roman" w:hAnsi="Times New Roman" w:cs="Times New Roman"/>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8364"/>
        <w:gridCol w:w="1041"/>
      </w:tblGrid>
      <w:tr w:rsidR="006B61E7" w:rsidRPr="006B61E7" w:rsidTr="00380100">
        <w:tc>
          <w:tcPr>
            <w:tcW w:w="851" w:type="dxa"/>
          </w:tcPr>
          <w:p w:rsidR="006B61E7" w:rsidRPr="006B61E7" w:rsidRDefault="006B61E7" w:rsidP="00507402">
            <w:pPr>
              <w:widowControl w:val="0"/>
              <w:spacing w:after="0" w:line="240" w:lineRule="auto"/>
              <w:jc w:val="center"/>
              <w:rPr>
                <w:rFonts w:ascii="Times New Roman" w:hAnsi="Times New Roman" w:cs="Times New Roman"/>
                <w:shadow/>
              </w:rPr>
            </w:pPr>
            <w:r w:rsidRPr="006B61E7">
              <w:rPr>
                <w:rFonts w:ascii="Times New Roman" w:hAnsi="Times New Roman" w:cs="Times New Roman"/>
                <w:shadow/>
              </w:rPr>
              <w:t>№ п/п</w:t>
            </w:r>
          </w:p>
        </w:tc>
        <w:tc>
          <w:tcPr>
            <w:tcW w:w="8364" w:type="dxa"/>
          </w:tcPr>
          <w:p w:rsidR="006B61E7" w:rsidRPr="006B61E7" w:rsidRDefault="006B61E7" w:rsidP="00507402">
            <w:pPr>
              <w:widowControl w:val="0"/>
              <w:spacing w:after="0" w:line="240" w:lineRule="auto"/>
              <w:rPr>
                <w:rFonts w:ascii="Times New Roman" w:hAnsi="Times New Roman" w:cs="Times New Roman"/>
                <w:shadow/>
              </w:rPr>
            </w:pPr>
            <w:r w:rsidRPr="006B61E7">
              <w:rPr>
                <w:rFonts w:ascii="Times New Roman" w:hAnsi="Times New Roman" w:cs="Times New Roman"/>
                <w:shadow/>
              </w:rPr>
              <w:t>Документ, входящий в состав заявки на участие в аукционе</w:t>
            </w:r>
          </w:p>
        </w:tc>
        <w:tc>
          <w:tcPr>
            <w:tcW w:w="1041" w:type="dxa"/>
          </w:tcPr>
          <w:p w:rsidR="006B61E7" w:rsidRPr="006B61E7" w:rsidRDefault="006B61E7" w:rsidP="00507402">
            <w:pPr>
              <w:widowControl w:val="0"/>
              <w:spacing w:after="0" w:line="240" w:lineRule="auto"/>
              <w:jc w:val="center"/>
              <w:rPr>
                <w:rFonts w:ascii="Times New Roman" w:hAnsi="Times New Roman" w:cs="Times New Roman"/>
                <w:shadow/>
              </w:rPr>
            </w:pPr>
            <w:r w:rsidRPr="006B61E7">
              <w:rPr>
                <w:rFonts w:ascii="Times New Roman" w:hAnsi="Times New Roman" w:cs="Times New Roman"/>
                <w:shadow/>
              </w:rPr>
              <w:t>Стр.</w:t>
            </w:r>
          </w:p>
        </w:tc>
      </w:tr>
      <w:tr w:rsidR="006B61E7" w:rsidRPr="006B61E7" w:rsidTr="00380100">
        <w:tc>
          <w:tcPr>
            <w:tcW w:w="851" w:type="dxa"/>
          </w:tcPr>
          <w:p w:rsidR="006B61E7" w:rsidRPr="006B61E7" w:rsidRDefault="006B61E7" w:rsidP="00507402">
            <w:pPr>
              <w:widowControl w:val="0"/>
              <w:spacing w:after="0" w:line="240" w:lineRule="auto"/>
              <w:jc w:val="center"/>
              <w:rPr>
                <w:rFonts w:ascii="Times New Roman" w:hAnsi="Times New Roman" w:cs="Times New Roman"/>
                <w:b/>
                <w:shadow/>
              </w:rPr>
            </w:pPr>
          </w:p>
        </w:tc>
        <w:tc>
          <w:tcPr>
            <w:tcW w:w="8364" w:type="dxa"/>
          </w:tcPr>
          <w:p w:rsidR="006B61E7" w:rsidRPr="006B61E7" w:rsidRDefault="006B61E7" w:rsidP="00507402">
            <w:pPr>
              <w:widowControl w:val="0"/>
              <w:spacing w:after="0" w:line="240" w:lineRule="auto"/>
              <w:jc w:val="center"/>
              <w:rPr>
                <w:rFonts w:ascii="Times New Roman" w:hAnsi="Times New Roman" w:cs="Times New Roman"/>
                <w:b/>
                <w:shadow/>
              </w:rPr>
            </w:pPr>
          </w:p>
        </w:tc>
        <w:tc>
          <w:tcPr>
            <w:tcW w:w="1041" w:type="dxa"/>
          </w:tcPr>
          <w:p w:rsidR="006B61E7" w:rsidRPr="006B61E7" w:rsidRDefault="006B61E7" w:rsidP="00507402">
            <w:pPr>
              <w:widowControl w:val="0"/>
              <w:spacing w:after="0" w:line="240" w:lineRule="auto"/>
              <w:jc w:val="center"/>
              <w:rPr>
                <w:rFonts w:ascii="Times New Roman" w:hAnsi="Times New Roman" w:cs="Times New Roman"/>
                <w:b/>
                <w:shadow/>
              </w:rPr>
            </w:pPr>
          </w:p>
        </w:tc>
      </w:tr>
      <w:tr w:rsidR="006B61E7" w:rsidRPr="006B61E7" w:rsidTr="00380100">
        <w:tc>
          <w:tcPr>
            <w:tcW w:w="851"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c>
          <w:tcPr>
            <w:tcW w:w="8364"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c>
          <w:tcPr>
            <w:tcW w:w="1041"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r>
      <w:tr w:rsidR="006B61E7" w:rsidRPr="006B61E7" w:rsidTr="00380100">
        <w:tc>
          <w:tcPr>
            <w:tcW w:w="851"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c>
          <w:tcPr>
            <w:tcW w:w="8364"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c>
          <w:tcPr>
            <w:tcW w:w="1041"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r>
      <w:tr w:rsidR="006B61E7" w:rsidRPr="006B61E7" w:rsidTr="00380100">
        <w:tc>
          <w:tcPr>
            <w:tcW w:w="851"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c>
          <w:tcPr>
            <w:tcW w:w="8364"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c>
          <w:tcPr>
            <w:tcW w:w="1041"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r>
      <w:tr w:rsidR="006B61E7" w:rsidRPr="006B61E7" w:rsidTr="00380100">
        <w:tc>
          <w:tcPr>
            <w:tcW w:w="851"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c>
          <w:tcPr>
            <w:tcW w:w="8364"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c>
          <w:tcPr>
            <w:tcW w:w="1041"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r>
      <w:tr w:rsidR="006B61E7" w:rsidRPr="006B61E7" w:rsidTr="00380100">
        <w:tc>
          <w:tcPr>
            <w:tcW w:w="851"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c>
          <w:tcPr>
            <w:tcW w:w="8364"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c>
          <w:tcPr>
            <w:tcW w:w="1041" w:type="dxa"/>
          </w:tcPr>
          <w:p w:rsidR="006B61E7" w:rsidRPr="006B61E7" w:rsidRDefault="006B61E7" w:rsidP="00507402">
            <w:pPr>
              <w:widowControl w:val="0"/>
              <w:spacing w:after="0" w:line="240" w:lineRule="auto"/>
              <w:jc w:val="center"/>
              <w:rPr>
                <w:rFonts w:ascii="Times New Roman" w:hAnsi="Times New Roman" w:cs="Times New Roman"/>
                <w:b/>
                <w:shadow/>
                <w:sz w:val="28"/>
                <w:szCs w:val="28"/>
              </w:rPr>
            </w:pPr>
          </w:p>
        </w:tc>
      </w:tr>
    </w:tbl>
    <w:p w:rsidR="006B61E7" w:rsidRPr="006B61E7" w:rsidRDefault="006B61E7" w:rsidP="00507402">
      <w:pPr>
        <w:widowControl w:val="0"/>
        <w:spacing w:after="0" w:line="240" w:lineRule="auto"/>
        <w:jc w:val="center"/>
        <w:rPr>
          <w:rFonts w:ascii="Times New Roman" w:hAnsi="Times New Roman" w:cs="Times New Roman"/>
          <w:b/>
        </w:rPr>
      </w:pPr>
    </w:p>
    <w:p w:rsidR="006B61E7" w:rsidRPr="006B61E7" w:rsidRDefault="006B61E7" w:rsidP="00507402">
      <w:pPr>
        <w:widowControl w:val="0"/>
        <w:spacing w:after="0" w:line="240" w:lineRule="auto"/>
        <w:jc w:val="right"/>
        <w:rPr>
          <w:rFonts w:ascii="Times New Roman" w:hAnsi="Times New Roman" w:cs="Times New Roman"/>
          <w:b/>
        </w:rPr>
      </w:pPr>
    </w:p>
    <w:p w:rsidR="006B61E7" w:rsidRPr="006B61E7" w:rsidRDefault="006B61E7" w:rsidP="00507402">
      <w:pPr>
        <w:widowControl w:val="0"/>
        <w:spacing w:after="0" w:line="240" w:lineRule="auto"/>
        <w:jc w:val="right"/>
        <w:rPr>
          <w:rFonts w:ascii="Times New Roman" w:hAnsi="Times New Roman" w:cs="Times New Roman"/>
          <w:b/>
        </w:rPr>
      </w:pPr>
    </w:p>
    <w:p w:rsidR="006B61E7" w:rsidRPr="006B61E7" w:rsidRDefault="006B61E7" w:rsidP="00507402">
      <w:pPr>
        <w:widowControl w:val="0"/>
        <w:spacing w:after="0" w:line="240" w:lineRule="auto"/>
        <w:jc w:val="right"/>
        <w:rPr>
          <w:rFonts w:ascii="Times New Roman" w:hAnsi="Times New Roman" w:cs="Times New Roman"/>
          <w:b/>
        </w:rPr>
      </w:pPr>
    </w:p>
    <w:p w:rsidR="006B61E7" w:rsidRPr="006B61E7" w:rsidRDefault="006B61E7" w:rsidP="00507402">
      <w:pPr>
        <w:widowControl w:val="0"/>
        <w:spacing w:after="0" w:line="240" w:lineRule="auto"/>
        <w:jc w:val="right"/>
        <w:rPr>
          <w:rFonts w:ascii="Times New Roman" w:hAnsi="Times New Roman" w:cs="Times New Roman"/>
        </w:rPr>
      </w:pPr>
    </w:p>
    <w:p w:rsidR="006B61E7" w:rsidRPr="006B61E7" w:rsidRDefault="006B61E7" w:rsidP="00507402">
      <w:pPr>
        <w:widowControl w:val="0"/>
        <w:spacing w:after="0" w:line="240" w:lineRule="auto"/>
        <w:rPr>
          <w:rFonts w:ascii="Times New Roman" w:hAnsi="Times New Roman" w:cs="Times New Roman"/>
        </w:rPr>
      </w:pPr>
      <w:r w:rsidRPr="006B61E7">
        <w:rPr>
          <w:rFonts w:ascii="Times New Roman" w:hAnsi="Times New Roman" w:cs="Times New Roman"/>
        </w:rPr>
        <w:t>Подпись руководителя ______________________________      (Фамилия И.О.)</w:t>
      </w:r>
    </w:p>
    <w:p w:rsidR="006B61E7" w:rsidRPr="006B61E7" w:rsidRDefault="006B61E7" w:rsidP="00507402">
      <w:pPr>
        <w:widowControl w:val="0"/>
        <w:spacing w:after="0" w:line="240" w:lineRule="auto"/>
        <w:rPr>
          <w:rFonts w:ascii="Times New Roman" w:hAnsi="Times New Roman" w:cs="Times New Roman"/>
        </w:rPr>
      </w:pPr>
      <w:r w:rsidRPr="006B61E7">
        <w:rPr>
          <w:rFonts w:ascii="Times New Roman" w:hAnsi="Times New Roman" w:cs="Times New Roman"/>
        </w:rPr>
        <w:tab/>
      </w:r>
      <w:r w:rsidRPr="006B61E7">
        <w:rPr>
          <w:rFonts w:ascii="Times New Roman" w:hAnsi="Times New Roman" w:cs="Times New Roman"/>
        </w:rPr>
        <w:tab/>
      </w:r>
      <w:r w:rsidRPr="006B61E7">
        <w:rPr>
          <w:rFonts w:ascii="Times New Roman" w:hAnsi="Times New Roman" w:cs="Times New Roman"/>
        </w:rPr>
        <w:tab/>
        <w:t>М.П.</w:t>
      </w: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6B61E7" w:rsidRDefault="006B61E7" w:rsidP="00507402">
      <w:pPr>
        <w:widowControl w:val="0"/>
        <w:spacing w:after="0" w:line="240" w:lineRule="auto"/>
        <w:rPr>
          <w:rFonts w:ascii="Times New Roman" w:hAnsi="Times New Roman" w:cs="Times New Roman"/>
          <w:b/>
        </w:rPr>
      </w:pPr>
    </w:p>
    <w:p w:rsidR="00C57B67" w:rsidRPr="006B61E7" w:rsidRDefault="00C57B67" w:rsidP="00507402">
      <w:pPr>
        <w:widowControl w:val="0"/>
        <w:spacing w:after="0" w:line="240" w:lineRule="auto"/>
        <w:rPr>
          <w:rFonts w:ascii="Times New Roman" w:hAnsi="Times New Roman" w:cs="Times New Roman"/>
          <w:b/>
        </w:rPr>
      </w:pPr>
    </w:p>
    <w:p w:rsidR="006B61E7" w:rsidRPr="006B61E7" w:rsidRDefault="006B61E7" w:rsidP="00507402">
      <w:pPr>
        <w:widowControl w:val="0"/>
        <w:spacing w:after="0" w:line="240" w:lineRule="auto"/>
        <w:jc w:val="right"/>
        <w:rPr>
          <w:rFonts w:ascii="Times New Roman" w:hAnsi="Times New Roman" w:cs="Times New Roman"/>
          <w:i/>
        </w:rPr>
      </w:pPr>
      <w:r w:rsidRPr="006B61E7">
        <w:rPr>
          <w:rFonts w:ascii="Times New Roman" w:hAnsi="Times New Roman" w:cs="Times New Roman"/>
          <w:b/>
        </w:rPr>
        <w:lastRenderedPageBreak/>
        <w:t xml:space="preserve">Форма </w:t>
      </w:r>
      <w:smartTag w:uri="urn:schemas-microsoft-com:office:cs:smarttags" w:element="NumConv6p0">
        <w:smartTagPr>
          <w:attr w:name="sch" w:val="1"/>
          <w:attr w:name="val" w:val="2"/>
        </w:smartTagPr>
        <w:r w:rsidRPr="006B61E7">
          <w:rPr>
            <w:rFonts w:ascii="Times New Roman" w:hAnsi="Times New Roman" w:cs="Times New Roman"/>
            <w:b/>
          </w:rPr>
          <w:t>2</w:t>
        </w:r>
      </w:smartTag>
    </w:p>
    <w:p w:rsidR="006B61E7" w:rsidRPr="006B61E7" w:rsidRDefault="006B61E7" w:rsidP="00507402">
      <w:pPr>
        <w:widowControl w:val="0"/>
        <w:spacing w:after="0" w:line="240" w:lineRule="auto"/>
        <w:jc w:val="center"/>
        <w:rPr>
          <w:rFonts w:ascii="Times New Roman" w:hAnsi="Times New Roman" w:cs="Times New Roman"/>
        </w:rPr>
      </w:pPr>
    </w:p>
    <w:p w:rsidR="006B61E7" w:rsidRPr="006B61E7" w:rsidRDefault="006B61E7" w:rsidP="00507402">
      <w:pPr>
        <w:widowControl w:val="0"/>
        <w:spacing w:after="0" w:line="240" w:lineRule="auto"/>
        <w:rPr>
          <w:rFonts w:ascii="Times New Roman" w:hAnsi="Times New Roman" w:cs="Times New Roman"/>
        </w:rPr>
      </w:pPr>
      <w:r w:rsidRPr="006B61E7">
        <w:rPr>
          <w:rFonts w:ascii="Times New Roman" w:hAnsi="Times New Roman" w:cs="Times New Roman"/>
        </w:rPr>
        <w:t>На бланке организации</w:t>
      </w:r>
    </w:p>
    <w:p w:rsidR="006B61E7" w:rsidRPr="006B61E7" w:rsidRDefault="006B61E7" w:rsidP="00507402">
      <w:pPr>
        <w:widowControl w:val="0"/>
        <w:spacing w:after="0" w:line="240" w:lineRule="auto"/>
        <w:jc w:val="both"/>
        <w:rPr>
          <w:rFonts w:ascii="Times New Roman" w:hAnsi="Times New Roman" w:cs="Times New Roman"/>
        </w:rPr>
      </w:pPr>
    </w:p>
    <w:p w:rsidR="006B61E7" w:rsidRPr="006B61E7" w:rsidRDefault="006B61E7" w:rsidP="00507402">
      <w:pPr>
        <w:widowControl w:val="0"/>
        <w:spacing w:after="0" w:line="240" w:lineRule="auto"/>
        <w:jc w:val="both"/>
        <w:rPr>
          <w:rFonts w:ascii="Times New Roman" w:hAnsi="Times New Roman" w:cs="Times New Roman"/>
        </w:rPr>
      </w:pPr>
    </w:p>
    <w:p w:rsidR="006B61E7" w:rsidRPr="006B61E7" w:rsidRDefault="006B61E7" w:rsidP="00507402">
      <w:pPr>
        <w:widowControl w:val="0"/>
        <w:spacing w:after="0" w:line="240" w:lineRule="auto"/>
        <w:jc w:val="center"/>
        <w:rPr>
          <w:rFonts w:ascii="Times New Roman" w:hAnsi="Times New Roman" w:cs="Times New Roman"/>
          <w:b/>
          <w:shadow/>
          <w:sz w:val="28"/>
          <w:szCs w:val="28"/>
        </w:rPr>
      </w:pPr>
      <w:r w:rsidRPr="006B61E7">
        <w:rPr>
          <w:rFonts w:ascii="Times New Roman" w:hAnsi="Times New Roman" w:cs="Times New Roman"/>
          <w:b/>
          <w:shadow/>
          <w:sz w:val="28"/>
          <w:szCs w:val="28"/>
        </w:rPr>
        <w:t xml:space="preserve">ЗАЯВКА НА УЧАСТИЕ В АУКЦИОНЕ </w:t>
      </w:r>
    </w:p>
    <w:p w:rsidR="006B61E7" w:rsidRPr="006B61E7" w:rsidRDefault="006B61E7" w:rsidP="00507402">
      <w:pPr>
        <w:widowControl w:val="0"/>
        <w:spacing w:after="0" w:line="240" w:lineRule="auto"/>
        <w:jc w:val="center"/>
        <w:rPr>
          <w:rFonts w:ascii="Times New Roman" w:hAnsi="Times New Roman" w:cs="Times New Roman"/>
        </w:rPr>
      </w:pPr>
      <w:r w:rsidRPr="006B61E7">
        <w:rPr>
          <w:rFonts w:ascii="Times New Roman" w:hAnsi="Times New Roman" w:cs="Times New Roman"/>
        </w:rPr>
        <w:t xml:space="preserve">на право заключения договора аренды имущества _______________________________________________________ </w:t>
      </w:r>
    </w:p>
    <w:p w:rsidR="006B61E7" w:rsidRPr="006B61E7" w:rsidRDefault="006B61E7" w:rsidP="00507402">
      <w:pPr>
        <w:widowControl w:val="0"/>
        <w:spacing w:after="0" w:line="240" w:lineRule="auto"/>
        <w:jc w:val="center"/>
        <w:rPr>
          <w:rFonts w:ascii="Times New Roman" w:hAnsi="Times New Roman" w:cs="Times New Roman"/>
        </w:rPr>
      </w:pPr>
    </w:p>
    <w:p w:rsidR="006B61E7" w:rsidRPr="006B61E7" w:rsidRDefault="006B61E7" w:rsidP="00507402">
      <w:pPr>
        <w:pStyle w:val="32"/>
        <w:widowControl w:val="0"/>
        <w:spacing w:after="0"/>
        <w:ind w:firstLine="567"/>
        <w:jc w:val="both"/>
      </w:pPr>
      <w:r w:rsidRPr="006B61E7">
        <w:rPr>
          <w:b/>
        </w:rPr>
        <w:t>Изучив документацию об аукционе на право заключения вышеупомянутого договора, а также применимые к данному аукциону законодательство и нормативно-правовые акты ___________________________________________________________________________</w:t>
      </w:r>
    </w:p>
    <w:p w:rsidR="006B61E7" w:rsidRPr="006B61E7" w:rsidRDefault="006B61E7" w:rsidP="00507402">
      <w:pPr>
        <w:pStyle w:val="32"/>
        <w:widowControl w:val="0"/>
        <w:spacing w:after="0"/>
        <w:ind w:firstLine="720"/>
        <w:jc w:val="both"/>
        <w:rPr>
          <w:sz w:val="20"/>
        </w:rPr>
      </w:pPr>
      <w:r w:rsidRPr="006B61E7">
        <w:rPr>
          <w:b/>
          <w:sz w:val="20"/>
        </w:rPr>
        <w:t>(наименование организации – заявителя),</w:t>
      </w:r>
    </w:p>
    <w:p w:rsidR="006B61E7" w:rsidRPr="006B61E7" w:rsidRDefault="006B61E7" w:rsidP="00507402">
      <w:pPr>
        <w:pStyle w:val="af3"/>
        <w:widowControl w:val="0"/>
        <w:spacing w:after="0" w:line="240" w:lineRule="auto"/>
        <w:ind w:left="0"/>
        <w:rPr>
          <w:rFonts w:ascii="Times New Roman" w:hAnsi="Times New Roman" w:cs="Times New Roman"/>
        </w:rPr>
      </w:pPr>
      <w:r w:rsidRPr="006B61E7">
        <w:rPr>
          <w:rFonts w:ascii="Times New Roman" w:hAnsi="Times New Roman" w:cs="Times New Roman"/>
        </w:rPr>
        <w:t xml:space="preserve"> в лице, _______________________________________________________________________</w:t>
      </w:r>
    </w:p>
    <w:p w:rsidR="006B61E7" w:rsidRPr="006B61E7" w:rsidRDefault="006B61E7" w:rsidP="00507402">
      <w:pPr>
        <w:pStyle w:val="af3"/>
        <w:widowControl w:val="0"/>
        <w:spacing w:after="0" w:line="240" w:lineRule="auto"/>
        <w:ind w:left="0"/>
        <w:rPr>
          <w:rFonts w:ascii="Times New Roman" w:hAnsi="Times New Roman" w:cs="Times New Roman"/>
          <w:sz w:val="20"/>
        </w:rPr>
      </w:pPr>
      <w:r w:rsidRPr="006B61E7">
        <w:rPr>
          <w:rFonts w:ascii="Times New Roman" w:hAnsi="Times New Roman" w:cs="Times New Roman"/>
          <w:sz w:val="20"/>
        </w:rPr>
        <w:t>(наименование должности руководителя и его Ф.И.О.)</w:t>
      </w:r>
    </w:p>
    <w:p w:rsidR="006B61E7" w:rsidRPr="006B61E7" w:rsidRDefault="006B61E7" w:rsidP="00507402">
      <w:pPr>
        <w:tabs>
          <w:tab w:val="left" w:pos="660"/>
        </w:tabs>
        <w:spacing w:after="0" w:line="240" w:lineRule="auto"/>
        <w:jc w:val="both"/>
        <w:rPr>
          <w:rFonts w:ascii="Times New Roman" w:hAnsi="Times New Roman" w:cs="Times New Roman"/>
        </w:rPr>
      </w:pPr>
      <w:r w:rsidRPr="006B61E7">
        <w:rPr>
          <w:rFonts w:ascii="Times New Roman" w:hAnsi="Times New Roman" w:cs="Times New Roman"/>
        </w:rPr>
        <w:t>сообщает о согласии участвовать в аукционе на условиях, установленных в указанных выше документах, и в случае победы заключить договор аренды в соответствии с  условиями аукциона.</w:t>
      </w: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Настоящим подтверждаем, что ____________________________________соответствует</w:t>
      </w:r>
    </w:p>
    <w:p w:rsidR="006B61E7" w:rsidRPr="006B61E7" w:rsidRDefault="006B61E7" w:rsidP="00507402">
      <w:pPr>
        <w:pStyle w:val="32"/>
        <w:widowControl w:val="0"/>
        <w:spacing w:after="0"/>
        <w:ind w:firstLine="720"/>
        <w:jc w:val="both"/>
        <w:rPr>
          <w:b/>
        </w:rPr>
      </w:pPr>
      <w:r w:rsidRPr="006B61E7">
        <w:rPr>
          <w:b/>
          <w:sz w:val="20"/>
        </w:rPr>
        <w:t>(наименование организации – заявителя</w:t>
      </w:r>
      <w:r w:rsidRPr="006B61E7">
        <w:rPr>
          <w:b/>
        </w:rPr>
        <w:t>)</w:t>
      </w:r>
    </w:p>
    <w:p w:rsidR="006B61E7" w:rsidRPr="006B61E7" w:rsidRDefault="006B61E7" w:rsidP="00507402">
      <w:pPr>
        <w:pStyle w:val="a8"/>
        <w:widowControl w:val="0"/>
        <w:spacing w:after="0"/>
      </w:pPr>
      <w:r w:rsidRPr="006B61E7">
        <w:t xml:space="preserve">следующим обязательным требованиям к участникам аукциона: </w:t>
      </w:r>
    </w:p>
    <w:p w:rsidR="006B61E7" w:rsidRPr="006B61E7" w:rsidRDefault="006B61E7" w:rsidP="00507402">
      <w:pPr>
        <w:pStyle w:val="ConsNormal"/>
        <w:ind w:right="0" w:firstLine="540"/>
        <w:jc w:val="both"/>
        <w:rPr>
          <w:rFonts w:ascii="Times New Roman" w:hAnsi="Times New Roman" w:cs="Times New Roman"/>
          <w:sz w:val="24"/>
        </w:rPr>
      </w:pPr>
      <w:smartTag w:uri="urn:schemas-microsoft-com:office:cs:smarttags" w:element="NumConv6p0">
        <w:smartTagPr>
          <w:attr w:name="val" w:val="1"/>
          <w:attr w:name="sch" w:val="1"/>
        </w:smartTagPr>
        <w:r w:rsidRPr="006B61E7">
          <w:rPr>
            <w:rFonts w:ascii="Times New Roman" w:hAnsi="Times New Roman" w:cs="Times New Roman"/>
            <w:sz w:val="24"/>
          </w:rPr>
          <w:t>1</w:t>
        </w:r>
      </w:smartTag>
      <w:r w:rsidRPr="006B61E7">
        <w:rPr>
          <w:rFonts w:ascii="Times New Roman" w:hAnsi="Times New Roman" w:cs="Times New Roman"/>
          <w:sz w:val="24"/>
        </w:rPr>
        <w:t xml:space="preserve">) Отсутствие </w:t>
      </w:r>
      <w:r w:rsidRPr="006B61E7">
        <w:rPr>
          <w:rFonts w:ascii="Times New Roman" w:hAnsi="Times New Roman" w:cs="Times New Roman"/>
          <w:sz w:val="24"/>
          <w:szCs w:val="24"/>
        </w:rPr>
        <w:t>проведения ликвидации заявителя - юридического лица и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r w:rsidRPr="006B61E7">
        <w:rPr>
          <w:rFonts w:ascii="Times New Roman" w:hAnsi="Times New Roman" w:cs="Times New Roman"/>
          <w:sz w:val="24"/>
        </w:rPr>
        <w:t>;</w:t>
      </w:r>
    </w:p>
    <w:p w:rsidR="006B61E7" w:rsidRPr="006B61E7" w:rsidRDefault="006B61E7" w:rsidP="00507402">
      <w:pPr>
        <w:pStyle w:val="ConsNormal"/>
        <w:ind w:right="0" w:firstLine="540"/>
        <w:jc w:val="both"/>
        <w:rPr>
          <w:rFonts w:ascii="Times New Roman" w:hAnsi="Times New Roman" w:cs="Times New Roman"/>
          <w:sz w:val="24"/>
        </w:rPr>
      </w:pPr>
      <w:smartTag w:uri="urn:schemas-microsoft-com:office:cs:smarttags" w:element="NumConv6p0">
        <w:smartTagPr>
          <w:attr w:name="val" w:val="2"/>
          <w:attr w:name="sch" w:val="1"/>
        </w:smartTagPr>
        <w:r w:rsidRPr="006B61E7">
          <w:rPr>
            <w:rFonts w:ascii="Times New Roman" w:hAnsi="Times New Roman" w:cs="Times New Roman"/>
            <w:sz w:val="24"/>
          </w:rPr>
          <w:t>2</w:t>
        </w:r>
      </w:smartTag>
      <w:r w:rsidRPr="006B61E7">
        <w:rPr>
          <w:rFonts w:ascii="Times New Roman" w:hAnsi="Times New Roman" w:cs="Times New Roman"/>
          <w:sz w:val="24"/>
        </w:rPr>
        <w:t xml:space="preserve">) Отсутствие приостановления деятельности заявителя в порядке, предусмотренном Кодексом Российской Федерации об административных правонарушениях, на день </w:t>
      </w:r>
      <w:r w:rsidRPr="006B61E7">
        <w:rPr>
          <w:rFonts w:ascii="Times New Roman" w:hAnsi="Times New Roman" w:cs="Times New Roman"/>
          <w:sz w:val="24"/>
          <w:szCs w:val="24"/>
        </w:rPr>
        <w:t>подачи</w:t>
      </w:r>
      <w:r w:rsidRPr="006B61E7">
        <w:rPr>
          <w:rFonts w:ascii="Times New Roman" w:hAnsi="Times New Roman" w:cs="Times New Roman"/>
          <w:sz w:val="24"/>
        </w:rPr>
        <w:t xml:space="preserve"> заявки на участие в аукционе.</w:t>
      </w:r>
    </w:p>
    <w:p w:rsidR="006B61E7" w:rsidRPr="006B61E7" w:rsidRDefault="006B61E7" w:rsidP="00507402">
      <w:pPr>
        <w:pStyle w:val="ConsNormal"/>
        <w:ind w:right="0" w:firstLine="540"/>
        <w:jc w:val="both"/>
        <w:rPr>
          <w:rFonts w:ascii="Times New Roman" w:hAnsi="Times New Roman" w:cs="Times New Roman"/>
          <w:sz w:val="24"/>
        </w:rPr>
      </w:pPr>
    </w:p>
    <w:p w:rsidR="006B61E7" w:rsidRPr="006B61E7" w:rsidRDefault="006B61E7" w:rsidP="00507402">
      <w:pPr>
        <w:autoSpaceDE w:val="0"/>
        <w:autoSpaceDN w:val="0"/>
        <w:adjustRightInd w:val="0"/>
        <w:spacing w:after="0" w:line="240" w:lineRule="auto"/>
        <w:ind w:firstLine="540"/>
        <w:jc w:val="both"/>
        <w:rPr>
          <w:rFonts w:ascii="Times New Roman" w:eastAsia="Calibri" w:hAnsi="Times New Roman" w:cs="Times New Roman"/>
          <w:lang w:eastAsia="en-US"/>
        </w:rPr>
      </w:pPr>
      <w:r w:rsidRPr="006B61E7">
        <w:rPr>
          <w:rFonts w:ascii="Times New Roman" w:eastAsia="Calibri" w:hAnsi="Times New Roman" w:cs="Times New Roman"/>
          <w:lang w:eastAsia="en-US"/>
        </w:rPr>
        <w:t xml:space="preserve">В соответствии с </w:t>
      </w:r>
      <w:hyperlink r:id="rId46" w:history="1">
        <w:r w:rsidRPr="006B61E7">
          <w:rPr>
            <w:rFonts w:ascii="Times New Roman" w:eastAsia="Calibri" w:hAnsi="Times New Roman" w:cs="Times New Roman"/>
            <w:lang w:eastAsia="en-US"/>
          </w:rPr>
          <w:t>п.4 ст.9</w:t>
        </w:r>
      </w:hyperlink>
      <w:r w:rsidRPr="006B61E7">
        <w:rPr>
          <w:rFonts w:ascii="Times New Roman" w:eastAsia="Calibri" w:hAnsi="Times New Roman" w:cs="Times New Roman"/>
          <w:lang w:eastAsia="en-US"/>
        </w:rPr>
        <w:t xml:space="preserve"> Федерального закона "О персональных данных" от 27.07.2006 N152-ФЗ даю согласие на обработку, а также для передачи третьей стороне для осуществления вышеуказанных целей, моих персональных данных, то есть на совершение действий, предусмотренных </w:t>
      </w:r>
      <w:hyperlink r:id="rId47" w:history="1">
        <w:r w:rsidRPr="006B61E7">
          <w:rPr>
            <w:rFonts w:ascii="Times New Roman" w:eastAsia="Calibri" w:hAnsi="Times New Roman" w:cs="Times New Roman"/>
            <w:lang w:eastAsia="en-US"/>
          </w:rPr>
          <w:t>п.3 ч.1 ст.3</w:t>
        </w:r>
      </w:hyperlink>
      <w:r w:rsidRPr="006B61E7">
        <w:rPr>
          <w:rFonts w:ascii="Times New Roman" w:eastAsia="Calibri" w:hAnsi="Times New Roman" w:cs="Times New Roman"/>
          <w:lang w:eastAsia="en-US"/>
        </w:rPr>
        <w:t xml:space="preserve"> Федерального закона "О персональных данных".</w:t>
      </w:r>
    </w:p>
    <w:p w:rsidR="006B61E7" w:rsidRPr="006B61E7" w:rsidRDefault="006B61E7" w:rsidP="00507402">
      <w:pPr>
        <w:pStyle w:val="ConsNormal"/>
        <w:ind w:right="0" w:firstLine="540"/>
        <w:jc w:val="both"/>
        <w:rPr>
          <w:rFonts w:ascii="Times New Roman" w:hAnsi="Times New Roman" w:cs="Times New Roman"/>
          <w:sz w:val="24"/>
        </w:rPr>
      </w:pPr>
    </w:p>
    <w:p w:rsidR="006B61E7" w:rsidRPr="006B61E7" w:rsidRDefault="006B61E7" w:rsidP="00507402">
      <w:pPr>
        <w:pStyle w:val="ConsNormal"/>
        <w:ind w:right="0" w:firstLine="540"/>
        <w:jc w:val="both"/>
        <w:rPr>
          <w:rFonts w:ascii="Times New Roman" w:hAnsi="Times New Roman" w:cs="Times New Roman"/>
          <w:sz w:val="24"/>
        </w:rPr>
      </w:pPr>
    </w:p>
    <w:p w:rsidR="006B61E7" w:rsidRPr="006B61E7" w:rsidRDefault="006B61E7" w:rsidP="00507402">
      <w:pPr>
        <w:pStyle w:val="af3"/>
        <w:widowControl w:val="0"/>
        <w:spacing w:after="0" w:line="240" w:lineRule="auto"/>
        <w:ind w:left="0"/>
        <w:rPr>
          <w:rFonts w:ascii="Times New Roman" w:hAnsi="Times New Roman" w:cs="Times New Roman"/>
        </w:rPr>
      </w:pPr>
    </w:p>
    <w:p w:rsidR="006B61E7" w:rsidRPr="006B61E7" w:rsidRDefault="006B61E7" w:rsidP="00507402">
      <w:pPr>
        <w:pStyle w:val="af3"/>
        <w:widowControl w:val="0"/>
        <w:spacing w:after="0" w:line="240" w:lineRule="auto"/>
        <w:ind w:left="0"/>
        <w:rPr>
          <w:rFonts w:ascii="Times New Roman" w:hAnsi="Times New Roman" w:cs="Times New Roman"/>
        </w:rPr>
      </w:pPr>
    </w:p>
    <w:p w:rsidR="006B61E7" w:rsidRPr="006B61E7" w:rsidRDefault="006B61E7" w:rsidP="00507402">
      <w:pPr>
        <w:pStyle w:val="af3"/>
        <w:widowControl w:val="0"/>
        <w:spacing w:after="0" w:line="240" w:lineRule="auto"/>
        <w:ind w:left="0"/>
        <w:rPr>
          <w:rFonts w:ascii="Times New Roman" w:hAnsi="Times New Roman" w:cs="Times New Roman"/>
        </w:rPr>
      </w:pPr>
    </w:p>
    <w:p w:rsidR="006B61E7" w:rsidRPr="006B61E7" w:rsidRDefault="006B61E7" w:rsidP="00507402">
      <w:pPr>
        <w:pStyle w:val="af3"/>
        <w:widowControl w:val="0"/>
        <w:spacing w:after="0" w:line="240" w:lineRule="auto"/>
        <w:ind w:left="0"/>
        <w:rPr>
          <w:rFonts w:ascii="Times New Roman" w:hAnsi="Times New Roman" w:cs="Times New Roman"/>
        </w:rPr>
      </w:pP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b/>
        </w:rPr>
        <w:t>Руководитель организации</w:t>
      </w:r>
      <w:r w:rsidRPr="006B61E7">
        <w:rPr>
          <w:rFonts w:ascii="Times New Roman" w:hAnsi="Times New Roman" w:cs="Times New Roman"/>
        </w:rPr>
        <w:t xml:space="preserve"> _____________________ (Фамилия И.О.)</w:t>
      </w:r>
    </w:p>
    <w:p w:rsidR="006B61E7" w:rsidRPr="006B61E7" w:rsidRDefault="006B61E7" w:rsidP="00507402">
      <w:pPr>
        <w:widowControl w:val="0"/>
        <w:spacing w:after="0" w:line="240" w:lineRule="auto"/>
        <w:ind w:firstLine="708"/>
        <w:jc w:val="both"/>
        <w:rPr>
          <w:rFonts w:ascii="Times New Roman" w:hAnsi="Times New Roman" w:cs="Times New Roman"/>
          <w:i/>
          <w:vertAlign w:val="superscript"/>
        </w:rPr>
      </w:pPr>
      <w:r w:rsidRPr="006B61E7">
        <w:rPr>
          <w:rFonts w:ascii="Times New Roman" w:hAnsi="Times New Roman" w:cs="Times New Roman"/>
          <w:i/>
          <w:vertAlign w:val="superscript"/>
        </w:rPr>
        <w:t>(подпись)</w:t>
      </w:r>
    </w:p>
    <w:p w:rsidR="006B61E7" w:rsidRPr="006B61E7" w:rsidRDefault="006B61E7" w:rsidP="00507402">
      <w:pPr>
        <w:widowControl w:val="0"/>
        <w:spacing w:after="0" w:line="240" w:lineRule="auto"/>
        <w:jc w:val="both"/>
        <w:rPr>
          <w:rFonts w:ascii="Times New Roman" w:hAnsi="Times New Roman" w:cs="Times New Roman"/>
        </w:rPr>
      </w:pPr>
      <w:r w:rsidRPr="006B61E7">
        <w:rPr>
          <w:rFonts w:ascii="Times New Roman" w:hAnsi="Times New Roman" w:cs="Times New Roman"/>
        </w:rPr>
        <w:t>М.П.</w:t>
      </w:r>
    </w:p>
    <w:p w:rsidR="006B61E7" w:rsidRPr="006B61E7" w:rsidRDefault="006B61E7" w:rsidP="00507402">
      <w:pPr>
        <w:spacing w:after="0" w:line="240" w:lineRule="auto"/>
        <w:jc w:val="right"/>
        <w:rPr>
          <w:rFonts w:ascii="Times New Roman" w:hAnsi="Times New Roman" w:cs="Times New Roman"/>
          <w:i/>
        </w:rPr>
      </w:pPr>
      <w:r w:rsidRPr="006B61E7">
        <w:rPr>
          <w:rFonts w:ascii="Times New Roman" w:hAnsi="Times New Roman" w:cs="Times New Roman"/>
        </w:rPr>
        <w:br w:type="page"/>
      </w:r>
      <w:r w:rsidRPr="006B61E7">
        <w:rPr>
          <w:rFonts w:ascii="Times New Roman" w:hAnsi="Times New Roman" w:cs="Times New Roman"/>
          <w:b/>
        </w:rPr>
        <w:lastRenderedPageBreak/>
        <w:t xml:space="preserve"> Форма </w:t>
      </w:r>
      <w:smartTag w:uri="urn:schemas-microsoft-com:office:cs:smarttags" w:element="NumConv6p0">
        <w:smartTagPr>
          <w:attr w:name="val" w:val="3"/>
          <w:attr w:name="sch" w:val="1"/>
        </w:smartTagPr>
        <w:r w:rsidRPr="006B61E7">
          <w:rPr>
            <w:rFonts w:ascii="Times New Roman" w:hAnsi="Times New Roman" w:cs="Times New Roman"/>
            <w:b/>
          </w:rPr>
          <w:t>3</w:t>
        </w:r>
      </w:smartTag>
    </w:p>
    <w:p w:rsidR="006B61E7" w:rsidRPr="006B61E7" w:rsidRDefault="006B61E7" w:rsidP="00507402">
      <w:pPr>
        <w:spacing w:after="0" w:line="240" w:lineRule="auto"/>
        <w:jc w:val="center"/>
        <w:rPr>
          <w:rFonts w:ascii="Times New Roman" w:hAnsi="Times New Roman" w:cs="Times New Roman"/>
          <w:b/>
        </w:rPr>
      </w:pPr>
      <w:r w:rsidRPr="006B61E7">
        <w:rPr>
          <w:rFonts w:ascii="Times New Roman" w:hAnsi="Times New Roman" w:cs="Times New Roman"/>
          <w:b/>
        </w:rPr>
        <w:t>СВЕДЕНИЯ О ЗАЯВИТЕЛЕ</w:t>
      </w:r>
    </w:p>
    <w:tbl>
      <w:tblPr>
        <w:tblW w:w="0" w:type="auto"/>
        <w:tblBorders>
          <w:bottom w:val="single" w:sz="12" w:space="0" w:color="auto"/>
        </w:tblBorders>
        <w:tblLayout w:type="fixed"/>
        <w:tblLook w:val="0000"/>
      </w:tblPr>
      <w:tblGrid>
        <w:gridCol w:w="10421"/>
      </w:tblGrid>
      <w:tr w:rsidR="006B61E7" w:rsidRPr="006B61E7" w:rsidTr="00380100">
        <w:tc>
          <w:tcPr>
            <w:tcW w:w="10421" w:type="dxa"/>
          </w:tcPr>
          <w:p w:rsidR="006B61E7" w:rsidRPr="006B61E7" w:rsidRDefault="006B61E7" w:rsidP="00507402">
            <w:pPr>
              <w:spacing w:after="0" w:line="240" w:lineRule="auto"/>
              <w:jc w:val="center"/>
              <w:rPr>
                <w:rFonts w:ascii="Times New Roman" w:hAnsi="Times New Roman" w:cs="Times New Roman"/>
                <w:b/>
              </w:rPr>
            </w:pPr>
          </w:p>
        </w:tc>
      </w:tr>
    </w:tbl>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На бланке организации</w:t>
      </w:r>
      <w:r w:rsidRPr="006B61E7">
        <w:rPr>
          <w:rFonts w:ascii="Times New Roman" w:hAnsi="Times New Roman" w:cs="Times New Roman"/>
        </w:rPr>
        <w:tab/>
      </w:r>
      <w:r w:rsidRPr="006B61E7">
        <w:rPr>
          <w:rFonts w:ascii="Times New Roman" w:hAnsi="Times New Roman" w:cs="Times New Roman"/>
        </w:rPr>
        <w:tab/>
      </w:r>
      <w:r w:rsidRPr="006B61E7">
        <w:rPr>
          <w:rFonts w:ascii="Times New Roman" w:hAnsi="Times New Roman" w:cs="Times New Roman"/>
        </w:rPr>
        <w:tab/>
      </w:r>
      <w:r w:rsidRPr="006B61E7">
        <w:rPr>
          <w:rFonts w:ascii="Times New Roman" w:hAnsi="Times New Roman" w:cs="Times New Roman"/>
        </w:rPr>
        <w:tab/>
      </w:r>
      <w:r w:rsidRPr="006B61E7">
        <w:rPr>
          <w:rFonts w:ascii="Times New Roman" w:hAnsi="Times New Roman" w:cs="Times New Roman"/>
        </w:rPr>
        <w:tab/>
      </w:r>
      <w:r w:rsidRPr="006B61E7">
        <w:rPr>
          <w:rFonts w:ascii="Times New Roman" w:hAnsi="Times New Roman" w:cs="Times New Roman"/>
        </w:rPr>
        <w:tab/>
      </w:r>
      <w:r w:rsidRPr="006B61E7">
        <w:rPr>
          <w:rFonts w:ascii="Times New Roman" w:hAnsi="Times New Roman" w:cs="Times New Roman"/>
        </w:rPr>
        <w:tab/>
      </w:r>
      <w:r w:rsidRPr="006B61E7">
        <w:rPr>
          <w:rFonts w:ascii="Times New Roman" w:hAnsi="Times New Roman" w:cs="Times New Roman"/>
        </w:rPr>
        <w:tab/>
      </w:r>
      <w:r w:rsidRPr="006B61E7">
        <w:rPr>
          <w:rFonts w:ascii="Times New Roman" w:hAnsi="Times New Roman" w:cs="Times New Roman"/>
        </w:rPr>
        <w:tab/>
      </w:r>
    </w:p>
    <w:p w:rsidR="006B61E7" w:rsidRPr="006B61E7" w:rsidRDefault="006B61E7" w:rsidP="00507402">
      <w:pPr>
        <w:pStyle w:val="22"/>
        <w:spacing w:after="0" w:line="240" w:lineRule="auto"/>
        <w:rPr>
          <w:b/>
        </w:rPr>
      </w:pPr>
    </w:p>
    <w:p w:rsidR="006B61E7" w:rsidRPr="006B61E7" w:rsidRDefault="006B61E7" w:rsidP="00507402">
      <w:pPr>
        <w:pStyle w:val="a8"/>
        <w:spacing w:after="0"/>
        <w:rPr>
          <w:b/>
        </w:rPr>
      </w:pPr>
      <w:r w:rsidRPr="006B61E7">
        <w:rPr>
          <w:b/>
        </w:rPr>
        <w:t>Наименование заявителя______________________________________________________</w:t>
      </w:r>
    </w:p>
    <w:p w:rsidR="006B61E7" w:rsidRPr="006B61E7" w:rsidRDefault="006B61E7" w:rsidP="00507402">
      <w:pPr>
        <w:pStyle w:val="a8"/>
        <w:spacing w:after="0"/>
        <w:rPr>
          <w:b/>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5220"/>
        <w:gridCol w:w="4201"/>
      </w:tblGrid>
      <w:tr w:rsidR="006B61E7" w:rsidRPr="006B61E7" w:rsidTr="00380100">
        <w:trPr>
          <w:trHeight w:val="499"/>
        </w:trPr>
        <w:tc>
          <w:tcPr>
            <w:tcW w:w="468" w:type="dxa"/>
            <w:vMerge w:val="restart"/>
          </w:tcPr>
          <w:p w:rsidR="006B61E7" w:rsidRPr="006B61E7" w:rsidRDefault="006B61E7" w:rsidP="00507402">
            <w:pPr>
              <w:pStyle w:val="a8"/>
              <w:widowControl w:val="0"/>
              <w:spacing w:after="0"/>
            </w:pPr>
            <w:smartTag w:uri="urn:schemas-microsoft-com:office:cs:smarttags" w:element="NumConv6p0">
              <w:smartTagPr>
                <w:attr w:name="sch" w:val="1"/>
                <w:attr w:name="val" w:val="1"/>
              </w:smartTagPr>
              <w:r w:rsidRPr="006B61E7">
                <w:t>1</w:t>
              </w:r>
            </w:smartTag>
            <w:r w:rsidRPr="006B61E7">
              <w:t>.</w:t>
            </w:r>
          </w:p>
        </w:tc>
        <w:tc>
          <w:tcPr>
            <w:tcW w:w="5220" w:type="dxa"/>
          </w:tcPr>
          <w:p w:rsidR="006B61E7" w:rsidRPr="006B61E7" w:rsidRDefault="006B61E7" w:rsidP="00507402">
            <w:pPr>
              <w:pStyle w:val="a8"/>
              <w:widowControl w:val="0"/>
              <w:spacing w:after="0"/>
            </w:pPr>
            <w:r w:rsidRPr="006B61E7">
              <w:t>Фирменное наименование (наименование) для юридического лица</w:t>
            </w:r>
          </w:p>
        </w:tc>
        <w:tc>
          <w:tcPr>
            <w:tcW w:w="4201" w:type="dxa"/>
          </w:tcPr>
          <w:p w:rsidR="006B61E7" w:rsidRPr="006B61E7" w:rsidRDefault="006B61E7" w:rsidP="00507402">
            <w:pPr>
              <w:pStyle w:val="a8"/>
              <w:widowControl w:val="0"/>
              <w:spacing w:after="0"/>
            </w:pPr>
          </w:p>
        </w:tc>
      </w:tr>
      <w:tr w:rsidR="006B61E7" w:rsidRPr="006B61E7" w:rsidTr="00380100">
        <w:trPr>
          <w:trHeight w:val="340"/>
        </w:trPr>
        <w:tc>
          <w:tcPr>
            <w:tcW w:w="468" w:type="dxa"/>
            <w:vMerge/>
          </w:tcPr>
          <w:p w:rsidR="006B61E7" w:rsidRPr="006B61E7" w:rsidRDefault="006B61E7" w:rsidP="00507402">
            <w:pPr>
              <w:pStyle w:val="a8"/>
              <w:widowControl w:val="0"/>
              <w:spacing w:after="0"/>
            </w:pPr>
          </w:p>
        </w:tc>
        <w:tc>
          <w:tcPr>
            <w:tcW w:w="5220" w:type="dxa"/>
          </w:tcPr>
          <w:p w:rsidR="006B61E7" w:rsidRPr="006B61E7" w:rsidRDefault="006B61E7" w:rsidP="00507402">
            <w:pPr>
              <w:pStyle w:val="a8"/>
              <w:widowControl w:val="0"/>
              <w:spacing w:after="0"/>
            </w:pPr>
            <w:r w:rsidRPr="006B61E7">
              <w:t xml:space="preserve">Ф.И.О. для физического лица </w:t>
            </w:r>
          </w:p>
        </w:tc>
        <w:tc>
          <w:tcPr>
            <w:tcW w:w="4201" w:type="dxa"/>
          </w:tcPr>
          <w:p w:rsidR="006B61E7" w:rsidRPr="006B61E7" w:rsidRDefault="006B61E7" w:rsidP="00507402">
            <w:pPr>
              <w:pStyle w:val="a8"/>
              <w:widowControl w:val="0"/>
              <w:spacing w:after="0"/>
            </w:pPr>
          </w:p>
        </w:tc>
      </w:tr>
      <w:tr w:rsidR="006B61E7" w:rsidRPr="006B61E7" w:rsidTr="00380100">
        <w:trPr>
          <w:trHeight w:val="499"/>
        </w:trPr>
        <w:tc>
          <w:tcPr>
            <w:tcW w:w="468" w:type="dxa"/>
            <w:vMerge w:val="restart"/>
          </w:tcPr>
          <w:p w:rsidR="006B61E7" w:rsidRPr="006B61E7" w:rsidRDefault="006B61E7" w:rsidP="00507402">
            <w:pPr>
              <w:pStyle w:val="a8"/>
              <w:widowControl w:val="0"/>
              <w:spacing w:after="0"/>
            </w:pPr>
            <w:smartTag w:uri="urn:schemas-microsoft-com:office:cs:smarttags" w:element="NumConv6p0">
              <w:smartTagPr>
                <w:attr w:name="sch" w:val="1"/>
                <w:attr w:name="val" w:val="2"/>
              </w:smartTagPr>
              <w:r w:rsidRPr="006B61E7">
                <w:t>2</w:t>
              </w:r>
            </w:smartTag>
          </w:p>
        </w:tc>
        <w:tc>
          <w:tcPr>
            <w:tcW w:w="5220" w:type="dxa"/>
          </w:tcPr>
          <w:p w:rsidR="006B61E7" w:rsidRPr="006B61E7" w:rsidRDefault="006B61E7" w:rsidP="00507402">
            <w:pPr>
              <w:pStyle w:val="a8"/>
              <w:widowControl w:val="0"/>
              <w:spacing w:after="0"/>
            </w:pPr>
            <w:r w:rsidRPr="006B61E7">
              <w:t>Сведения об организационно-правовой форме для юридического лица</w:t>
            </w:r>
          </w:p>
        </w:tc>
        <w:tc>
          <w:tcPr>
            <w:tcW w:w="4201" w:type="dxa"/>
          </w:tcPr>
          <w:p w:rsidR="006B61E7" w:rsidRPr="006B61E7" w:rsidRDefault="006B61E7" w:rsidP="00507402">
            <w:pPr>
              <w:pStyle w:val="a8"/>
              <w:widowControl w:val="0"/>
              <w:spacing w:after="0"/>
            </w:pPr>
          </w:p>
        </w:tc>
      </w:tr>
      <w:tr w:rsidR="006B61E7" w:rsidRPr="006B61E7" w:rsidTr="00380100">
        <w:trPr>
          <w:trHeight w:val="376"/>
        </w:trPr>
        <w:tc>
          <w:tcPr>
            <w:tcW w:w="468" w:type="dxa"/>
            <w:vMerge/>
          </w:tcPr>
          <w:p w:rsidR="006B61E7" w:rsidRPr="006B61E7" w:rsidRDefault="006B61E7" w:rsidP="00507402">
            <w:pPr>
              <w:pStyle w:val="a8"/>
              <w:widowControl w:val="0"/>
              <w:spacing w:after="0"/>
            </w:pPr>
          </w:p>
        </w:tc>
        <w:tc>
          <w:tcPr>
            <w:tcW w:w="5220" w:type="dxa"/>
          </w:tcPr>
          <w:p w:rsidR="006B61E7" w:rsidRPr="006B61E7" w:rsidRDefault="006B61E7" w:rsidP="00507402">
            <w:pPr>
              <w:pStyle w:val="a8"/>
              <w:widowControl w:val="0"/>
              <w:spacing w:after="0"/>
            </w:pPr>
            <w:r w:rsidRPr="006B61E7">
              <w:t>Паспортные данные для физического лица</w:t>
            </w:r>
          </w:p>
        </w:tc>
        <w:tc>
          <w:tcPr>
            <w:tcW w:w="4201" w:type="dxa"/>
          </w:tcPr>
          <w:p w:rsidR="006B61E7" w:rsidRPr="006B61E7" w:rsidRDefault="006B61E7" w:rsidP="00507402">
            <w:pPr>
              <w:pStyle w:val="a8"/>
              <w:widowControl w:val="0"/>
              <w:spacing w:after="0"/>
            </w:pPr>
          </w:p>
        </w:tc>
      </w:tr>
      <w:tr w:rsidR="006B61E7" w:rsidRPr="006B61E7" w:rsidTr="00380100">
        <w:trPr>
          <w:trHeight w:val="376"/>
        </w:trPr>
        <w:tc>
          <w:tcPr>
            <w:tcW w:w="468" w:type="dxa"/>
          </w:tcPr>
          <w:p w:rsidR="006B61E7" w:rsidRPr="006B61E7" w:rsidRDefault="006B61E7" w:rsidP="00507402">
            <w:pPr>
              <w:pStyle w:val="a8"/>
              <w:widowControl w:val="0"/>
              <w:spacing w:after="0"/>
            </w:pPr>
            <w:smartTag w:uri="urn:schemas-microsoft-com:office:cs:smarttags" w:element="NumConv6p0">
              <w:smartTagPr>
                <w:attr w:name="sch" w:val="1"/>
                <w:attr w:name="val" w:val="3"/>
              </w:smartTagPr>
              <w:r w:rsidRPr="006B61E7">
                <w:t>3</w:t>
              </w:r>
            </w:smartTag>
          </w:p>
        </w:tc>
        <w:tc>
          <w:tcPr>
            <w:tcW w:w="5220" w:type="dxa"/>
          </w:tcPr>
          <w:p w:rsidR="006B61E7" w:rsidRPr="006B61E7" w:rsidRDefault="006B61E7" w:rsidP="00507402">
            <w:pPr>
              <w:pStyle w:val="a8"/>
              <w:widowControl w:val="0"/>
              <w:spacing w:after="0"/>
            </w:pPr>
            <w:r w:rsidRPr="006B61E7">
              <w:t xml:space="preserve">Место жительства </w:t>
            </w:r>
            <w:r w:rsidRPr="006B61E7">
              <w:rPr>
                <w:i/>
              </w:rPr>
              <w:t>(для физического лица)</w:t>
            </w:r>
          </w:p>
        </w:tc>
        <w:tc>
          <w:tcPr>
            <w:tcW w:w="4201" w:type="dxa"/>
          </w:tcPr>
          <w:p w:rsidR="006B61E7" w:rsidRPr="006B61E7" w:rsidRDefault="006B61E7" w:rsidP="00507402">
            <w:pPr>
              <w:pStyle w:val="a8"/>
              <w:widowControl w:val="0"/>
              <w:spacing w:after="0"/>
            </w:pPr>
          </w:p>
        </w:tc>
      </w:tr>
      <w:tr w:rsidR="006B61E7" w:rsidRPr="006B61E7" w:rsidTr="00380100">
        <w:trPr>
          <w:trHeight w:val="268"/>
        </w:trPr>
        <w:tc>
          <w:tcPr>
            <w:tcW w:w="468" w:type="dxa"/>
          </w:tcPr>
          <w:p w:rsidR="006B61E7" w:rsidRPr="006B61E7" w:rsidRDefault="006B61E7" w:rsidP="00507402">
            <w:pPr>
              <w:pStyle w:val="a8"/>
              <w:widowControl w:val="0"/>
              <w:spacing w:after="0"/>
            </w:pPr>
            <w:smartTag w:uri="urn:schemas-microsoft-com:office:cs:smarttags" w:element="NumConv6p0">
              <w:smartTagPr>
                <w:attr w:name="sch" w:val="1"/>
                <w:attr w:name="val" w:val="4"/>
              </w:smartTagPr>
              <w:r w:rsidRPr="006B61E7">
                <w:t>4</w:t>
              </w:r>
            </w:smartTag>
          </w:p>
        </w:tc>
        <w:tc>
          <w:tcPr>
            <w:tcW w:w="5220" w:type="dxa"/>
          </w:tcPr>
          <w:p w:rsidR="006B61E7" w:rsidRPr="006B61E7" w:rsidRDefault="006B61E7" w:rsidP="00507402">
            <w:pPr>
              <w:pStyle w:val="a8"/>
              <w:widowControl w:val="0"/>
              <w:spacing w:after="0"/>
            </w:pPr>
            <w:r w:rsidRPr="006B61E7">
              <w:t xml:space="preserve">Место нахождения </w:t>
            </w:r>
            <w:r w:rsidRPr="006B61E7">
              <w:rPr>
                <w:i/>
              </w:rPr>
              <w:t>(для юридического лица)</w:t>
            </w:r>
          </w:p>
        </w:tc>
        <w:tc>
          <w:tcPr>
            <w:tcW w:w="4201" w:type="dxa"/>
          </w:tcPr>
          <w:p w:rsidR="006B61E7" w:rsidRPr="006B61E7" w:rsidRDefault="006B61E7" w:rsidP="00507402">
            <w:pPr>
              <w:pStyle w:val="a8"/>
              <w:widowControl w:val="0"/>
              <w:spacing w:after="0"/>
            </w:pPr>
          </w:p>
        </w:tc>
      </w:tr>
      <w:tr w:rsidR="006B61E7" w:rsidRPr="006B61E7" w:rsidTr="00380100">
        <w:trPr>
          <w:trHeight w:val="268"/>
        </w:trPr>
        <w:tc>
          <w:tcPr>
            <w:tcW w:w="468" w:type="dxa"/>
          </w:tcPr>
          <w:p w:rsidR="006B61E7" w:rsidRPr="006B61E7" w:rsidRDefault="006B61E7" w:rsidP="00507402">
            <w:pPr>
              <w:pStyle w:val="a8"/>
              <w:widowControl w:val="0"/>
              <w:spacing w:after="0"/>
            </w:pPr>
            <w:smartTag w:uri="urn:schemas-microsoft-com:office:cs:smarttags" w:element="NumConv6p0">
              <w:smartTagPr>
                <w:attr w:name="sch" w:val="1"/>
                <w:attr w:name="val" w:val="5"/>
              </w:smartTagPr>
              <w:r w:rsidRPr="006B61E7">
                <w:t>5</w:t>
              </w:r>
            </w:smartTag>
          </w:p>
        </w:tc>
        <w:tc>
          <w:tcPr>
            <w:tcW w:w="5220" w:type="dxa"/>
          </w:tcPr>
          <w:p w:rsidR="006B61E7" w:rsidRPr="006B61E7" w:rsidRDefault="006B61E7" w:rsidP="00507402">
            <w:pPr>
              <w:pStyle w:val="a8"/>
              <w:widowControl w:val="0"/>
              <w:spacing w:after="0"/>
            </w:pPr>
            <w:r w:rsidRPr="006B61E7">
              <w:t xml:space="preserve">Почтовый адрес </w:t>
            </w:r>
            <w:r w:rsidRPr="006B61E7">
              <w:rPr>
                <w:i/>
              </w:rPr>
              <w:t>(для юридического лица)</w:t>
            </w:r>
          </w:p>
        </w:tc>
        <w:tc>
          <w:tcPr>
            <w:tcW w:w="4201" w:type="dxa"/>
          </w:tcPr>
          <w:p w:rsidR="006B61E7" w:rsidRPr="006B61E7" w:rsidRDefault="006B61E7" w:rsidP="00507402">
            <w:pPr>
              <w:pStyle w:val="a8"/>
              <w:widowControl w:val="0"/>
              <w:spacing w:after="0"/>
            </w:pPr>
          </w:p>
        </w:tc>
      </w:tr>
      <w:tr w:rsidR="006B61E7" w:rsidRPr="006B61E7" w:rsidTr="00380100">
        <w:trPr>
          <w:trHeight w:val="529"/>
        </w:trPr>
        <w:tc>
          <w:tcPr>
            <w:tcW w:w="468" w:type="dxa"/>
          </w:tcPr>
          <w:p w:rsidR="006B61E7" w:rsidRPr="006B61E7" w:rsidRDefault="006B61E7" w:rsidP="00507402">
            <w:pPr>
              <w:pStyle w:val="a8"/>
              <w:widowControl w:val="0"/>
              <w:spacing w:after="0"/>
            </w:pPr>
            <w:smartTag w:uri="urn:schemas-microsoft-com:office:cs:smarttags" w:element="NumConv6p0">
              <w:smartTagPr>
                <w:attr w:name="sch" w:val="1"/>
                <w:attr w:name="val" w:val="6"/>
              </w:smartTagPr>
              <w:r w:rsidRPr="006B61E7">
                <w:t>6</w:t>
              </w:r>
            </w:smartTag>
          </w:p>
        </w:tc>
        <w:tc>
          <w:tcPr>
            <w:tcW w:w="5220" w:type="dxa"/>
          </w:tcPr>
          <w:p w:rsidR="006B61E7" w:rsidRPr="006B61E7" w:rsidRDefault="006B61E7" w:rsidP="00507402">
            <w:pPr>
              <w:pStyle w:val="a8"/>
              <w:widowControl w:val="0"/>
              <w:spacing w:after="0"/>
            </w:pPr>
            <w:r w:rsidRPr="006B61E7">
              <w:t>Ответственный исполнитель, номер контактного телефона</w:t>
            </w:r>
          </w:p>
        </w:tc>
        <w:tc>
          <w:tcPr>
            <w:tcW w:w="4201" w:type="dxa"/>
          </w:tcPr>
          <w:p w:rsidR="006B61E7" w:rsidRPr="006B61E7" w:rsidRDefault="006B61E7" w:rsidP="00507402">
            <w:pPr>
              <w:pStyle w:val="a8"/>
              <w:widowControl w:val="0"/>
              <w:spacing w:after="0"/>
            </w:pPr>
          </w:p>
        </w:tc>
      </w:tr>
      <w:tr w:rsidR="006B61E7" w:rsidRPr="006B61E7" w:rsidTr="00380100">
        <w:trPr>
          <w:trHeight w:val="298"/>
        </w:trPr>
        <w:tc>
          <w:tcPr>
            <w:tcW w:w="468" w:type="dxa"/>
          </w:tcPr>
          <w:p w:rsidR="006B61E7" w:rsidRPr="006B61E7" w:rsidRDefault="006B61E7" w:rsidP="00507402">
            <w:pPr>
              <w:pStyle w:val="a8"/>
              <w:widowControl w:val="0"/>
              <w:spacing w:after="0"/>
            </w:pPr>
            <w:smartTag w:uri="urn:schemas-microsoft-com:office:cs:smarttags" w:element="NumConv6p0">
              <w:smartTagPr>
                <w:attr w:name="sch" w:val="1"/>
                <w:attr w:name="val" w:val="7"/>
              </w:smartTagPr>
              <w:r w:rsidRPr="006B61E7">
                <w:t>7</w:t>
              </w:r>
            </w:smartTag>
          </w:p>
        </w:tc>
        <w:tc>
          <w:tcPr>
            <w:tcW w:w="5220" w:type="dxa"/>
          </w:tcPr>
          <w:p w:rsidR="006B61E7" w:rsidRPr="006B61E7" w:rsidRDefault="006B61E7" w:rsidP="00507402">
            <w:pPr>
              <w:pStyle w:val="a8"/>
              <w:widowControl w:val="0"/>
              <w:spacing w:after="0"/>
            </w:pPr>
            <w:r w:rsidRPr="006B61E7">
              <w:t>Факс</w:t>
            </w:r>
          </w:p>
        </w:tc>
        <w:tc>
          <w:tcPr>
            <w:tcW w:w="4201" w:type="dxa"/>
          </w:tcPr>
          <w:p w:rsidR="006B61E7" w:rsidRPr="006B61E7" w:rsidRDefault="006B61E7" w:rsidP="00507402">
            <w:pPr>
              <w:pStyle w:val="a8"/>
              <w:widowControl w:val="0"/>
              <w:spacing w:after="0"/>
            </w:pPr>
          </w:p>
        </w:tc>
      </w:tr>
      <w:tr w:rsidR="006B61E7" w:rsidRPr="006B61E7" w:rsidTr="00380100">
        <w:trPr>
          <w:trHeight w:val="291"/>
        </w:trPr>
        <w:tc>
          <w:tcPr>
            <w:tcW w:w="468" w:type="dxa"/>
          </w:tcPr>
          <w:p w:rsidR="006B61E7" w:rsidRPr="006B61E7" w:rsidRDefault="006B61E7" w:rsidP="00507402">
            <w:pPr>
              <w:pStyle w:val="a8"/>
              <w:widowControl w:val="0"/>
              <w:spacing w:after="0"/>
            </w:pPr>
            <w:smartTag w:uri="urn:schemas-microsoft-com:office:cs:smarttags" w:element="NumConv6p0">
              <w:smartTagPr>
                <w:attr w:name="sch" w:val="1"/>
                <w:attr w:name="val" w:val="8"/>
              </w:smartTagPr>
              <w:r w:rsidRPr="006B61E7">
                <w:t>8</w:t>
              </w:r>
            </w:smartTag>
          </w:p>
        </w:tc>
        <w:tc>
          <w:tcPr>
            <w:tcW w:w="5220" w:type="dxa"/>
          </w:tcPr>
          <w:p w:rsidR="006B61E7" w:rsidRPr="006B61E7" w:rsidRDefault="006B61E7" w:rsidP="00507402">
            <w:pPr>
              <w:pStyle w:val="a8"/>
              <w:widowControl w:val="0"/>
              <w:spacing w:after="0"/>
            </w:pPr>
            <w:r w:rsidRPr="006B61E7">
              <w:t>Адрес электронной почты</w:t>
            </w:r>
          </w:p>
        </w:tc>
        <w:tc>
          <w:tcPr>
            <w:tcW w:w="4201" w:type="dxa"/>
          </w:tcPr>
          <w:p w:rsidR="006B61E7" w:rsidRPr="006B61E7" w:rsidRDefault="006B61E7" w:rsidP="00507402">
            <w:pPr>
              <w:pStyle w:val="a8"/>
              <w:widowControl w:val="0"/>
              <w:spacing w:after="0"/>
            </w:pPr>
          </w:p>
        </w:tc>
      </w:tr>
      <w:tr w:rsidR="006B61E7" w:rsidRPr="006B61E7" w:rsidTr="00380100">
        <w:trPr>
          <w:trHeight w:val="299"/>
        </w:trPr>
        <w:tc>
          <w:tcPr>
            <w:tcW w:w="468" w:type="dxa"/>
          </w:tcPr>
          <w:p w:rsidR="006B61E7" w:rsidRPr="006B61E7" w:rsidRDefault="006B61E7" w:rsidP="00507402">
            <w:pPr>
              <w:pStyle w:val="a8"/>
              <w:widowControl w:val="0"/>
              <w:spacing w:after="0"/>
            </w:pPr>
          </w:p>
        </w:tc>
        <w:tc>
          <w:tcPr>
            <w:tcW w:w="5220" w:type="dxa"/>
          </w:tcPr>
          <w:p w:rsidR="006B61E7" w:rsidRPr="006B61E7" w:rsidRDefault="006B61E7" w:rsidP="00507402">
            <w:pPr>
              <w:pStyle w:val="a8"/>
              <w:widowControl w:val="0"/>
              <w:spacing w:after="0"/>
            </w:pPr>
            <w:r w:rsidRPr="006B61E7">
              <w:t>Просим указать следующие сведения</w:t>
            </w:r>
          </w:p>
        </w:tc>
        <w:tc>
          <w:tcPr>
            <w:tcW w:w="4201" w:type="dxa"/>
          </w:tcPr>
          <w:p w:rsidR="006B61E7" w:rsidRPr="006B61E7" w:rsidRDefault="006B61E7" w:rsidP="00507402">
            <w:pPr>
              <w:pStyle w:val="a8"/>
              <w:widowControl w:val="0"/>
              <w:spacing w:after="0"/>
            </w:pPr>
          </w:p>
        </w:tc>
      </w:tr>
      <w:tr w:rsidR="006B61E7" w:rsidRPr="006B61E7" w:rsidTr="00380100">
        <w:trPr>
          <w:trHeight w:val="307"/>
        </w:trPr>
        <w:tc>
          <w:tcPr>
            <w:tcW w:w="468" w:type="dxa"/>
          </w:tcPr>
          <w:p w:rsidR="006B61E7" w:rsidRPr="006B61E7" w:rsidRDefault="006B61E7" w:rsidP="00507402">
            <w:pPr>
              <w:pStyle w:val="a8"/>
              <w:widowControl w:val="0"/>
              <w:spacing w:after="0"/>
            </w:pPr>
            <w:smartTag w:uri="urn:schemas-microsoft-com:office:cs:smarttags" w:element="NumConv6p0">
              <w:smartTagPr>
                <w:attr w:name="sch" w:val="1"/>
                <w:attr w:name="val" w:val="9"/>
              </w:smartTagPr>
              <w:r w:rsidRPr="006B61E7">
                <w:t>9</w:t>
              </w:r>
            </w:smartTag>
          </w:p>
        </w:tc>
        <w:tc>
          <w:tcPr>
            <w:tcW w:w="5220" w:type="dxa"/>
          </w:tcPr>
          <w:p w:rsidR="006B61E7" w:rsidRPr="006B61E7" w:rsidRDefault="006B61E7" w:rsidP="00507402">
            <w:pPr>
              <w:pStyle w:val="a8"/>
              <w:widowControl w:val="0"/>
              <w:spacing w:after="0"/>
            </w:pPr>
            <w:r w:rsidRPr="006B61E7">
              <w:t>Ф.И.О. руководителя для юридического лица</w:t>
            </w:r>
          </w:p>
        </w:tc>
        <w:tc>
          <w:tcPr>
            <w:tcW w:w="4201" w:type="dxa"/>
          </w:tcPr>
          <w:p w:rsidR="006B61E7" w:rsidRPr="006B61E7" w:rsidRDefault="006B61E7" w:rsidP="00507402">
            <w:pPr>
              <w:pStyle w:val="a8"/>
              <w:widowControl w:val="0"/>
              <w:spacing w:after="0"/>
            </w:pPr>
          </w:p>
        </w:tc>
      </w:tr>
      <w:tr w:rsidR="006B61E7" w:rsidRPr="006B61E7" w:rsidTr="00380100">
        <w:trPr>
          <w:trHeight w:val="531"/>
        </w:trPr>
        <w:tc>
          <w:tcPr>
            <w:tcW w:w="468" w:type="dxa"/>
          </w:tcPr>
          <w:p w:rsidR="006B61E7" w:rsidRPr="006B61E7" w:rsidRDefault="006B61E7" w:rsidP="00507402">
            <w:pPr>
              <w:pStyle w:val="a8"/>
              <w:widowControl w:val="0"/>
              <w:spacing w:after="0"/>
            </w:pPr>
            <w:smartTag w:uri="urn:schemas-microsoft-com:office:cs:smarttags" w:element="NumConv6p0">
              <w:smartTagPr>
                <w:attr w:name="sch" w:val="1"/>
                <w:attr w:name="val" w:val="10"/>
              </w:smartTagPr>
              <w:r w:rsidRPr="006B61E7">
                <w:t>10</w:t>
              </w:r>
            </w:smartTag>
          </w:p>
        </w:tc>
        <w:tc>
          <w:tcPr>
            <w:tcW w:w="5220" w:type="dxa"/>
          </w:tcPr>
          <w:p w:rsidR="006B61E7" w:rsidRPr="006B61E7" w:rsidRDefault="006B61E7" w:rsidP="00507402">
            <w:pPr>
              <w:pStyle w:val="a8"/>
              <w:widowControl w:val="0"/>
              <w:spacing w:after="0"/>
            </w:pPr>
            <w:r w:rsidRPr="006B61E7">
              <w:t>Банковские реквизиты заявителя</w:t>
            </w:r>
          </w:p>
          <w:p w:rsidR="006B61E7" w:rsidRPr="006B61E7" w:rsidRDefault="006B61E7" w:rsidP="00507402">
            <w:pPr>
              <w:pStyle w:val="a8"/>
              <w:widowControl w:val="0"/>
              <w:spacing w:after="0"/>
            </w:pPr>
            <w:r w:rsidRPr="006B61E7">
              <w:rPr>
                <w:i/>
              </w:rPr>
              <w:t>(для заполнения проекта договора)</w:t>
            </w:r>
          </w:p>
        </w:tc>
        <w:tc>
          <w:tcPr>
            <w:tcW w:w="4201" w:type="dxa"/>
          </w:tcPr>
          <w:p w:rsidR="006B61E7" w:rsidRPr="006B61E7" w:rsidRDefault="006B61E7" w:rsidP="00507402">
            <w:pPr>
              <w:pStyle w:val="a8"/>
              <w:widowControl w:val="0"/>
              <w:spacing w:after="0"/>
            </w:pPr>
          </w:p>
        </w:tc>
      </w:tr>
      <w:tr w:rsidR="006B61E7" w:rsidRPr="006B61E7" w:rsidTr="00380100">
        <w:trPr>
          <w:trHeight w:val="531"/>
        </w:trPr>
        <w:tc>
          <w:tcPr>
            <w:tcW w:w="468" w:type="dxa"/>
          </w:tcPr>
          <w:p w:rsidR="006B61E7" w:rsidRPr="006B61E7" w:rsidRDefault="006B61E7" w:rsidP="00507402">
            <w:pPr>
              <w:pStyle w:val="a8"/>
              <w:widowControl w:val="0"/>
              <w:spacing w:after="0"/>
            </w:pPr>
            <w:smartTag w:uri="urn:schemas-microsoft-com:office:cs:smarttags" w:element="NumConv6p0">
              <w:smartTagPr>
                <w:attr w:name="sch" w:val="1"/>
                <w:attr w:name="val" w:val="11"/>
              </w:smartTagPr>
              <w:r w:rsidRPr="006B61E7">
                <w:t>11</w:t>
              </w:r>
            </w:smartTag>
          </w:p>
        </w:tc>
        <w:tc>
          <w:tcPr>
            <w:tcW w:w="5220" w:type="dxa"/>
          </w:tcPr>
          <w:p w:rsidR="006B61E7" w:rsidRPr="006B61E7" w:rsidRDefault="006B61E7" w:rsidP="00507402">
            <w:pPr>
              <w:pStyle w:val="a8"/>
              <w:widowControl w:val="0"/>
              <w:spacing w:after="0"/>
            </w:pPr>
            <w:r w:rsidRPr="006B61E7">
              <w:t>Почтовый адрес налогового органа, в котором зарегистрирован заявитель</w:t>
            </w:r>
          </w:p>
        </w:tc>
        <w:tc>
          <w:tcPr>
            <w:tcW w:w="4201" w:type="dxa"/>
          </w:tcPr>
          <w:p w:rsidR="006B61E7" w:rsidRPr="006B61E7" w:rsidRDefault="006B61E7" w:rsidP="00507402">
            <w:pPr>
              <w:pStyle w:val="a8"/>
              <w:widowControl w:val="0"/>
              <w:spacing w:after="0"/>
            </w:pPr>
          </w:p>
        </w:tc>
      </w:tr>
      <w:tr w:rsidR="006B61E7" w:rsidRPr="006B61E7" w:rsidTr="00380100">
        <w:trPr>
          <w:trHeight w:val="531"/>
        </w:trPr>
        <w:tc>
          <w:tcPr>
            <w:tcW w:w="468" w:type="dxa"/>
          </w:tcPr>
          <w:p w:rsidR="006B61E7" w:rsidRPr="006B61E7" w:rsidRDefault="006B61E7" w:rsidP="00507402">
            <w:pPr>
              <w:pStyle w:val="a8"/>
              <w:widowControl w:val="0"/>
              <w:spacing w:after="0"/>
            </w:pPr>
          </w:p>
          <w:p w:rsidR="006B61E7" w:rsidRPr="006B61E7" w:rsidRDefault="006B61E7" w:rsidP="00507402">
            <w:pPr>
              <w:pStyle w:val="a8"/>
              <w:widowControl w:val="0"/>
              <w:spacing w:after="0"/>
            </w:pPr>
            <w:smartTag w:uri="urn:schemas-microsoft-com:office:cs:smarttags" w:element="NumConv6p0">
              <w:smartTagPr>
                <w:attr w:name="sch" w:val="1"/>
                <w:attr w:name="val" w:val="12"/>
              </w:smartTagPr>
              <w:r w:rsidRPr="006B61E7">
                <w:t>12</w:t>
              </w:r>
            </w:smartTag>
          </w:p>
        </w:tc>
        <w:tc>
          <w:tcPr>
            <w:tcW w:w="5220" w:type="dxa"/>
          </w:tcPr>
          <w:p w:rsidR="006B61E7" w:rsidRPr="006B61E7" w:rsidRDefault="006B61E7" w:rsidP="00507402">
            <w:pPr>
              <w:pStyle w:val="a8"/>
              <w:widowControl w:val="0"/>
              <w:spacing w:after="0"/>
            </w:pPr>
            <w:r w:rsidRPr="006B61E7">
              <w:t>Почтовый адрес Арбитражного суда региона, на территории которого зарегистрирован заявитель</w:t>
            </w:r>
          </w:p>
        </w:tc>
        <w:tc>
          <w:tcPr>
            <w:tcW w:w="4201" w:type="dxa"/>
          </w:tcPr>
          <w:p w:rsidR="006B61E7" w:rsidRPr="006B61E7" w:rsidRDefault="006B61E7" w:rsidP="00507402">
            <w:pPr>
              <w:pStyle w:val="a8"/>
              <w:widowControl w:val="0"/>
              <w:spacing w:after="0"/>
            </w:pPr>
          </w:p>
        </w:tc>
      </w:tr>
      <w:tr w:rsidR="006B61E7" w:rsidRPr="006B61E7" w:rsidTr="00380100">
        <w:trPr>
          <w:trHeight w:val="531"/>
        </w:trPr>
        <w:tc>
          <w:tcPr>
            <w:tcW w:w="468" w:type="dxa"/>
            <w:tcBorders>
              <w:bottom w:val="single" w:sz="4" w:space="0" w:color="auto"/>
            </w:tcBorders>
          </w:tcPr>
          <w:p w:rsidR="006B61E7" w:rsidRPr="006B61E7" w:rsidRDefault="006B61E7" w:rsidP="00507402">
            <w:pPr>
              <w:pStyle w:val="a8"/>
              <w:widowControl w:val="0"/>
              <w:spacing w:after="0"/>
            </w:pPr>
            <w:smartTag w:uri="urn:schemas-microsoft-com:office:cs:smarttags" w:element="NumConv6p0">
              <w:smartTagPr>
                <w:attr w:name="sch" w:val="1"/>
                <w:attr w:name="val" w:val="13"/>
              </w:smartTagPr>
              <w:r w:rsidRPr="006B61E7">
                <w:t>13</w:t>
              </w:r>
            </w:smartTag>
          </w:p>
        </w:tc>
        <w:tc>
          <w:tcPr>
            <w:tcW w:w="5220" w:type="dxa"/>
            <w:tcBorders>
              <w:bottom w:val="single" w:sz="4" w:space="0" w:color="auto"/>
            </w:tcBorders>
          </w:tcPr>
          <w:p w:rsidR="006B61E7" w:rsidRPr="006B61E7" w:rsidRDefault="006B61E7" w:rsidP="00507402">
            <w:pPr>
              <w:pStyle w:val="a8"/>
              <w:widowControl w:val="0"/>
              <w:spacing w:after="0"/>
            </w:pPr>
            <w:r w:rsidRPr="006B61E7">
              <w:t>Почтовый адрес Территориального управления федеральной службы судебных приставов</w:t>
            </w:r>
          </w:p>
        </w:tc>
        <w:tc>
          <w:tcPr>
            <w:tcW w:w="4201" w:type="dxa"/>
            <w:tcBorders>
              <w:bottom w:val="single" w:sz="4" w:space="0" w:color="auto"/>
            </w:tcBorders>
          </w:tcPr>
          <w:p w:rsidR="006B61E7" w:rsidRPr="006B61E7" w:rsidRDefault="006B61E7" w:rsidP="00507402">
            <w:pPr>
              <w:pStyle w:val="a8"/>
              <w:widowControl w:val="0"/>
              <w:spacing w:after="0"/>
            </w:pPr>
          </w:p>
        </w:tc>
      </w:tr>
    </w:tbl>
    <w:p w:rsidR="006B61E7" w:rsidRPr="006B61E7" w:rsidRDefault="006B61E7" w:rsidP="00507402">
      <w:pPr>
        <w:spacing w:after="0" w:line="240" w:lineRule="auto"/>
        <w:jc w:val="both"/>
        <w:rPr>
          <w:rFonts w:ascii="Times New Roman" w:hAnsi="Times New Roman" w:cs="Times New Roman"/>
          <w:b/>
        </w:rPr>
      </w:pPr>
    </w:p>
    <w:p w:rsidR="006B61E7" w:rsidRPr="006B61E7" w:rsidRDefault="006B61E7" w:rsidP="00507402">
      <w:pPr>
        <w:spacing w:after="0" w:line="240" w:lineRule="auto"/>
        <w:jc w:val="both"/>
        <w:rPr>
          <w:rFonts w:ascii="Times New Roman" w:hAnsi="Times New Roman" w:cs="Times New Roman"/>
          <w:b/>
        </w:rPr>
      </w:pPr>
    </w:p>
    <w:p w:rsidR="006B61E7" w:rsidRPr="006B61E7" w:rsidRDefault="006B61E7" w:rsidP="00507402">
      <w:pPr>
        <w:spacing w:after="0" w:line="240" w:lineRule="auto"/>
        <w:jc w:val="both"/>
        <w:rPr>
          <w:rFonts w:ascii="Times New Roman" w:hAnsi="Times New Roman" w:cs="Times New Roman"/>
          <w:i/>
          <w:vertAlign w:val="superscript"/>
        </w:rPr>
      </w:pPr>
      <w:r w:rsidRPr="006B61E7">
        <w:rPr>
          <w:rFonts w:ascii="Times New Roman" w:hAnsi="Times New Roman" w:cs="Times New Roman"/>
          <w:b/>
        </w:rPr>
        <w:t>Руководитель организации</w:t>
      </w:r>
      <w:r w:rsidRPr="006B61E7">
        <w:rPr>
          <w:rFonts w:ascii="Times New Roman" w:hAnsi="Times New Roman" w:cs="Times New Roman"/>
        </w:rPr>
        <w:t xml:space="preserve"> _____________________ (Фамилия И.О.)</w:t>
      </w:r>
    </w:p>
    <w:p w:rsidR="006B61E7" w:rsidRPr="00F10563" w:rsidRDefault="006B61E7" w:rsidP="00507402">
      <w:pPr>
        <w:pStyle w:val="1"/>
        <w:numPr>
          <w:ilvl w:val="0"/>
          <w:numId w:val="0"/>
        </w:numPr>
        <w:jc w:val="left"/>
        <w:rPr>
          <w:b w:val="0"/>
          <w:sz w:val="24"/>
        </w:rPr>
      </w:pPr>
      <w:r w:rsidRPr="00F10563">
        <w:rPr>
          <w:b w:val="0"/>
          <w:sz w:val="24"/>
        </w:rPr>
        <w:t xml:space="preserve"> М.П.</w:t>
      </w:r>
    </w:p>
    <w:p w:rsidR="006B61E7" w:rsidRPr="006B61E7" w:rsidRDefault="006B61E7" w:rsidP="00507402">
      <w:pPr>
        <w:pStyle w:val="aff7"/>
        <w:rPr>
          <w:rFonts w:ascii="Times New Roman" w:hAnsi="Times New Roman"/>
          <w:b/>
          <w:sz w:val="28"/>
        </w:rPr>
      </w:pPr>
    </w:p>
    <w:p w:rsidR="006B61E7" w:rsidRPr="006B61E7" w:rsidRDefault="006B61E7" w:rsidP="00507402">
      <w:pPr>
        <w:pStyle w:val="aff7"/>
        <w:jc w:val="center"/>
        <w:rPr>
          <w:rFonts w:ascii="Times New Roman" w:hAnsi="Times New Roman"/>
          <w:b/>
          <w:sz w:val="24"/>
          <w:szCs w:val="24"/>
        </w:rPr>
      </w:pPr>
      <w:r w:rsidRPr="006B61E7">
        <w:rPr>
          <w:rFonts w:ascii="Times New Roman" w:hAnsi="Times New Roman"/>
          <w:b/>
          <w:sz w:val="28"/>
          <w:szCs w:val="28"/>
        </w:rPr>
        <w:t xml:space="preserve">РАЗДЕЛ </w:t>
      </w:r>
      <w:smartTag w:uri="urn:schemas-microsoft-com:office:cs:smarttags" w:element="NumConv6p0">
        <w:smartTagPr>
          <w:attr w:name="val" w:val="5"/>
          <w:attr w:name="sch" w:val="1"/>
        </w:smartTagPr>
        <w:r w:rsidRPr="006B61E7">
          <w:rPr>
            <w:rFonts w:ascii="Times New Roman" w:hAnsi="Times New Roman"/>
            <w:b/>
            <w:sz w:val="28"/>
            <w:szCs w:val="28"/>
          </w:rPr>
          <w:t>5</w:t>
        </w:r>
      </w:smartTag>
      <w:r w:rsidRPr="006B61E7">
        <w:rPr>
          <w:rFonts w:ascii="Times New Roman" w:hAnsi="Times New Roman"/>
          <w:b/>
          <w:sz w:val="28"/>
          <w:szCs w:val="28"/>
        </w:rPr>
        <w:t>.</w:t>
      </w:r>
    </w:p>
    <w:p w:rsidR="006B61E7" w:rsidRPr="006B61E7" w:rsidRDefault="006B61E7" w:rsidP="00507402">
      <w:pPr>
        <w:pStyle w:val="aff7"/>
        <w:jc w:val="center"/>
        <w:rPr>
          <w:rFonts w:ascii="Times New Roman" w:hAnsi="Times New Roman"/>
          <w:b/>
          <w:sz w:val="24"/>
          <w:szCs w:val="24"/>
        </w:rPr>
      </w:pPr>
    </w:p>
    <w:p w:rsidR="006B61E7" w:rsidRPr="006B61E7" w:rsidRDefault="006B61E7" w:rsidP="00507402">
      <w:pPr>
        <w:pStyle w:val="aff7"/>
        <w:jc w:val="right"/>
        <w:rPr>
          <w:rFonts w:ascii="Times New Roman" w:hAnsi="Times New Roman"/>
          <w:b/>
          <w:sz w:val="24"/>
          <w:szCs w:val="24"/>
        </w:rPr>
      </w:pPr>
      <w:r w:rsidRPr="006B61E7">
        <w:rPr>
          <w:rFonts w:ascii="Times New Roman" w:hAnsi="Times New Roman"/>
          <w:b/>
          <w:sz w:val="24"/>
          <w:szCs w:val="24"/>
        </w:rPr>
        <w:t>ПРОЕКТ</w:t>
      </w:r>
    </w:p>
    <w:p w:rsidR="006B61E7" w:rsidRPr="006B61E7" w:rsidRDefault="006B61E7" w:rsidP="00507402">
      <w:pPr>
        <w:pStyle w:val="aff7"/>
        <w:jc w:val="center"/>
        <w:rPr>
          <w:rFonts w:ascii="Times New Roman" w:hAnsi="Times New Roman"/>
          <w:sz w:val="24"/>
          <w:szCs w:val="24"/>
        </w:rPr>
      </w:pPr>
      <w:r w:rsidRPr="006B61E7">
        <w:rPr>
          <w:rFonts w:ascii="Times New Roman" w:hAnsi="Times New Roman"/>
          <w:b/>
          <w:sz w:val="24"/>
          <w:szCs w:val="24"/>
        </w:rPr>
        <w:t>ДОГОВОР АРЕНДЫ  №</w:t>
      </w: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  г.Родники</w:t>
      </w:r>
      <w:r w:rsidRPr="006B61E7">
        <w:rPr>
          <w:rFonts w:ascii="Times New Roman" w:hAnsi="Times New Roman"/>
          <w:b/>
          <w:sz w:val="24"/>
          <w:szCs w:val="24"/>
        </w:rPr>
        <w:tab/>
      </w:r>
      <w:r w:rsidRPr="006B61E7">
        <w:rPr>
          <w:rFonts w:ascii="Times New Roman" w:hAnsi="Times New Roman"/>
          <w:b/>
          <w:sz w:val="24"/>
          <w:szCs w:val="24"/>
        </w:rPr>
        <w:tab/>
      </w:r>
      <w:r w:rsidRPr="006B61E7">
        <w:rPr>
          <w:rFonts w:ascii="Times New Roman" w:hAnsi="Times New Roman"/>
          <w:b/>
          <w:sz w:val="24"/>
          <w:szCs w:val="24"/>
        </w:rPr>
        <w:tab/>
      </w:r>
      <w:r w:rsidRPr="006B61E7">
        <w:rPr>
          <w:rFonts w:ascii="Times New Roman" w:hAnsi="Times New Roman"/>
          <w:b/>
          <w:sz w:val="24"/>
          <w:szCs w:val="24"/>
        </w:rPr>
        <w:tab/>
      </w:r>
      <w:r w:rsidRPr="006B61E7">
        <w:rPr>
          <w:rFonts w:ascii="Times New Roman" w:hAnsi="Times New Roman"/>
          <w:sz w:val="24"/>
          <w:szCs w:val="24"/>
        </w:rPr>
        <w:t>«_____»    _________2017 года</w:t>
      </w: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b/>
          <w:i/>
          <w:sz w:val="24"/>
          <w:szCs w:val="24"/>
        </w:rPr>
        <w:t>Муниципальное образование «Родниковский муниципальный район»</w:t>
      </w:r>
      <w:r w:rsidRPr="006B61E7">
        <w:rPr>
          <w:rFonts w:ascii="Times New Roman" w:hAnsi="Times New Roman"/>
          <w:i/>
          <w:sz w:val="24"/>
          <w:szCs w:val="24"/>
        </w:rPr>
        <w:t>,</w:t>
      </w:r>
      <w:r w:rsidRPr="006B61E7">
        <w:rPr>
          <w:rFonts w:ascii="Times New Roman" w:hAnsi="Times New Roman"/>
          <w:sz w:val="24"/>
          <w:szCs w:val="24"/>
        </w:rPr>
        <w:t xml:space="preserve"> действующее на основании Устава Муниципального образования «Родниковский муниципальный район», принятого решением Совета Муниципального образования «Родниковский муниципальный район» 4 созыва  от 19 мая 2010г., зарегистрированного в Управлении Министерства юстиции Российской Федерации  по Центральному федеральному округу 17.06.2010, регистрационный номер </w:t>
      </w:r>
      <w:r w:rsidRPr="006B61E7">
        <w:rPr>
          <w:rFonts w:ascii="Times New Roman" w:hAnsi="Times New Roman"/>
          <w:sz w:val="24"/>
          <w:szCs w:val="24"/>
          <w:lang w:val="en-US"/>
        </w:rPr>
        <w:t>RU</w:t>
      </w:r>
      <w:r w:rsidRPr="006B61E7">
        <w:rPr>
          <w:rFonts w:ascii="Times New Roman" w:hAnsi="Times New Roman"/>
          <w:sz w:val="24"/>
          <w:szCs w:val="24"/>
        </w:rPr>
        <w:t>375210002010001, в лицезаместителя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6B61E7">
        <w:rPr>
          <w:rFonts w:ascii="Times New Roman" w:hAnsi="Times New Roman"/>
          <w:b/>
          <w:bCs/>
          <w:i/>
          <w:iCs/>
          <w:sz w:val="24"/>
          <w:szCs w:val="24"/>
        </w:rPr>
        <w:t xml:space="preserve"> Беляниной Ларисы Владимировны</w:t>
      </w:r>
      <w:r w:rsidRPr="006B61E7">
        <w:rPr>
          <w:rFonts w:ascii="Times New Roman" w:hAnsi="Times New Roman"/>
          <w:b/>
          <w:sz w:val="24"/>
          <w:szCs w:val="24"/>
        </w:rPr>
        <w:t>,</w:t>
      </w:r>
      <w:r w:rsidRPr="006B61E7">
        <w:rPr>
          <w:rFonts w:ascii="Times New Roman" w:hAnsi="Times New Roman"/>
          <w:sz w:val="24"/>
          <w:szCs w:val="24"/>
        </w:rPr>
        <w:t xml:space="preserve"> действующего на основании  доверенности, удостоверенной нотариусом </w:t>
      </w:r>
      <w:r w:rsidRPr="006B61E7">
        <w:rPr>
          <w:rFonts w:ascii="Times New Roman" w:hAnsi="Times New Roman"/>
          <w:sz w:val="24"/>
          <w:szCs w:val="24"/>
        </w:rPr>
        <w:lastRenderedPageBreak/>
        <w:t>Родниковского нотариального округа Ивановской области Репкиной Татьяной Евгеньевной, от02.02.2017г., зарегистрированной в реестре за номером № 1-150, именуемое в дальнейшем Арендодатель,  с одной стороны, и_____________, в лице _____________________ действующего на</w:t>
      </w:r>
      <w:r w:rsidRPr="006B61E7">
        <w:rPr>
          <w:rFonts w:ascii="Times New Roman" w:hAnsi="Times New Roman"/>
          <w:sz w:val="22"/>
          <w:szCs w:val="22"/>
        </w:rPr>
        <w:t xml:space="preserve"> основании _________________, именуемое в</w:t>
      </w:r>
      <w:r w:rsidRPr="006B61E7">
        <w:rPr>
          <w:rFonts w:ascii="Times New Roman" w:hAnsi="Times New Roman"/>
          <w:sz w:val="24"/>
          <w:szCs w:val="24"/>
        </w:rPr>
        <w:t xml:space="preserve"> дальнейшем Арендатор, с другой стороны, в соответствии с итоговым протоколом аукциона от___.___.2017 года №___ на право заключения договора аренды имущества, заключили настоящий договор о нижеследующем:</w:t>
      </w:r>
    </w:p>
    <w:p w:rsidR="006B61E7" w:rsidRPr="006B61E7" w:rsidRDefault="006B61E7" w:rsidP="00507402">
      <w:pPr>
        <w:pStyle w:val="aff7"/>
        <w:ind w:firstLine="851"/>
        <w:jc w:val="both"/>
        <w:rPr>
          <w:rFonts w:ascii="Times New Roman" w:hAnsi="Times New Roman"/>
          <w:sz w:val="24"/>
          <w:szCs w:val="24"/>
        </w:rPr>
      </w:pPr>
    </w:p>
    <w:p w:rsidR="006B61E7" w:rsidRPr="006B61E7" w:rsidRDefault="006B61E7" w:rsidP="00F236B0">
      <w:pPr>
        <w:pStyle w:val="aff7"/>
        <w:numPr>
          <w:ilvl w:val="0"/>
          <w:numId w:val="54"/>
        </w:numPr>
        <w:ind w:left="0"/>
        <w:jc w:val="center"/>
        <w:rPr>
          <w:rFonts w:ascii="Times New Roman" w:hAnsi="Times New Roman"/>
          <w:b/>
          <w:sz w:val="24"/>
          <w:szCs w:val="24"/>
        </w:rPr>
      </w:pPr>
      <w:r w:rsidRPr="006B61E7">
        <w:rPr>
          <w:rFonts w:ascii="Times New Roman" w:hAnsi="Times New Roman"/>
          <w:b/>
          <w:sz w:val="24"/>
          <w:szCs w:val="24"/>
        </w:rPr>
        <w:t>Предмет договора.</w:t>
      </w:r>
    </w:p>
    <w:p w:rsidR="006B61E7" w:rsidRPr="006B61E7" w:rsidRDefault="006B61E7" w:rsidP="00507402">
      <w:pPr>
        <w:pStyle w:val="aff7"/>
        <w:rPr>
          <w:rFonts w:ascii="Times New Roman" w:hAnsi="Times New Roman"/>
          <w:b/>
          <w:sz w:val="24"/>
          <w:szCs w:val="24"/>
        </w:rPr>
      </w:pPr>
    </w:p>
    <w:p w:rsidR="006B61E7" w:rsidRPr="006B61E7" w:rsidRDefault="006B61E7" w:rsidP="00507402">
      <w:pPr>
        <w:spacing w:after="0" w:line="240" w:lineRule="auto"/>
        <w:ind w:firstLine="142"/>
        <w:jc w:val="both"/>
        <w:rPr>
          <w:rFonts w:ascii="Times New Roman" w:hAnsi="Times New Roman" w:cs="Times New Roman"/>
        </w:rPr>
      </w:pPr>
      <w:r w:rsidRPr="006B61E7">
        <w:rPr>
          <w:rFonts w:ascii="Times New Roman" w:hAnsi="Times New Roman" w:cs="Times New Roman"/>
        </w:rPr>
        <w:t xml:space="preserve">           1.1. Арендодатель  сдает, а Арендатор принимает в аренду  нежилое помещение, расположенное по адресу г.Родники, ул. Советская, д. 11, 1 этаж общей площадью 19,5 кв.м., имеется отдельный вход, далее имущество для использования по назначению.</w:t>
      </w:r>
    </w:p>
    <w:p w:rsidR="006B61E7" w:rsidRPr="006B61E7" w:rsidRDefault="006B61E7" w:rsidP="00507402">
      <w:pPr>
        <w:spacing w:after="0" w:line="240" w:lineRule="auto"/>
        <w:ind w:firstLine="540"/>
        <w:jc w:val="both"/>
        <w:rPr>
          <w:rFonts w:ascii="Times New Roman" w:hAnsi="Times New Roman" w:cs="Times New Roman"/>
        </w:rPr>
      </w:pPr>
      <w:smartTag w:uri="urn:schemas-microsoft-com:office:cs:smarttags" w:element="NumConv6p6">
        <w:smartTagPr>
          <w:attr w:name="val" w:val="1.2"/>
          <w:attr w:name="sch" w:val="4"/>
        </w:smartTagPr>
        <w:r w:rsidRPr="006B61E7">
          <w:rPr>
            <w:rFonts w:ascii="Times New Roman" w:hAnsi="Times New Roman" w:cs="Times New Roman"/>
          </w:rPr>
          <w:t>1.2</w:t>
        </w:r>
      </w:smartTag>
      <w:r w:rsidRPr="006B61E7">
        <w:rPr>
          <w:rFonts w:ascii="Times New Roman" w:hAnsi="Times New Roman" w:cs="Times New Roman"/>
        </w:rPr>
        <w:t>. Срок аренды – 5 лет</w:t>
      </w:r>
      <w:r w:rsidRPr="006B61E7">
        <w:rPr>
          <w:rFonts w:ascii="Times New Roman" w:hAnsi="Times New Roman" w:cs="Times New Roman"/>
          <w:color w:val="000000"/>
        </w:rPr>
        <w:t>.</w:t>
      </w:r>
    </w:p>
    <w:p w:rsidR="006B61E7" w:rsidRPr="006B61E7" w:rsidRDefault="006B61E7" w:rsidP="00507402">
      <w:pPr>
        <w:pStyle w:val="aff7"/>
        <w:ind w:firstLine="851"/>
        <w:jc w:val="both"/>
        <w:rPr>
          <w:rFonts w:ascii="Times New Roman" w:hAnsi="Times New Roman"/>
          <w:sz w:val="24"/>
          <w:szCs w:val="24"/>
        </w:rPr>
      </w:pPr>
      <w:smartTag w:uri="urn:schemas-microsoft-com:office:cs:smarttags" w:element="NumConv6p6">
        <w:smartTagPr>
          <w:attr w:name="val" w:val="1.3"/>
          <w:attr w:name="sch" w:val="4"/>
        </w:smartTagPr>
        <w:r w:rsidRPr="006B61E7">
          <w:rPr>
            <w:rFonts w:ascii="Times New Roman" w:hAnsi="Times New Roman"/>
            <w:sz w:val="24"/>
            <w:szCs w:val="24"/>
          </w:rPr>
          <w:t>1.3</w:t>
        </w:r>
      </w:smartTag>
      <w:r w:rsidRPr="006B61E7">
        <w:rPr>
          <w:rFonts w:ascii="Times New Roman" w:hAnsi="Times New Roman"/>
          <w:sz w:val="24"/>
          <w:szCs w:val="24"/>
        </w:rPr>
        <w:t xml:space="preserve">. Передача имущества оформляется актом приема - передачи, который составляется и подписывается Арендодателем и Арендатором в двух экземплярах (по одному для каждого из участников).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Акт приема - передачи приобщается к настоящему Договору и является его неотъемлемой частью. </w:t>
      </w:r>
    </w:p>
    <w:p w:rsidR="006B61E7" w:rsidRPr="006B61E7" w:rsidRDefault="006B61E7" w:rsidP="00507402">
      <w:pPr>
        <w:pStyle w:val="aff7"/>
        <w:ind w:firstLine="851"/>
        <w:jc w:val="both"/>
        <w:rPr>
          <w:rFonts w:ascii="Times New Roman" w:hAnsi="Times New Roman"/>
          <w:sz w:val="24"/>
          <w:szCs w:val="24"/>
        </w:rPr>
      </w:pPr>
      <w:smartTag w:uri="urn:schemas-microsoft-com:office:cs:smarttags" w:element="NumConv6p6">
        <w:smartTagPr>
          <w:attr w:name="val" w:val="1.4"/>
          <w:attr w:name="sch" w:val="4"/>
        </w:smartTagPr>
        <w:r w:rsidRPr="006B61E7">
          <w:rPr>
            <w:rFonts w:ascii="Times New Roman" w:hAnsi="Times New Roman"/>
            <w:sz w:val="24"/>
            <w:szCs w:val="24"/>
          </w:rPr>
          <w:t>1.4</w:t>
        </w:r>
      </w:smartTag>
      <w:r w:rsidRPr="006B61E7">
        <w:rPr>
          <w:rFonts w:ascii="Times New Roman" w:hAnsi="Times New Roman"/>
          <w:sz w:val="24"/>
          <w:szCs w:val="24"/>
        </w:rPr>
        <w:t xml:space="preserve">. Передача имущества в аренду не влечет передачу права собственности на него. </w:t>
      </w:r>
    </w:p>
    <w:p w:rsidR="006B61E7" w:rsidRPr="006B61E7" w:rsidRDefault="006B61E7" w:rsidP="00507402">
      <w:pPr>
        <w:pStyle w:val="aff7"/>
        <w:ind w:firstLine="851"/>
        <w:jc w:val="both"/>
        <w:rPr>
          <w:rFonts w:ascii="Times New Roman" w:hAnsi="Times New Roman"/>
          <w:b/>
          <w:sz w:val="24"/>
          <w:szCs w:val="24"/>
        </w:rPr>
      </w:pPr>
    </w:p>
    <w:p w:rsidR="006B61E7" w:rsidRPr="006B61E7" w:rsidRDefault="006B61E7" w:rsidP="00507402">
      <w:pPr>
        <w:pStyle w:val="aff7"/>
        <w:ind w:firstLine="851"/>
        <w:jc w:val="center"/>
        <w:rPr>
          <w:rFonts w:ascii="Times New Roman" w:hAnsi="Times New Roman"/>
          <w:b/>
          <w:sz w:val="24"/>
          <w:szCs w:val="24"/>
        </w:rPr>
      </w:pPr>
      <w:r w:rsidRPr="006B61E7">
        <w:rPr>
          <w:rFonts w:ascii="Times New Roman" w:hAnsi="Times New Roman"/>
          <w:b/>
          <w:sz w:val="24"/>
          <w:szCs w:val="24"/>
        </w:rPr>
        <w:t>2. Обязанности Сторон</w:t>
      </w:r>
    </w:p>
    <w:p w:rsidR="006B61E7" w:rsidRPr="006B61E7" w:rsidRDefault="006B61E7" w:rsidP="00507402">
      <w:pPr>
        <w:pStyle w:val="ConsPlusNormal"/>
        <w:ind w:firstLine="0"/>
        <w:jc w:val="center"/>
        <w:rPr>
          <w:rFonts w:ascii="Times New Roman" w:hAnsi="Times New Roman" w:cs="Times New Roman"/>
          <w:b/>
          <w:sz w:val="24"/>
          <w:szCs w:val="24"/>
        </w:rPr>
      </w:pP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 xml:space="preserve">2.1. </w:t>
      </w:r>
      <w:r w:rsidRPr="006B61E7">
        <w:rPr>
          <w:rFonts w:ascii="Times New Roman" w:eastAsia="MS Mincho" w:hAnsi="Times New Roman" w:cs="Times New Roman"/>
          <w:i/>
        </w:rPr>
        <w:t>Арендодатель  обязуется</w:t>
      </w:r>
      <w:r w:rsidRPr="006B61E7">
        <w:rPr>
          <w:rFonts w:ascii="Times New Roman" w:eastAsia="MS Mincho" w:hAnsi="Times New Roman" w:cs="Times New Roman"/>
        </w:rPr>
        <w:t>:</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2.1.1. Предоставить соответствующее имущество Арендатору по акту приёма - передачи (Приложение 1).</w:t>
      </w: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          2.1.2. Участвовать в создании необходимых условий для эффективного использования арендуемого здания и поддержании его в надлежащем состоянии в порядке, согласованном с Арендатором. </w:t>
      </w: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          2.1.3. Контролировать поступления арендной платы в бюджет, выполнение   договорных обязательств, целевое использование здания, а также вести   документы по аренде и претензионную работу. </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 xml:space="preserve">2.3. </w:t>
      </w:r>
      <w:r w:rsidRPr="006B61E7">
        <w:rPr>
          <w:rFonts w:ascii="Times New Roman" w:eastAsia="MS Mincho" w:hAnsi="Times New Roman" w:cs="Times New Roman"/>
          <w:i/>
        </w:rPr>
        <w:t>Арендатор обязуется</w:t>
      </w:r>
      <w:r w:rsidRPr="006B61E7">
        <w:rPr>
          <w:rFonts w:ascii="Times New Roman" w:eastAsia="MS Mincho" w:hAnsi="Times New Roman" w:cs="Times New Roman"/>
        </w:rPr>
        <w:t>:</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2.3.1. Использовать имущество исключительно по прямому назначению, указанному в п. 1.1 настоящего Договора.</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2.3.2. В двухнедельный срок с момента подписания настоящего Договора заключить соответствующие договоры о передаче коммунальных услуг в отношении арендуемого имущества и мест общего пользования.</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2.3.3. Следить за нормальным функционированием и техническим состоянием инженерно- технических коммуникаций, охранной, противопожарной сигнализации, а также телефонной сети. Обеспечить их сохранность.</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2.3.4. Соблюдать правила пожарной безопасности и техники безопасности, требования Роспотребнадзора, а также отраслевых правил и норм, действующих в отношении видов деятельности Арендатора и арендуемых им объектов.</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2.3.5. Соблюдать правила эксплуатации электроустановок, установленные действующим законодательством и порядок их эксплуатации.</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2.3.6.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2.3.7. Не производить прокладок, скрытых и открытых проводок и коммуникаций, неотделимых улучшений, перепланировок и переоборудования арендуемого здания, вызываемых потребностями Арендатора, без письменного разрешения Арендодателя.</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 xml:space="preserve">В случае обнаружения Арендодателем самовольных перестроек, нарушения целостности стен, перегородок или перекрытий, переделок или прокладок сетей, таковые должны быть ликвидированы </w:t>
      </w:r>
      <w:r w:rsidRPr="006B61E7">
        <w:rPr>
          <w:rFonts w:ascii="Times New Roman" w:eastAsia="MS Mincho" w:hAnsi="Times New Roman" w:cs="Times New Roman"/>
        </w:rPr>
        <w:lastRenderedPageBreak/>
        <w:t>Арендатором, а помещение приведено в прежний вид за его счёт в срок, определяемый односторонним предписанием Арендодателя.</w:t>
      </w:r>
    </w:p>
    <w:p w:rsidR="006B61E7" w:rsidRPr="006B61E7" w:rsidRDefault="006B61E7" w:rsidP="00507402">
      <w:pPr>
        <w:spacing w:after="0" w:line="240" w:lineRule="auto"/>
        <w:ind w:firstLine="709"/>
        <w:jc w:val="both"/>
        <w:rPr>
          <w:rFonts w:ascii="Times New Roman" w:hAnsi="Times New Roman" w:cs="Times New Roman"/>
        </w:rPr>
      </w:pPr>
      <w:r w:rsidRPr="006B61E7">
        <w:rPr>
          <w:rFonts w:ascii="Times New Roman" w:eastAsia="MS Mincho" w:hAnsi="Times New Roman" w:cs="Times New Roman"/>
        </w:rPr>
        <w:t xml:space="preserve">2.3.8. Своевременно производить за свой счёт текущий и капитальный ремонт арендуемого здания с предварительным письменным уведомлением </w:t>
      </w:r>
      <w:r w:rsidRPr="006B61E7">
        <w:rPr>
          <w:rFonts w:ascii="Times New Roman" w:hAnsi="Times New Roman" w:cs="Times New Roman"/>
        </w:rPr>
        <w:t>Арендодателя, инженерно</w:t>
      </w:r>
      <w:r w:rsidRPr="006B61E7">
        <w:rPr>
          <w:rFonts w:ascii="Times New Roman" w:hAnsi="Times New Roman" w:cs="Times New Roman"/>
        </w:rPr>
        <w:noBreakHyphen/>
        <w:t>технических коммуникаций, а также в мероприятиях по благоустройству окружающей здание территории.</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2.3.9.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имущества или его части в уставной (складочный) капитал юридических лиц и др.).</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 xml:space="preserve">2.3.10. Письменно сообщить Арендодателю не позднее, чем за две недели о предстоящем освобождении здания </w:t>
      </w:r>
      <w:r w:rsidRPr="006B61E7">
        <w:rPr>
          <w:rFonts w:ascii="Times New Roman" w:hAnsi="Times New Roman" w:cs="Times New Roman"/>
        </w:rPr>
        <w:t>как в связи с окончанием срока действия Договора, так и при досрочном его освобождении</w:t>
      </w:r>
      <w:r w:rsidRPr="006B61E7">
        <w:rPr>
          <w:rFonts w:ascii="Times New Roman" w:eastAsia="MS Mincho" w:hAnsi="Times New Roman" w:cs="Times New Roman"/>
        </w:rPr>
        <w:t>. Сдать Арендодателю помещение по акту приёма - передачи. Акт приёма - передачи составляется в соответствии с разделом 3 настоящего Договора.</w:t>
      </w:r>
    </w:p>
    <w:p w:rsidR="006B61E7" w:rsidRPr="006B61E7" w:rsidRDefault="006B61E7" w:rsidP="00507402">
      <w:pPr>
        <w:spacing w:after="0" w:line="240" w:lineRule="auto"/>
        <w:ind w:firstLine="709"/>
        <w:jc w:val="both"/>
        <w:rPr>
          <w:rFonts w:ascii="Times New Roman" w:hAnsi="Times New Roman" w:cs="Times New Roman"/>
        </w:rPr>
      </w:pPr>
      <w:r w:rsidRPr="006B61E7">
        <w:rPr>
          <w:rFonts w:ascii="Times New Roman" w:hAnsi="Times New Roman" w:cs="Times New Roman"/>
        </w:rPr>
        <w:t xml:space="preserve">2.3.11. По окончании срока действия Договора или при его расторжении освободить занимаемое помещение не позднее трёх дней после окончания действия настоящего Договора. </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2.3.12. Освободить помещение в связи с аварийным состоянием конструкций здания (или его части), инженерно- технических коммуникаций,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hAnsi="Times New Roman" w:cs="Times New Roman"/>
        </w:rPr>
        <w:t>2.3.13. Застраховать арендуемое имущество на весь срок аренды за свой счёт от рисков, наступление которых может привести к невозможности использования этого имущества по его прямому назначению или ухудшению его состояния, предусмотренного настоящим Договором.</w:t>
      </w:r>
    </w:p>
    <w:p w:rsidR="006B61E7" w:rsidRPr="006B61E7" w:rsidRDefault="006B61E7" w:rsidP="00507402">
      <w:pPr>
        <w:spacing w:after="0" w:line="240" w:lineRule="auto"/>
        <w:ind w:firstLine="709"/>
        <w:jc w:val="both"/>
        <w:rPr>
          <w:rFonts w:ascii="Times New Roman" w:eastAsia="MS Mincho" w:hAnsi="Times New Roman" w:cs="Times New Roman"/>
        </w:rPr>
      </w:pPr>
      <w:r w:rsidRPr="006B61E7">
        <w:rPr>
          <w:rFonts w:ascii="Times New Roman" w:eastAsia="MS Mincho" w:hAnsi="Times New Roman" w:cs="Times New Roman"/>
        </w:rPr>
        <w:t>2.3.14. Вносить платежи в размере, сроки и порядке, установленные разделом 4 настоящего Договора.</w:t>
      </w:r>
    </w:p>
    <w:p w:rsidR="006B61E7" w:rsidRPr="006B61E7" w:rsidRDefault="006B61E7" w:rsidP="00507402">
      <w:pPr>
        <w:spacing w:after="0" w:line="240" w:lineRule="auto"/>
        <w:ind w:firstLine="709"/>
        <w:jc w:val="both"/>
        <w:rPr>
          <w:rFonts w:ascii="Times New Roman" w:hAnsi="Times New Roman" w:cs="Times New Roman"/>
        </w:rPr>
      </w:pPr>
      <w:r w:rsidRPr="006B61E7">
        <w:rPr>
          <w:rFonts w:ascii="Times New Roman" w:hAnsi="Times New Roman" w:cs="Times New Roman"/>
        </w:rPr>
        <w:t>2.3.15. Произвести государственную регистрацию настоящего Договора в соответствии с действующим законодательством за свой счёт.</w:t>
      </w:r>
    </w:p>
    <w:p w:rsidR="006B61E7" w:rsidRPr="006B61E7" w:rsidRDefault="006B61E7" w:rsidP="00507402">
      <w:pPr>
        <w:pStyle w:val="aff7"/>
        <w:jc w:val="center"/>
        <w:rPr>
          <w:rFonts w:ascii="Times New Roman" w:hAnsi="Times New Roman"/>
          <w:b/>
          <w:sz w:val="24"/>
          <w:szCs w:val="24"/>
        </w:rPr>
      </w:pPr>
    </w:p>
    <w:p w:rsidR="006B61E7" w:rsidRPr="006B61E7" w:rsidRDefault="006B61E7" w:rsidP="00507402">
      <w:pPr>
        <w:pStyle w:val="aff7"/>
        <w:jc w:val="center"/>
        <w:rPr>
          <w:rFonts w:ascii="Times New Roman" w:hAnsi="Times New Roman"/>
          <w:b/>
          <w:sz w:val="24"/>
          <w:szCs w:val="24"/>
        </w:rPr>
      </w:pPr>
      <w:r w:rsidRPr="006B61E7">
        <w:rPr>
          <w:rFonts w:ascii="Times New Roman" w:hAnsi="Times New Roman"/>
          <w:b/>
          <w:sz w:val="24"/>
          <w:szCs w:val="24"/>
        </w:rPr>
        <w:t>3. Порядок возврата арендуемого имущества Арендодателю</w:t>
      </w:r>
    </w:p>
    <w:p w:rsidR="006B61E7" w:rsidRPr="006B61E7" w:rsidRDefault="006B61E7" w:rsidP="00507402">
      <w:pPr>
        <w:pStyle w:val="aff7"/>
        <w:jc w:val="both"/>
        <w:rPr>
          <w:rFonts w:ascii="Times New Roman" w:hAnsi="Times New Roman"/>
          <w:b/>
          <w:sz w:val="24"/>
          <w:szCs w:val="24"/>
        </w:rPr>
      </w:pPr>
    </w:p>
    <w:p w:rsidR="006B61E7" w:rsidRPr="006B61E7" w:rsidRDefault="006B61E7" w:rsidP="00507402">
      <w:pPr>
        <w:pStyle w:val="aff7"/>
        <w:ind w:firstLine="851"/>
        <w:jc w:val="both"/>
        <w:rPr>
          <w:rFonts w:ascii="Times New Roman" w:hAnsi="Times New Roman"/>
          <w:sz w:val="24"/>
          <w:szCs w:val="24"/>
        </w:rPr>
      </w:pPr>
      <w:smartTag w:uri="urn:schemas-microsoft-com:office:cs:smarttags" w:element="NumConv6p6">
        <w:smartTagPr>
          <w:attr w:name="val" w:val="3.1"/>
          <w:attr w:name="sch" w:val="4"/>
        </w:smartTagPr>
        <w:r w:rsidRPr="006B61E7">
          <w:rPr>
            <w:rFonts w:ascii="Times New Roman" w:hAnsi="Times New Roman"/>
            <w:sz w:val="24"/>
            <w:szCs w:val="24"/>
          </w:rPr>
          <w:t>3.1</w:t>
        </w:r>
      </w:smartTag>
      <w:r w:rsidRPr="006B61E7">
        <w:rPr>
          <w:rFonts w:ascii="Times New Roman" w:hAnsi="Times New Roman"/>
          <w:sz w:val="24"/>
          <w:szCs w:val="24"/>
        </w:rPr>
        <w:t xml:space="preserve">. Арендуемое имущество должно быть передано Арендатором и принято Арендодателем в течение </w:t>
      </w:r>
      <w:smartTag w:uri="urn:schemas-microsoft-com:office:cs:smarttags" w:element="NumConv6p0">
        <w:smartTagPr>
          <w:attr w:name="val" w:val="3"/>
          <w:attr w:name="sch" w:val="1"/>
        </w:smartTagPr>
        <w:r w:rsidRPr="006B61E7">
          <w:rPr>
            <w:rFonts w:ascii="Times New Roman" w:hAnsi="Times New Roman"/>
            <w:sz w:val="24"/>
            <w:szCs w:val="24"/>
          </w:rPr>
          <w:t>3</w:t>
        </w:r>
      </w:smartTag>
      <w:r w:rsidRPr="006B61E7">
        <w:rPr>
          <w:rFonts w:ascii="Times New Roman" w:hAnsi="Times New Roman"/>
          <w:sz w:val="24"/>
          <w:szCs w:val="24"/>
        </w:rPr>
        <w:t xml:space="preserve"> дней с момента прекращения (расторжения) настоящего Договора. </w:t>
      </w:r>
    </w:p>
    <w:p w:rsidR="006B61E7" w:rsidRPr="006B61E7" w:rsidRDefault="006B61E7" w:rsidP="00507402">
      <w:pPr>
        <w:pStyle w:val="aff7"/>
        <w:ind w:firstLine="851"/>
        <w:jc w:val="both"/>
        <w:rPr>
          <w:rFonts w:ascii="Times New Roman" w:hAnsi="Times New Roman"/>
          <w:sz w:val="24"/>
          <w:szCs w:val="24"/>
        </w:rPr>
      </w:pPr>
      <w:smartTag w:uri="urn:schemas-microsoft-com:office:cs:smarttags" w:element="NumConv6p6">
        <w:smartTagPr>
          <w:attr w:name="val" w:val="3.2"/>
          <w:attr w:name="sch" w:val="4"/>
        </w:smartTagPr>
        <w:r w:rsidRPr="006B61E7">
          <w:rPr>
            <w:rFonts w:ascii="Times New Roman" w:hAnsi="Times New Roman"/>
            <w:sz w:val="24"/>
            <w:szCs w:val="24"/>
          </w:rPr>
          <w:t>3.2</w:t>
        </w:r>
      </w:smartTag>
      <w:r w:rsidRPr="006B61E7">
        <w:rPr>
          <w:rFonts w:ascii="Times New Roman" w:hAnsi="Times New Roman"/>
          <w:sz w:val="24"/>
          <w:szCs w:val="24"/>
        </w:rPr>
        <w:t>. При передаче арендуемого имущества составляется акт приема-передачи, который подписывается представителями Арендодателя и Арендатора.</w:t>
      </w:r>
    </w:p>
    <w:p w:rsidR="006B61E7" w:rsidRPr="006B61E7" w:rsidRDefault="006B61E7" w:rsidP="00507402">
      <w:pPr>
        <w:pStyle w:val="aff7"/>
        <w:ind w:firstLine="851"/>
        <w:jc w:val="both"/>
        <w:rPr>
          <w:rFonts w:ascii="Times New Roman" w:hAnsi="Times New Roman"/>
          <w:sz w:val="24"/>
          <w:szCs w:val="24"/>
        </w:rPr>
      </w:pPr>
      <w:smartTag w:uri="urn:schemas-microsoft-com:office:cs:smarttags" w:element="NumConv6p6">
        <w:smartTagPr>
          <w:attr w:name="val" w:val="3.3"/>
          <w:attr w:name="sch" w:val="4"/>
        </w:smartTagPr>
        <w:r w:rsidRPr="006B61E7">
          <w:rPr>
            <w:rFonts w:ascii="Times New Roman" w:hAnsi="Times New Roman"/>
            <w:sz w:val="24"/>
            <w:szCs w:val="24"/>
          </w:rPr>
          <w:t>3.3</w:t>
        </w:r>
      </w:smartTag>
      <w:r w:rsidRPr="006B61E7">
        <w:rPr>
          <w:rFonts w:ascii="Times New Roman" w:hAnsi="Times New Roman"/>
          <w:sz w:val="24"/>
          <w:szCs w:val="24"/>
        </w:rPr>
        <w:t xml:space="preserve">. Арендуемое имущество считается фактически переданным Арендодателю с момента подписания представителями Арендодателя и Арендатора акта приема-передачи. </w:t>
      </w:r>
    </w:p>
    <w:p w:rsidR="006B61E7" w:rsidRPr="006B61E7" w:rsidRDefault="006B61E7" w:rsidP="00507402">
      <w:pPr>
        <w:pStyle w:val="aff7"/>
        <w:ind w:firstLine="851"/>
        <w:jc w:val="both"/>
        <w:rPr>
          <w:rFonts w:ascii="Times New Roman" w:hAnsi="Times New Roman"/>
          <w:sz w:val="24"/>
          <w:szCs w:val="24"/>
        </w:rPr>
      </w:pPr>
      <w:smartTag w:uri="urn:schemas-microsoft-com:office:cs:smarttags" w:element="NumConv6p6">
        <w:smartTagPr>
          <w:attr w:name="val" w:val="3.4"/>
          <w:attr w:name="sch" w:val="4"/>
        </w:smartTagPr>
        <w:r w:rsidRPr="006B61E7">
          <w:rPr>
            <w:rFonts w:ascii="Times New Roman" w:hAnsi="Times New Roman"/>
            <w:sz w:val="24"/>
            <w:szCs w:val="24"/>
          </w:rPr>
          <w:t>3.4</w:t>
        </w:r>
      </w:smartTag>
      <w:r w:rsidRPr="006B61E7">
        <w:rPr>
          <w:rFonts w:ascii="Times New Roman" w:hAnsi="Times New Roman"/>
          <w:sz w:val="24"/>
          <w:szCs w:val="24"/>
        </w:rPr>
        <w:t xml:space="preserve">. Арендованное имущество должно быть передано Арендодателю в   том же состоянии, в котором оно было передано Арендатору, с учетом нормального износа.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3.5. Произведенные Арендатором отделимые улучшения арендуемого имущества являются собственностью Арендатора. </w:t>
      </w:r>
    </w:p>
    <w:p w:rsidR="006B61E7" w:rsidRPr="006B61E7" w:rsidRDefault="006B61E7" w:rsidP="00F236B0">
      <w:pPr>
        <w:pStyle w:val="aff7"/>
        <w:numPr>
          <w:ilvl w:val="0"/>
          <w:numId w:val="55"/>
        </w:numPr>
        <w:ind w:left="0"/>
        <w:jc w:val="center"/>
        <w:rPr>
          <w:rFonts w:ascii="Times New Roman" w:hAnsi="Times New Roman"/>
          <w:b/>
          <w:sz w:val="24"/>
          <w:szCs w:val="24"/>
        </w:rPr>
      </w:pPr>
      <w:r w:rsidRPr="006B61E7">
        <w:rPr>
          <w:rFonts w:ascii="Times New Roman" w:hAnsi="Times New Roman"/>
          <w:b/>
          <w:sz w:val="24"/>
          <w:szCs w:val="24"/>
        </w:rPr>
        <w:t>Платежи и расчеты по Договору</w:t>
      </w:r>
    </w:p>
    <w:p w:rsidR="006B61E7" w:rsidRPr="006B61E7" w:rsidRDefault="006B61E7" w:rsidP="00507402">
      <w:pPr>
        <w:pStyle w:val="aff7"/>
        <w:jc w:val="center"/>
        <w:rPr>
          <w:rFonts w:ascii="Times New Roman" w:hAnsi="Times New Roman"/>
          <w:sz w:val="24"/>
          <w:szCs w:val="24"/>
        </w:rPr>
      </w:pPr>
    </w:p>
    <w:p w:rsidR="006B61E7" w:rsidRPr="006B61E7" w:rsidRDefault="006B61E7" w:rsidP="00507402">
      <w:pPr>
        <w:pStyle w:val="aff7"/>
        <w:ind w:firstLine="851"/>
        <w:jc w:val="both"/>
        <w:rPr>
          <w:rFonts w:ascii="Times New Roman" w:hAnsi="Times New Roman"/>
          <w:sz w:val="24"/>
          <w:szCs w:val="24"/>
        </w:rPr>
      </w:pPr>
      <w:smartTag w:uri="urn:schemas-microsoft-com:office:cs:smarttags" w:element="NumConv6p6">
        <w:smartTagPr>
          <w:attr w:name="val" w:val="4.1"/>
          <w:attr w:name="sch" w:val="4"/>
        </w:smartTagPr>
        <w:r w:rsidRPr="006B61E7">
          <w:rPr>
            <w:rFonts w:ascii="Times New Roman" w:hAnsi="Times New Roman"/>
            <w:sz w:val="24"/>
            <w:szCs w:val="24"/>
          </w:rPr>
          <w:t>4.1</w:t>
        </w:r>
      </w:smartTag>
      <w:r w:rsidRPr="006B61E7">
        <w:rPr>
          <w:rFonts w:ascii="Times New Roman" w:hAnsi="Times New Roman"/>
          <w:sz w:val="24"/>
          <w:szCs w:val="24"/>
        </w:rPr>
        <w:t xml:space="preserve">. Размеры арендной платы устанавливаются в соответствии с итоговым протоколом аукциона от___.___.2017г. №___ на право заключения договора аренды имущества Родниковского муниципального района. </w:t>
      </w:r>
    </w:p>
    <w:p w:rsidR="006B61E7" w:rsidRPr="006B61E7" w:rsidRDefault="006B61E7" w:rsidP="00507402">
      <w:pPr>
        <w:pStyle w:val="aff7"/>
        <w:ind w:firstLine="851"/>
        <w:jc w:val="both"/>
        <w:rPr>
          <w:rFonts w:ascii="Times New Roman" w:hAnsi="Times New Roman"/>
          <w:sz w:val="24"/>
          <w:szCs w:val="24"/>
        </w:rPr>
      </w:pPr>
      <w:smartTag w:uri="urn:schemas-microsoft-com:office:cs:smarttags" w:element="NumConv6p6">
        <w:smartTagPr>
          <w:attr w:name="val" w:val="4.2"/>
          <w:attr w:name="sch" w:val="4"/>
        </w:smartTagPr>
        <w:r w:rsidRPr="006B61E7">
          <w:rPr>
            <w:rFonts w:ascii="Times New Roman" w:hAnsi="Times New Roman"/>
            <w:sz w:val="24"/>
            <w:szCs w:val="24"/>
          </w:rPr>
          <w:t>4.2</w:t>
        </w:r>
      </w:smartTag>
      <w:r w:rsidRPr="006B61E7">
        <w:rPr>
          <w:rFonts w:ascii="Times New Roman" w:hAnsi="Times New Roman"/>
          <w:sz w:val="24"/>
          <w:szCs w:val="24"/>
        </w:rPr>
        <w:t xml:space="preserve">. В соответствии с Протоколом аукциона от__________№_________: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Общая сумма арендной платы в год составляет ___________ руб. (____________________) без налога на добавленную стоимость.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Арендная плата в месяц составляет ___________ руб. (_____________________) без налога на добавленную стоимость (Приложение </w:t>
      </w:r>
      <w:smartTag w:uri="urn:schemas-microsoft-com:office:cs:smarttags" w:element="NumConv6p0">
        <w:smartTagPr>
          <w:attr w:name="val" w:val="2"/>
          <w:attr w:name="sch" w:val="1"/>
        </w:smartTagPr>
        <w:r w:rsidRPr="006B61E7">
          <w:rPr>
            <w:rFonts w:ascii="Times New Roman" w:hAnsi="Times New Roman"/>
            <w:sz w:val="24"/>
            <w:szCs w:val="24"/>
          </w:rPr>
          <w:t>2</w:t>
        </w:r>
      </w:smartTag>
      <w:r w:rsidRPr="006B61E7">
        <w:rPr>
          <w:rFonts w:ascii="Times New Roman" w:hAnsi="Times New Roman"/>
          <w:sz w:val="24"/>
          <w:szCs w:val="24"/>
        </w:rPr>
        <w:t xml:space="preserve">). </w:t>
      </w:r>
    </w:p>
    <w:p w:rsidR="006B61E7" w:rsidRPr="006B61E7" w:rsidRDefault="006B61E7" w:rsidP="00507402">
      <w:pPr>
        <w:pStyle w:val="aff7"/>
        <w:ind w:firstLine="851"/>
        <w:jc w:val="both"/>
        <w:rPr>
          <w:rFonts w:ascii="Times New Roman" w:hAnsi="Times New Roman"/>
          <w:sz w:val="24"/>
          <w:szCs w:val="24"/>
        </w:rPr>
      </w:pPr>
      <w:smartTag w:uri="urn:schemas-microsoft-com:office:cs:smarttags" w:element="NumConv6p6">
        <w:smartTagPr>
          <w:attr w:name="val" w:val="4.3"/>
          <w:attr w:name="sch" w:val="4"/>
        </w:smartTagPr>
        <w:r w:rsidRPr="006B61E7">
          <w:rPr>
            <w:rFonts w:ascii="Times New Roman" w:hAnsi="Times New Roman"/>
            <w:sz w:val="24"/>
            <w:szCs w:val="24"/>
          </w:rPr>
          <w:t>4.3</w:t>
        </w:r>
      </w:smartTag>
      <w:r w:rsidRPr="006B61E7">
        <w:rPr>
          <w:rFonts w:ascii="Times New Roman" w:hAnsi="Times New Roman"/>
          <w:sz w:val="24"/>
          <w:szCs w:val="24"/>
        </w:rPr>
        <w:t xml:space="preserve">. Арендная плата перечисляется Арендатором в  бюджет муниципального образования «Родниковский муниципальный район», с указанием "арендная плата" ежемесячно платежным документом, предъявленным в отделение банка не позднее 25 числа текущего месяца.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Реквизиты банка (включая номер счета) для перечисления арендной платы в   бюджет Арендатор уточняет в комитете по управлению  имуществом администрации Родниковского муниципального района.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lastRenderedPageBreak/>
        <w:t xml:space="preserve">4.4. Размеры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базовой ставки арендной платы, порядка расчета и установления арендной платы, сроков и порядка перечисления арендной платы органами местного самоуправления, изменения учетной ставки рефинансирования Банка России, оценки рыночной величины годовой арендной платы, в других случаях, предусмотренных законодательными и правовыми актами.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Уведомление о перерасчете арендной платы, изменении сроков и порядка перечисления арендной платы, сроков и порядка предоставления копий платежных документов направляется Арендатору Арендодателем, является обязательным для исполнения Арендатором и составляет неотъемлемую часть настоящего Договора.</w:t>
      </w:r>
    </w:p>
    <w:p w:rsidR="006B61E7" w:rsidRPr="006B61E7" w:rsidRDefault="006B61E7" w:rsidP="00507402">
      <w:pPr>
        <w:pStyle w:val="aff7"/>
        <w:ind w:firstLine="851"/>
        <w:jc w:val="both"/>
        <w:rPr>
          <w:rFonts w:ascii="Times New Roman" w:hAnsi="Times New Roman"/>
          <w:sz w:val="24"/>
          <w:szCs w:val="24"/>
        </w:rPr>
      </w:pPr>
    </w:p>
    <w:p w:rsidR="006B61E7" w:rsidRPr="006B61E7" w:rsidRDefault="006B61E7" w:rsidP="00507402">
      <w:pPr>
        <w:pStyle w:val="aff7"/>
        <w:jc w:val="center"/>
        <w:rPr>
          <w:rFonts w:ascii="Times New Roman" w:hAnsi="Times New Roman"/>
          <w:b/>
          <w:sz w:val="24"/>
          <w:szCs w:val="24"/>
        </w:rPr>
      </w:pPr>
      <w:r w:rsidRPr="006B61E7">
        <w:rPr>
          <w:rFonts w:ascii="Times New Roman" w:hAnsi="Times New Roman"/>
          <w:b/>
          <w:sz w:val="24"/>
          <w:szCs w:val="24"/>
        </w:rPr>
        <w:t>5. Ответственность сторон</w:t>
      </w:r>
    </w:p>
    <w:p w:rsidR="006B61E7" w:rsidRPr="006B61E7" w:rsidRDefault="006B61E7" w:rsidP="00507402">
      <w:pPr>
        <w:pStyle w:val="aff7"/>
        <w:jc w:val="center"/>
        <w:rPr>
          <w:rFonts w:ascii="Times New Roman" w:hAnsi="Times New Roman"/>
          <w:sz w:val="24"/>
          <w:szCs w:val="24"/>
        </w:rPr>
      </w:pP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5.1. Ответственность Арендатора: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5.1.1. В случае просрочки уплаты или неуплаты Арендатором арендных платежей в сроки, установленные в п.</w:t>
      </w:r>
      <w:smartTag w:uri="urn:schemas-microsoft-com:office:cs:smarttags" w:element="NumConv6p0">
        <w:smartTagPr>
          <w:attr w:name="val" w:val="4"/>
          <w:attr w:name="sch" w:val="1"/>
        </w:smartTagPr>
        <w:r w:rsidRPr="006B61E7">
          <w:rPr>
            <w:rFonts w:ascii="Times New Roman" w:hAnsi="Times New Roman"/>
            <w:sz w:val="24"/>
            <w:szCs w:val="24"/>
          </w:rPr>
          <w:t>4</w:t>
        </w:r>
      </w:smartTag>
      <w:r w:rsidRPr="006B61E7">
        <w:rPr>
          <w:rFonts w:ascii="Times New Roman" w:hAnsi="Times New Roman"/>
          <w:sz w:val="24"/>
          <w:szCs w:val="24"/>
        </w:rPr>
        <w:t>.</w:t>
      </w:r>
      <w:smartTag w:uri="urn:schemas-microsoft-com:office:cs:smarttags" w:element="NumConv6p0">
        <w:smartTagPr>
          <w:attr w:name="val" w:val="3"/>
          <w:attr w:name="sch" w:val="1"/>
        </w:smartTagPr>
        <w:r w:rsidRPr="006B61E7">
          <w:rPr>
            <w:rFonts w:ascii="Times New Roman" w:hAnsi="Times New Roman"/>
            <w:sz w:val="24"/>
            <w:szCs w:val="24"/>
          </w:rPr>
          <w:t>3</w:t>
        </w:r>
      </w:smartTag>
      <w:r w:rsidRPr="006B61E7">
        <w:rPr>
          <w:rFonts w:ascii="Times New Roman" w:hAnsi="Times New Roman"/>
          <w:sz w:val="24"/>
          <w:szCs w:val="24"/>
        </w:rPr>
        <w:t xml:space="preserve"> настоящего Договора, начисляются пени в размере одной трехсотой ставки рефинансирования в день от просроченной суммы за каждый день просрочки, которые перечисляются Арендатором в бюджет муниципального образования «Родниковский муниципальный район».</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5.1.2. Если имущество, сданное в аренду, по вине Арендатора выбывает из строя ранее полного амортизационного срока службы, в том числе в случае полного уничтожения арендуемого имущества, Арендатор возмещает Арендодателю убытки в соответствии с действующим законодательством Российской   Федерации.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5.1.3. Если состояние возвращаемого имущества хуже состояния с учетом нормального износа, Арендатор возмещает Арендодателю причиненный ущерб в соответствии с действующим   законодательством Российской Федерации.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Ущерб определяется комиссией с привлечением уполномоченных служб.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5.1.4. В случае, если Арендатор не возвратил арендуемое имущество в срок и в порядке, установленном настоящим договором, Арендодатель вправе требовать от Арендатора возмещения убытков, причиненных указанными в настоящем пункте действиями Арендатора.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В указанных в настоящем пункте случаях Арендатор также обязан оплатить   проценты и размере одной трехсотой ставки рефинансирования в день от суммы, причитающейся к оплате аренды, за каждый день просрочки, которые перечисляются Арендатором в  бюджет муниципального образования «Родниковский муниципальный район».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При этом настоящий Договор не считается продленным.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5.1.5. В случае не целевого использования арендуемого имущества  Арендатор обязан перечислить в бюджет муниципального образования «Родниковский муниципальный район» штраф в размере </w:t>
      </w:r>
      <w:smartTag w:uri="urn:schemas-microsoft-com:office:cs:smarttags" w:element="NumConv6p0">
        <w:smartTagPr>
          <w:attr w:name="val" w:val="1"/>
          <w:attr w:name="sch" w:val="1"/>
        </w:smartTagPr>
        <w:r w:rsidRPr="006B61E7">
          <w:rPr>
            <w:rFonts w:ascii="Times New Roman" w:hAnsi="Times New Roman"/>
            <w:sz w:val="24"/>
            <w:szCs w:val="24"/>
          </w:rPr>
          <w:t>1</w:t>
        </w:r>
      </w:smartTag>
      <w:r w:rsidRPr="006B61E7">
        <w:rPr>
          <w:rFonts w:ascii="Times New Roman" w:hAnsi="Times New Roman"/>
          <w:sz w:val="24"/>
          <w:szCs w:val="24"/>
        </w:rPr>
        <w:t>/</w:t>
      </w:r>
      <w:smartTag w:uri="urn:schemas-microsoft-com:office:cs:smarttags" w:element="NumConv6p0">
        <w:smartTagPr>
          <w:attr w:name="val" w:val="3"/>
          <w:attr w:name="sch" w:val="1"/>
        </w:smartTagPr>
        <w:r w:rsidRPr="006B61E7">
          <w:rPr>
            <w:rFonts w:ascii="Times New Roman" w:hAnsi="Times New Roman"/>
            <w:sz w:val="24"/>
            <w:szCs w:val="24"/>
          </w:rPr>
          <w:t>3</w:t>
        </w:r>
      </w:smartTag>
      <w:r w:rsidRPr="006B61E7">
        <w:rPr>
          <w:rFonts w:ascii="Times New Roman" w:hAnsi="Times New Roman"/>
          <w:sz w:val="24"/>
          <w:szCs w:val="24"/>
        </w:rPr>
        <w:t xml:space="preserve"> суммы годовой арендной платы. Исполнение Арендатором обязательств по данному пункту Договора не лишает Арендодателя права   предпринимать меры для расторжения Договора в установленном законом порядке. </w:t>
      </w:r>
    </w:p>
    <w:p w:rsid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5.2. Уплата пени, штрафов, процентов, неустоек, установленных настоящим Договором, не освобождает Арендатора от выполнения лежащих на нем обязательств или устранения   нарушений, а также возмещения причиненных ими убытков. </w:t>
      </w:r>
    </w:p>
    <w:p w:rsidR="006B61E7" w:rsidRPr="006B61E7" w:rsidRDefault="006B61E7" w:rsidP="00507402">
      <w:pPr>
        <w:pStyle w:val="aff7"/>
        <w:ind w:firstLine="851"/>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center"/>
        <w:rPr>
          <w:rFonts w:ascii="Times New Roman" w:hAnsi="Times New Roman"/>
          <w:b/>
          <w:sz w:val="24"/>
          <w:szCs w:val="24"/>
        </w:rPr>
      </w:pPr>
      <w:r w:rsidRPr="006B61E7">
        <w:rPr>
          <w:rFonts w:ascii="Times New Roman" w:hAnsi="Times New Roman"/>
          <w:b/>
          <w:sz w:val="24"/>
          <w:szCs w:val="24"/>
        </w:rPr>
        <w:t xml:space="preserve">6. Порядок изменения, расторжения, прекращения  и продления </w:t>
      </w:r>
    </w:p>
    <w:p w:rsidR="006B61E7" w:rsidRPr="006B61E7" w:rsidRDefault="006B61E7" w:rsidP="00507402">
      <w:pPr>
        <w:pStyle w:val="aff7"/>
        <w:jc w:val="center"/>
        <w:rPr>
          <w:rFonts w:ascii="Times New Roman" w:hAnsi="Times New Roman"/>
          <w:b/>
          <w:sz w:val="24"/>
          <w:szCs w:val="24"/>
        </w:rPr>
      </w:pPr>
      <w:r w:rsidRPr="006B61E7">
        <w:rPr>
          <w:rFonts w:ascii="Times New Roman" w:hAnsi="Times New Roman"/>
          <w:b/>
          <w:sz w:val="24"/>
          <w:szCs w:val="24"/>
        </w:rPr>
        <w:t>Договора</w:t>
      </w:r>
    </w:p>
    <w:p w:rsidR="006B61E7" w:rsidRPr="006B61E7" w:rsidRDefault="006B61E7" w:rsidP="00507402">
      <w:pPr>
        <w:pStyle w:val="aff7"/>
        <w:jc w:val="center"/>
        <w:rPr>
          <w:rFonts w:ascii="Times New Roman" w:hAnsi="Times New Roman"/>
          <w:sz w:val="24"/>
          <w:szCs w:val="24"/>
        </w:rPr>
      </w:pPr>
    </w:p>
    <w:p w:rsidR="006B61E7" w:rsidRPr="006B61E7" w:rsidRDefault="006B61E7" w:rsidP="00507402">
      <w:pPr>
        <w:pStyle w:val="aff7"/>
        <w:ind w:firstLine="720"/>
        <w:jc w:val="both"/>
        <w:rPr>
          <w:rFonts w:ascii="Times New Roman" w:hAnsi="Times New Roman"/>
          <w:sz w:val="24"/>
          <w:szCs w:val="24"/>
        </w:rPr>
      </w:pPr>
      <w:r w:rsidRPr="006B61E7">
        <w:rPr>
          <w:rFonts w:ascii="Times New Roman" w:hAnsi="Times New Roman"/>
          <w:sz w:val="24"/>
          <w:szCs w:val="24"/>
        </w:rPr>
        <w:t xml:space="preserve">6.1. Изменение условий Договора, его расторжение и  прекращение допускаются по согласованию сторон.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Вносимые дополнения и изменения рассматриваются сторонами в месячный   срок и оформляются дополнительным соглашением.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lastRenderedPageBreak/>
        <w:t>6.2. Договор аренды подлежит расторжению в следующих случаях, признаваемых Сторонами существенными нарушениями условий Договора:</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а) при неуплате или просрочке Арендатором оплаты аренды в сроки, установленные п. </w:t>
      </w:r>
      <w:smartTag w:uri="urn:schemas-microsoft-com:office:cs:smarttags" w:element="NumConv6p6">
        <w:smartTagPr>
          <w:attr w:name="val" w:val="4.3"/>
          <w:attr w:name="sch" w:val="4"/>
        </w:smartTagPr>
        <w:r w:rsidRPr="006B61E7">
          <w:rPr>
            <w:rFonts w:ascii="Times New Roman" w:hAnsi="Times New Roman"/>
            <w:sz w:val="24"/>
            <w:szCs w:val="24"/>
          </w:rPr>
          <w:t>4.3</w:t>
        </w:r>
      </w:smartTag>
      <w:r w:rsidRPr="006B61E7">
        <w:rPr>
          <w:rFonts w:ascii="Times New Roman" w:hAnsi="Times New Roman"/>
          <w:sz w:val="24"/>
          <w:szCs w:val="24"/>
        </w:rPr>
        <w:t xml:space="preserve"> настоящего Договора, в течение двух месяцев независимо от ее последующего внесения;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б) при использовании имущества не в соответствии с целями, определенными в п. </w:t>
      </w:r>
      <w:smartTag w:uri="urn:schemas-microsoft-com:office:cs:smarttags" w:element="NumConv6p6">
        <w:smartTagPr>
          <w:attr w:name="val" w:val="1.1"/>
          <w:attr w:name="sch" w:val="4"/>
        </w:smartTagPr>
        <w:r w:rsidRPr="006B61E7">
          <w:rPr>
            <w:rFonts w:ascii="Times New Roman" w:hAnsi="Times New Roman"/>
            <w:sz w:val="24"/>
            <w:szCs w:val="24"/>
          </w:rPr>
          <w:t>1.1</w:t>
        </w:r>
      </w:smartTag>
      <w:r w:rsidRPr="006B61E7">
        <w:rPr>
          <w:rFonts w:ascii="Times New Roman" w:hAnsi="Times New Roman"/>
          <w:sz w:val="24"/>
          <w:szCs w:val="24"/>
        </w:rPr>
        <w:t xml:space="preserve"> Договора;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в) при умышленном или неосторожном ухудшении Арендатором состояния   имущества.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Прекращение (расторжение) Договора не освобождает Арендатора от необходимости погашения задолженности по арендной платы.  выплаты пени, штрафов, процентов и неустоек, возмещения причиненных убытков. </w:t>
      </w:r>
    </w:p>
    <w:p w:rsidR="006B61E7" w:rsidRPr="006B61E7" w:rsidRDefault="006B61E7" w:rsidP="00507402">
      <w:pPr>
        <w:pStyle w:val="aff7"/>
        <w:jc w:val="center"/>
        <w:rPr>
          <w:rFonts w:ascii="Times New Roman" w:hAnsi="Times New Roman"/>
          <w:b/>
          <w:sz w:val="24"/>
          <w:szCs w:val="24"/>
        </w:rPr>
      </w:pPr>
    </w:p>
    <w:p w:rsidR="006B61E7" w:rsidRPr="006B61E7" w:rsidRDefault="006B61E7" w:rsidP="00507402">
      <w:pPr>
        <w:pStyle w:val="aff7"/>
        <w:jc w:val="center"/>
        <w:rPr>
          <w:rFonts w:ascii="Times New Roman" w:hAnsi="Times New Roman"/>
          <w:b/>
          <w:sz w:val="24"/>
          <w:szCs w:val="24"/>
        </w:rPr>
      </w:pPr>
      <w:r w:rsidRPr="006B61E7">
        <w:rPr>
          <w:rFonts w:ascii="Times New Roman" w:hAnsi="Times New Roman"/>
          <w:b/>
          <w:sz w:val="24"/>
          <w:szCs w:val="24"/>
        </w:rPr>
        <w:t>7. Иные условия</w:t>
      </w:r>
    </w:p>
    <w:p w:rsidR="006B61E7" w:rsidRPr="006B61E7" w:rsidRDefault="006B61E7" w:rsidP="00507402">
      <w:pPr>
        <w:pStyle w:val="aff7"/>
        <w:jc w:val="center"/>
        <w:rPr>
          <w:rFonts w:ascii="Times New Roman" w:hAnsi="Times New Roman"/>
          <w:sz w:val="24"/>
          <w:szCs w:val="24"/>
        </w:rPr>
      </w:pP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7.1. Реорганизация Сторон, а также перемена собственника или владельца иных вещных прав на арендуемое имущество не является основанием для изменения условий или расторжения настоящего Договора.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7.2. За пределами исполнения обязательств по настоящему Договору Арендатор полностью свободен в своей деятельности.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7.3. Взаимоотношения сторон, не урегулированные настоящим Договором,   регламентируются действующим  законодательством Российской Федерации.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7.4. Споры, возникающие из настоящего Договора и в связи с ним, подлежат   рассмотрению  в арбитражном суде в соответствии с его компетенцией. </w:t>
      </w: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rPr>
        <w:t xml:space="preserve">7.5. Настоящий Договор составлен в 3-х экземплярах, имеющих одинаковую юридическую силу: </w:t>
      </w:r>
    </w:p>
    <w:p w:rsidR="006B61E7" w:rsidRPr="006B61E7" w:rsidRDefault="006B61E7" w:rsidP="00507402">
      <w:pPr>
        <w:pStyle w:val="aff7"/>
        <w:jc w:val="both"/>
        <w:rPr>
          <w:rFonts w:ascii="Times New Roman" w:hAnsi="Times New Roman"/>
          <w:sz w:val="24"/>
          <w:szCs w:val="24"/>
        </w:rPr>
      </w:pPr>
      <w:smartTag w:uri="urn:schemas-microsoft-com:office:cs:smarttags" w:element="NumConv6p0">
        <w:smartTagPr>
          <w:attr w:name="val" w:val="1"/>
          <w:attr w:name="sch" w:val="1"/>
        </w:smartTagPr>
        <w:r w:rsidRPr="006B61E7">
          <w:rPr>
            <w:rFonts w:ascii="Times New Roman" w:hAnsi="Times New Roman"/>
            <w:sz w:val="24"/>
            <w:szCs w:val="24"/>
          </w:rPr>
          <w:t>1</w:t>
        </w:r>
      </w:smartTag>
      <w:r w:rsidRPr="006B61E7">
        <w:rPr>
          <w:rFonts w:ascii="Times New Roman" w:hAnsi="Times New Roman"/>
          <w:sz w:val="24"/>
          <w:szCs w:val="24"/>
        </w:rPr>
        <w:t xml:space="preserve">-й экз. – Комитету по управлению имуществом администрации Родниковского муниципального района, </w:t>
      </w: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   2-й экз. – ____________________   </w:t>
      </w: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   3-й экз. – ____________________</w:t>
      </w: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center"/>
        <w:rPr>
          <w:rFonts w:ascii="Times New Roman" w:hAnsi="Times New Roman"/>
          <w:b/>
          <w:sz w:val="24"/>
          <w:szCs w:val="24"/>
        </w:rPr>
      </w:pPr>
      <w:r w:rsidRPr="006B61E7">
        <w:rPr>
          <w:rFonts w:ascii="Times New Roman" w:hAnsi="Times New Roman"/>
          <w:b/>
          <w:sz w:val="24"/>
          <w:szCs w:val="24"/>
        </w:rPr>
        <w:t>8. Дополнительные условия</w:t>
      </w:r>
    </w:p>
    <w:p w:rsidR="006B61E7" w:rsidRPr="006B61E7" w:rsidRDefault="006B61E7" w:rsidP="00507402">
      <w:pPr>
        <w:pStyle w:val="aff7"/>
        <w:jc w:val="center"/>
        <w:rPr>
          <w:rFonts w:ascii="Times New Roman" w:hAnsi="Times New Roman"/>
          <w:b/>
          <w:sz w:val="24"/>
          <w:szCs w:val="24"/>
        </w:rPr>
      </w:pPr>
    </w:p>
    <w:p w:rsidR="006B61E7" w:rsidRPr="006B61E7" w:rsidRDefault="006B61E7" w:rsidP="00507402">
      <w:pPr>
        <w:pStyle w:val="aff7"/>
        <w:ind w:firstLine="851"/>
        <w:jc w:val="both"/>
        <w:rPr>
          <w:rFonts w:ascii="Times New Roman" w:hAnsi="Times New Roman"/>
          <w:b/>
          <w:sz w:val="24"/>
          <w:szCs w:val="24"/>
        </w:rPr>
      </w:pPr>
      <w:r w:rsidRPr="006B61E7">
        <w:rPr>
          <w:rFonts w:ascii="Times New Roman" w:hAnsi="Times New Roman"/>
          <w:sz w:val="24"/>
          <w:szCs w:val="24"/>
        </w:rPr>
        <w:t xml:space="preserve">8.1. При изменении наименования, местонахождения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 </w:t>
      </w:r>
    </w:p>
    <w:p w:rsidR="006B61E7" w:rsidRPr="006B61E7" w:rsidRDefault="006B61E7" w:rsidP="00507402">
      <w:pPr>
        <w:pStyle w:val="aff7"/>
        <w:jc w:val="both"/>
        <w:rPr>
          <w:rFonts w:ascii="Times New Roman" w:hAnsi="Times New Roman"/>
          <w:b/>
          <w:sz w:val="24"/>
          <w:szCs w:val="24"/>
          <w:u w:val="single"/>
        </w:rPr>
      </w:pPr>
      <w:r w:rsidRPr="006B61E7">
        <w:rPr>
          <w:rFonts w:ascii="Times New Roman" w:hAnsi="Times New Roman"/>
          <w:b/>
          <w:sz w:val="24"/>
          <w:szCs w:val="24"/>
          <w:u w:val="single"/>
        </w:rPr>
        <w:t xml:space="preserve">Юридические адреса сторон: </w:t>
      </w:r>
    </w:p>
    <w:p w:rsidR="006B61E7" w:rsidRPr="006B61E7" w:rsidRDefault="006B61E7" w:rsidP="00507402">
      <w:pPr>
        <w:autoSpaceDE w:val="0"/>
        <w:autoSpaceDN w:val="0"/>
        <w:adjustRightInd w:val="0"/>
        <w:spacing w:after="0" w:line="240" w:lineRule="auto"/>
        <w:ind w:firstLine="708"/>
        <w:jc w:val="both"/>
        <w:rPr>
          <w:rFonts w:ascii="Times New Roman" w:hAnsi="Times New Roman" w:cs="Times New Roman"/>
        </w:rPr>
      </w:pPr>
      <w:r w:rsidRPr="006B61E7">
        <w:rPr>
          <w:rFonts w:ascii="Times New Roman" w:hAnsi="Times New Roman" w:cs="Times New Roman"/>
          <w:u w:val="single"/>
        </w:rPr>
        <w:t>Арендодатель</w:t>
      </w:r>
      <w:r w:rsidRPr="006B61E7">
        <w:rPr>
          <w:rFonts w:ascii="Times New Roman" w:hAnsi="Times New Roman" w:cs="Times New Roman"/>
          <w:b/>
        </w:rPr>
        <w:t xml:space="preserve">: </w:t>
      </w:r>
      <w:r w:rsidRPr="006B61E7">
        <w:rPr>
          <w:rFonts w:ascii="Times New Roman" w:hAnsi="Times New Roman" w:cs="Times New Roman"/>
          <w:b/>
          <w:i/>
        </w:rPr>
        <w:t>Муниципальное образование «Родниковский муниципальный район»</w:t>
      </w:r>
      <w:r w:rsidRPr="006B61E7">
        <w:rPr>
          <w:rFonts w:ascii="Times New Roman" w:hAnsi="Times New Roman" w:cs="Times New Roman"/>
          <w:i/>
        </w:rPr>
        <w:t>,</w:t>
      </w:r>
      <w:r w:rsidRPr="006B61E7">
        <w:rPr>
          <w:rFonts w:ascii="Times New Roman" w:hAnsi="Times New Roman" w:cs="Times New Roman"/>
        </w:rPr>
        <w:t xml:space="preserve"> действующее на основании Устава Муниципального образования «Родниковский муниципальный район», принятого решением Совета Муниципального образования «Родниковский муниципальный район» 4 созыва  от 19 мая 2010г., зарегистрированного в Управлении Министерства юстиции Российской Федерации  по Центральному федеральному округу 17.06.2010, регистрационный номер </w:t>
      </w:r>
      <w:r w:rsidRPr="006B61E7">
        <w:rPr>
          <w:rFonts w:ascii="Times New Roman" w:hAnsi="Times New Roman" w:cs="Times New Roman"/>
          <w:lang w:val="en-US"/>
        </w:rPr>
        <w:t>RU</w:t>
      </w:r>
      <w:r w:rsidRPr="006B61E7">
        <w:rPr>
          <w:rFonts w:ascii="Times New Roman" w:hAnsi="Times New Roman" w:cs="Times New Roman"/>
        </w:rPr>
        <w:t xml:space="preserve"> 375210002010001.</w:t>
      </w:r>
    </w:p>
    <w:p w:rsidR="006B61E7" w:rsidRPr="006B61E7" w:rsidRDefault="006B61E7" w:rsidP="00507402">
      <w:pPr>
        <w:pStyle w:val="aff7"/>
        <w:ind w:firstLine="851"/>
        <w:jc w:val="both"/>
        <w:rPr>
          <w:rFonts w:ascii="Times New Roman" w:hAnsi="Times New Roman"/>
          <w:sz w:val="24"/>
          <w:szCs w:val="24"/>
        </w:rPr>
      </w:pPr>
    </w:p>
    <w:p w:rsidR="006B61E7" w:rsidRPr="006B61E7" w:rsidRDefault="006B61E7" w:rsidP="00507402">
      <w:pPr>
        <w:pStyle w:val="aff7"/>
        <w:ind w:firstLine="851"/>
        <w:jc w:val="both"/>
        <w:rPr>
          <w:rFonts w:ascii="Times New Roman" w:hAnsi="Times New Roman"/>
          <w:sz w:val="24"/>
          <w:szCs w:val="24"/>
        </w:rPr>
      </w:pPr>
      <w:r w:rsidRPr="006B61E7">
        <w:rPr>
          <w:rFonts w:ascii="Times New Roman" w:hAnsi="Times New Roman"/>
          <w:sz w:val="24"/>
          <w:szCs w:val="24"/>
          <w:u w:val="single"/>
        </w:rPr>
        <w:t>Арендатор</w:t>
      </w:r>
      <w:r w:rsidRPr="006B61E7">
        <w:rPr>
          <w:rFonts w:ascii="Times New Roman" w:hAnsi="Times New Roman"/>
          <w:sz w:val="24"/>
          <w:szCs w:val="24"/>
        </w:rPr>
        <w:t>:</w:t>
      </w:r>
      <w:r w:rsidRPr="006B61E7">
        <w:rPr>
          <w:rFonts w:ascii="Times New Roman" w:hAnsi="Times New Roman"/>
          <w:b/>
          <w:bCs/>
          <w:sz w:val="24"/>
          <w:szCs w:val="24"/>
        </w:rPr>
        <w:t xml:space="preserve"> _________________</w:t>
      </w:r>
      <w:r w:rsidRPr="006B61E7">
        <w:rPr>
          <w:rFonts w:ascii="Times New Roman" w:hAnsi="Times New Roman"/>
          <w:sz w:val="24"/>
          <w:szCs w:val="24"/>
        </w:rPr>
        <w:t xml:space="preserve">, почтовый адрес: _____________ юридический адрес: _______________________. Директор ____________ </w:t>
      </w:r>
    </w:p>
    <w:p w:rsidR="006B61E7" w:rsidRPr="006B61E7" w:rsidRDefault="006B61E7" w:rsidP="00507402">
      <w:pPr>
        <w:pStyle w:val="aff7"/>
        <w:ind w:firstLine="851"/>
        <w:jc w:val="both"/>
        <w:rPr>
          <w:rFonts w:ascii="Times New Roman" w:hAnsi="Times New Roman"/>
          <w:sz w:val="24"/>
          <w:szCs w:val="24"/>
        </w:rPr>
      </w:pPr>
    </w:p>
    <w:p w:rsidR="006B61E7" w:rsidRPr="006B61E7" w:rsidRDefault="006B61E7" w:rsidP="00507402">
      <w:pPr>
        <w:pStyle w:val="aff7"/>
        <w:ind w:firstLine="851"/>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u w:val="single"/>
        </w:rPr>
      </w:pPr>
      <w:r w:rsidRPr="006B61E7">
        <w:rPr>
          <w:rFonts w:ascii="Times New Roman" w:hAnsi="Times New Roman"/>
          <w:sz w:val="24"/>
          <w:szCs w:val="24"/>
          <w:u w:val="single"/>
        </w:rPr>
        <w:t xml:space="preserve">Приложения к договору: </w:t>
      </w:r>
    </w:p>
    <w:p w:rsidR="006B61E7" w:rsidRPr="006B61E7" w:rsidRDefault="006B61E7" w:rsidP="00507402">
      <w:pPr>
        <w:pStyle w:val="aff7"/>
        <w:jc w:val="both"/>
        <w:rPr>
          <w:rFonts w:ascii="Times New Roman" w:hAnsi="Times New Roman"/>
          <w:sz w:val="24"/>
          <w:szCs w:val="24"/>
        </w:rPr>
      </w:pPr>
      <w:smartTag w:uri="urn:schemas-microsoft-com:office:cs:smarttags" w:element="NumConv6p0">
        <w:smartTagPr>
          <w:attr w:name="val" w:val="1"/>
          <w:attr w:name="sch" w:val="1"/>
        </w:smartTagPr>
        <w:r w:rsidRPr="006B61E7">
          <w:rPr>
            <w:rFonts w:ascii="Times New Roman" w:hAnsi="Times New Roman"/>
            <w:sz w:val="24"/>
            <w:szCs w:val="24"/>
          </w:rPr>
          <w:t>1</w:t>
        </w:r>
      </w:smartTag>
      <w:r w:rsidRPr="006B61E7">
        <w:rPr>
          <w:rFonts w:ascii="Times New Roman" w:hAnsi="Times New Roman"/>
          <w:sz w:val="24"/>
          <w:szCs w:val="24"/>
        </w:rPr>
        <w:t xml:space="preserve">) Акт приема-передачи. </w:t>
      </w:r>
    </w:p>
    <w:p w:rsidR="006B61E7" w:rsidRPr="006B61E7" w:rsidRDefault="006B61E7" w:rsidP="00507402">
      <w:pPr>
        <w:pStyle w:val="aff7"/>
        <w:jc w:val="both"/>
        <w:rPr>
          <w:rFonts w:ascii="Times New Roman" w:hAnsi="Times New Roman"/>
          <w:sz w:val="24"/>
          <w:szCs w:val="24"/>
        </w:rPr>
      </w:pPr>
      <w:smartTag w:uri="urn:schemas-microsoft-com:office:cs:smarttags" w:element="NumConv6p0">
        <w:smartTagPr>
          <w:attr w:name="val" w:val="2"/>
          <w:attr w:name="sch" w:val="1"/>
        </w:smartTagPr>
        <w:r w:rsidRPr="006B61E7">
          <w:rPr>
            <w:rFonts w:ascii="Times New Roman" w:hAnsi="Times New Roman"/>
            <w:sz w:val="24"/>
            <w:szCs w:val="24"/>
          </w:rPr>
          <w:t>2</w:t>
        </w:r>
      </w:smartTag>
      <w:r w:rsidRPr="006B61E7">
        <w:rPr>
          <w:rFonts w:ascii="Times New Roman" w:hAnsi="Times New Roman"/>
          <w:sz w:val="24"/>
          <w:szCs w:val="24"/>
        </w:rPr>
        <w:t xml:space="preserve">) Расчет арендной платы. </w:t>
      </w:r>
    </w:p>
    <w:p w:rsidR="006B61E7" w:rsidRDefault="006B61E7" w:rsidP="00507402">
      <w:pPr>
        <w:pStyle w:val="aff7"/>
        <w:jc w:val="both"/>
        <w:rPr>
          <w:rFonts w:ascii="Times New Roman" w:hAnsi="Times New Roman"/>
          <w:sz w:val="24"/>
          <w:szCs w:val="24"/>
        </w:rPr>
      </w:pPr>
    </w:p>
    <w:p w:rsidR="00427001" w:rsidRPr="006B61E7" w:rsidRDefault="00427001" w:rsidP="00507402">
      <w:pPr>
        <w:pStyle w:val="aff7"/>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center"/>
        <w:rPr>
          <w:rFonts w:ascii="Times New Roman" w:hAnsi="Times New Roman"/>
          <w:b/>
          <w:sz w:val="24"/>
          <w:szCs w:val="24"/>
        </w:rPr>
      </w:pPr>
      <w:r w:rsidRPr="006B61E7">
        <w:rPr>
          <w:rFonts w:ascii="Times New Roman" w:hAnsi="Times New Roman"/>
          <w:b/>
          <w:sz w:val="24"/>
          <w:szCs w:val="24"/>
        </w:rPr>
        <w:lastRenderedPageBreak/>
        <w:t>Подписи сторон:</w:t>
      </w:r>
    </w:p>
    <w:p w:rsidR="006B61E7" w:rsidRPr="006B61E7" w:rsidRDefault="006B61E7" w:rsidP="00507402">
      <w:pPr>
        <w:pStyle w:val="aff7"/>
        <w:jc w:val="both"/>
        <w:rPr>
          <w:rFonts w:ascii="Times New Roman" w:hAnsi="Times New Roman"/>
          <w:b/>
          <w:sz w:val="24"/>
          <w:szCs w:val="24"/>
        </w:rPr>
      </w:pPr>
    </w:p>
    <w:tbl>
      <w:tblPr>
        <w:tblW w:w="10528" w:type="dxa"/>
        <w:tblLayout w:type="fixed"/>
        <w:tblLook w:val="0000"/>
      </w:tblPr>
      <w:tblGrid>
        <w:gridCol w:w="4968"/>
        <w:gridCol w:w="5560"/>
      </w:tblGrid>
      <w:tr w:rsidR="006B61E7" w:rsidRPr="006B61E7" w:rsidTr="00380100">
        <w:tc>
          <w:tcPr>
            <w:tcW w:w="4968" w:type="dxa"/>
          </w:tcPr>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Арендодатель:                    </w:t>
            </w:r>
          </w:p>
          <w:p w:rsidR="006B61E7" w:rsidRPr="006B61E7" w:rsidRDefault="006B61E7" w:rsidP="00507402">
            <w:pPr>
              <w:spacing w:after="0" w:line="240" w:lineRule="auto"/>
              <w:rPr>
                <w:rFonts w:ascii="Times New Roman" w:hAnsi="Times New Roman" w:cs="Times New Roman"/>
                <w:b/>
                <w:i/>
              </w:rPr>
            </w:pPr>
            <w:r w:rsidRPr="006B61E7">
              <w:rPr>
                <w:rFonts w:ascii="Times New Roman" w:hAnsi="Times New Roman" w:cs="Times New Roman"/>
                <w:b/>
                <w:i/>
              </w:rPr>
              <w:t>по доверенности  № 1-150 от 02.02.2017г.</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Заместитель Главы администрации</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муниципального образования</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«Родниковский муниципальный район»,</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 xml:space="preserve">председатель комитета по управлению имуществом  </w:t>
            </w:r>
          </w:p>
          <w:p w:rsidR="006B61E7" w:rsidRPr="006B61E7" w:rsidRDefault="006B61E7" w:rsidP="00507402">
            <w:pPr>
              <w:pStyle w:val="aff7"/>
              <w:jc w:val="both"/>
              <w:rPr>
                <w:rFonts w:ascii="Times New Roman" w:hAnsi="Times New Roman"/>
                <w:sz w:val="24"/>
                <w:szCs w:val="24"/>
              </w:rPr>
            </w:pPr>
          </w:p>
        </w:tc>
        <w:tc>
          <w:tcPr>
            <w:tcW w:w="5560" w:type="dxa"/>
          </w:tcPr>
          <w:p w:rsidR="006B61E7" w:rsidRPr="006B61E7" w:rsidRDefault="006B61E7" w:rsidP="00507402">
            <w:pPr>
              <w:pStyle w:val="aff7"/>
              <w:ind w:hanging="106"/>
              <w:rPr>
                <w:rFonts w:ascii="Times New Roman" w:hAnsi="Times New Roman"/>
                <w:sz w:val="24"/>
                <w:szCs w:val="24"/>
              </w:rPr>
            </w:pPr>
            <w:r w:rsidRPr="006B61E7">
              <w:rPr>
                <w:rFonts w:ascii="Times New Roman" w:hAnsi="Times New Roman"/>
                <w:sz w:val="24"/>
                <w:szCs w:val="24"/>
              </w:rPr>
              <w:t>Арендатор:</w:t>
            </w:r>
          </w:p>
          <w:p w:rsidR="006B61E7" w:rsidRPr="006B61E7" w:rsidRDefault="006B61E7" w:rsidP="00507402">
            <w:pPr>
              <w:pStyle w:val="aff7"/>
              <w:jc w:val="both"/>
              <w:rPr>
                <w:rFonts w:ascii="Times New Roman" w:hAnsi="Times New Roman"/>
                <w:sz w:val="24"/>
                <w:szCs w:val="24"/>
              </w:rPr>
            </w:pPr>
          </w:p>
        </w:tc>
      </w:tr>
      <w:tr w:rsidR="006B61E7" w:rsidRPr="006B61E7" w:rsidTr="00380100">
        <w:tc>
          <w:tcPr>
            <w:tcW w:w="4968" w:type="dxa"/>
          </w:tcPr>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rPr>
            </w:pPr>
          </w:p>
        </w:tc>
        <w:tc>
          <w:tcPr>
            <w:tcW w:w="5560" w:type="dxa"/>
          </w:tcPr>
          <w:p w:rsidR="006B61E7" w:rsidRPr="006B61E7" w:rsidRDefault="006B61E7" w:rsidP="00507402">
            <w:pPr>
              <w:pStyle w:val="aff7"/>
              <w:jc w:val="both"/>
              <w:rPr>
                <w:rFonts w:ascii="Times New Roman" w:hAnsi="Times New Roman"/>
                <w:sz w:val="24"/>
                <w:szCs w:val="24"/>
              </w:rPr>
            </w:pPr>
          </w:p>
        </w:tc>
      </w:tr>
    </w:tbl>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_____________ Л.В.Белянина       </w:t>
      </w:r>
      <w:r w:rsidRPr="006B61E7">
        <w:rPr>
          <w:rFonts w:ascii="Times New Roman" w:hAnsi="Times New Roman"/>
          <w:sz w:val="24"/>
          <w:szCs w:val="24"/>
        </w:rPr>
        <w:tab/>
        <w:t xml:space="preserve">                       _____________      _____________</w:t>
      </w: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         М.П.                              </w:t>
      </w:r>
      <w:r w:rsidRPr="006B61E7">
        <w:rPr>
          <w:rFonts w:ascii="Times New Roman" w:hAnsi="Times New Roman"/>
          <w:sz w:val="24"/>
          <w:szCs w:val="24"/>
        </w:rPr>
        <w:tab/>
      </w:r>
      <w:r w:rsidRPr="006B61E7">
        <w:rPr>
          <w:rFonts w:ascii="Times New Roman" w:hAnsi="Times New Roman"/>
          <w:sz w:val="24"/>
          <w:szCs w:val="24"/>
        </w:rPr>
        <w:tab/>
        <w:t xml:space="preserve">                          М.П.</w:t>
      </w:r>
    </w:p>
    <w:p w:rsidR="006B61E7" w:rsidRPr="006B61E7" w:rsidRDefault="006B61E7" w:rsidP="00507402">
      <w:pPr>
        <w:pStyle w:val="aff7"/>
        <w:ind w:firstLine="720"/>
        <w:jc w:val="both"/>
        <w:rPr>
          <w:rFonts w:ascii="Times New Roman" w:hAnsi="Times New Roman"/>
          <w:szCs w:val="24"/>
        </w:rPr>
      </w:pPr>
      <w:r w:rsidRPr="006B61E7">
        <w:rPr>
          <w:rFonts w:ascii="Times New Roman" w:hAnsi="Times New Roman"/>
        </w:rPr>
        <w:tab/>
      </w:r>
      <w:r w:rsidRPr="006B61E7">
        <w:rPr>
          <w:rFonts w:ascii="Times New Roman" w:hAnsi="Times New Roman"/>
        </w:rPr>
        <w:tab/>
      </w:r>
    </w:p>
    <w:p w:rsidR="006B61E7" w:rsidRPr="006B61E7" w:rsidRDefault="006B61E7" w:rsidP="00507402">
      <w:pPr>
        <w:pStyle w:val="32"/>
        <w:spacing w:after="0"/>
        <w:rPr>
          <w:szCs w:val="24"/>
        </w:rPr>
      </w:pPr>
    </w:p>
    <w:p w:rsidR="006B61E7" w:rsidRPr="006B61E7" w:rsidRDefault="006B61E7" w:rsidP="00507402">
      <w:pPr>
        <w:pStyle w:val="32"/>
        <w:spacing w:after="0"/>
        <w:jc w:val="right"/>
        <w:rPr>
          <w:szCs w:val="24"/>
        </w:rPr>
      </w:pPr>
      <w:r w:rsidRPr="006B61E7">
        <w:rPr>
          <w:szCs w:val="24"/>
        </w:rPr>
        <w:t xml:space="preserve">Приложение </w:t>
      </w:r>
      <w:smartTag w:uri="urn:schemas-microsoft-com:office:cs:smarttags" w:element="NumConv6p0">
        <w:smartTagPr>
          <w:attr w:name="val" w:val="1"/>
          <w:attr w:name="sch" w:val="1"/>
        </w:smartTagPr>
        <w:r w:rsidRPr="006B61E7">
          <w:rPr>
            <w:szCs w:val="24"/>
          </w:rPr>
          <w:t>1</w:t>
        </w:r>
      </w:smartTag>
    </w:p>
    <w:p w:rsidR="006B61E7" w:rsidRPr="006B61E7" w:rsidRDefault="006B61E7" w:rsidP="00507402">
      <w:pPr>
        <w:pStyle w:val="32"/>
        <w:spacing w:after="0"/>
        <w:jc w:val="right"/>
        <w:rPr>
          <w:szCs w:val="24"/>
        </w:rPr>
      </w:pPr>
      <w:r w:rsidRPr="006B61E7">
        <w:rPr>
          <w:szCs w:val="24"/>
        </w:rPr>
        <w:t xml:space="preserve">к договору аренды </w:t>
      </w:r>
    </w:p>
    <w:p w:rsidR="006B61E7" w:rsidRPr="006B61E7" w:rsidRDefault="006B61E7" w:rsidP="00507402">
      <w:pPr>
        <w:pStyle w:val="32"/>
        <w:spacing w:after="0"/>
        <w:jc w:val="right"/>
        <w:rPr>
          <w:szCs w:val="24"/>
        </w:rPr>
      </w:pPr>
      <w:r w:rsidRPr="006B61E7">
        <w:rPr>
          <w:szCs w:val="24"/>
        </w:rPr>
        <w:t>от____________№ _____</w:t>
      </w:r>
    </w:p>
    <w:p w:rsidR="006B61E7" w:rsidRPr="006B61E7" w:rsidRDefault="006B61E7" w:rsidP="00507402">
      <w:pPr>
        <w:pStyle w:val="32"/>
        <w:spacing w:after="0"/>
        <w:rPr>
          <w:b/>
          <w:bCs/>
          <w:szCs w:val="24"/>
        </w:rPr>
      </w:pPr>
    </w:p>
    <w:p w:rsidR="006B61E7" w:rsidRPr="006B61E7" w:rsidRDefault="006B61E7" w:rsidP="00507402">
      <w:pPr>
        <w:pStyle w:val="32"/>
        <w:spacing w:after="0"/>
        <w:jc w:val="both"/>
        <w:rPr>
          <w:szCs w:val="24"/>
        </w:rPr>
      </w:pPr>
    </w:p>
    <w:p w:rsidR="006B61E7" w:rsidRPr="006B61E7" w:rsidRDefault="006B61E7" w:rsidP="00507402">
      <w:pPr>
        <w:pStyle w:val="aff7"/>
        <w:jc w:val="center"/>
        <w:rPr>
          <w:rFonts w:ascii="Times New Roman" w:hAnsi="Times New Roman"/>
          <w:sz w:val="24"/>
          <w:szCs w:val="24"/>
        </w:rPr>
      </w:pPr>
      <w:r w:rsidRPr="006B61E7">
        <w:rPr>
          <w:rFonts w:ascii="Times New Roman" w:hAnsi="Times New Roman"/>
          <w:sz w:val="24"/>
          <w:szCs w:val="24"/>
        </w:rPr>
        <w:t>АКТ</w:t>
      </w:r>
    </w:p>
    <w:p w:rsidR="006B61E7" w:rsidRPr="006B61E7" w:rsidRDefault="006B61E7" w:rsidP="00507402">
      <w:pPr>
        <w:pStyle w:val="aff7"/>
        <w:jc w:val="center"/>
        <w:rPr>
          <w:rFonts w:ascii="Times New Roman" w:hAnsi="Times New Roman"/>
          <w:sz w:val="28"/>
        </w:rPr>
      </w:pPr>
      <w:r w:rsidRPr="006B61E7">
        <w:rPr>
          <w:rFonts w:ascii="Times New Roman" w:hAnsi="Times New Roman"/>
          <w:sz w:val="24"/>
          <w:szCs w:val="24"/>
        </w:rPr>
        <w:t>приема-передачи от ____________</w:t>
      </w:r>
    </w:p>
    <w:p w:rsidR="006B61E7" w:rsidRPr="006B61E7" w:rsidRDefault="006B61E7" w:rsidP="00507402">
      <w:pPr>
        <w:pStyle w:val="aff7"/>
        <w:jc w:val="both"/>
        <w:rPr>
          <w:rFonts w:ascii="Times New Roman" w:hAnsi="Times New Roman"/>
          <w:sz w:val="28"/>
        </w:rPr>
      </w:pPr>
    </w:p>
    <w:p w:rsidR="006B61E7" w:rsidRPr="006B61E7" w:rsidRDefault="006B61E7" w:rsidP="00507402">
      <w:pPr>
        <w:spacing w:after="0" w:line="240" w:lineRule="auto"/>
        <w:ind w:firstLine="142"/>
        <w:jc w:val="both"/>
        <w:rPr>
          <w:rFonts w:ascii="Times New Roman" w:hAnsi="Times New Roman" w:cs="Times New Roman"/>
        </w:rPr>
      </w:pPr>
      <w:r w:rsidRPr="006B61E7">
        <w:rPr>
          <w:rFonts w:ascii="Times New Roman" w:hAnsi="Times New Roman" w:cs="Times New Roman"/>
          <w:b/>
          <w:i/>
        </w:rPr>
        <w:t>Муниципальное образование «Родниковский муниципальный район»</w:t>
      </w:r>
      <w:r w:rsidRPr="006B61E7">
        <w:rPr>
          <w:rFonts w:ascii="Times New Roman" w:hAnsi="Times New Roman" w:cs="Times New Roman"/>
          <w:i/>
        </w:rPr>
        <w:t>,</w:t>
      </w:r>
      <w:r w:rsidRPr="006B61E7">
        <w:rPr>
          <w:rFonts w:ascii="Times New Roman" w:hAnsi="Times New Roman" w:cs="Times New Roman"/>
        </w:rPr>
        <w:t xml:space="preserve"> действующее на основании Устава Муниципального образования «Родниковский муниципальный район», принятого решением Совета Муниципального образования «Родниковский муниципальный район» 4 созыва  от 19 мая 2010г., зарегистрированного в Управлении Министерства юстиции Российской Федерации  по Центральному федеральному округу 17.06.2010, регистрационный номер </w:t>
      </w:r>
      <w:r w:rsidRPr="006B61E7">
        <w:rPr>
          <w:rFonts w:ascii="Times New Roman" w:hAnsi="Times New Roman" w:cs="Times New Roman"/>
          <w:lang w:val="en-US"/>
        </w:rPr>
        <w:t>RU</w:t>
      </w:r>
      <w:r w:rsidRPr="006B61E7">
        <w:rPr>
          <w:rFonts w:ascii="Times New Roman" w:hAnsi="Times New Roman" w:cs="Times New Roman"/>
        </w:rPr>
        <w:t>375210002010001, в лицезаместителя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6B61E7">
        <w:rPr>
          <w:rFonts w:ascii="Times New Roman" w:hAnsi="Times New Roman" w:cs="Times New Roman"/>
          <w:b/>
          <w:bCs/>
          <w:i/>
          <w:iCs/>
        </w:rPr>
        <w:t xml:space="preserve"> Беляниной Ларисы Владимировны</w:t>
      </w:r>
      <w:r w:rsidRPr="006B61E7">
        <w:rPr>
          <w:rFonts w:ascii="Times New Roman" w:hAnsi="Times New Roman" w:cs="Times New Roman"/>
          <w:b/>
        </w:rPr>
        <w:t>,</w:t>
      </w:r>
      <w:r w:rsidRPr="006B61E7">
        <w:rPr>
          <w:rFonts w:ascii="Times New Roman" w:hAnsi="Times New Roman" w:cs="Times New Roman"/>
        </w:rPr>
        <w:t xml:space="preserve"> действующего на основании  доверенности, удостоверенной нотариусом Родниковского нотариального округа Ивановской области Репкиной Татьяной Евгеньевной, от02.02.2017г., зарегистрированной в реестре за номером № 1-150, именуемое в дальнейшем «Арендодатель»,  передает ________________ в аренду нежилое помещение, расположенное по адресу г.Родники, ул. Советская, д. 11, 1 этаж общей площадью 19,5 кв.м. Предоставляемое в аренду имущество находится в удовлетворительном состоянии. </w:t>
      </w:r>
    </w:p>
    <w:p w:rsidR="006B61E7" w:rsidRPr="006B61E7" w:rsidRDefault="006B61E7" w:rsidP="00507402">
      <w:pPr>
        <w:pStyle w:val="aff7"/>
        <w:ind w:firstLine="851"/>
        <w:jc w:val="both"/>
        <w:rPr>
          <w:rFonts w:ascii="Times New Roman" w:hAnsi="Times New Roman"/>
          <w:sz w:val="24"/>
          <w:szCs w:val="24"/>
        </w:rPr>
      </w:pPr>
    </w:p>
    <w:p w:rsidR="006B61E7" w:rsidRPr="006B61E7" w:rsidRDefault="006B61E7" w:rsidP="00507402">
      <w:pPr>
        <w:pStyle w:val="aff7"/>
        <w:ind w:firstLine="851"/>
        <w:jc w:val="both"/>
        <w:rPr>
          <w:rFonts w:ascii="Times New Roman" w:hAnsi="Times New Roman"/>
          <w:sz w:val="24"/>
          <w:szCs w:val="24"/>
        </w:rPr>
      </w:pPr>
    </w:p>
    <w:p w:rsidR="006B61E7" w:rsidRPr="006B61E7" w:rsidRDefault="006B61E7" w:rsidP="00507402">
      <w:pPr>
        <w:pStyle w:val="aff7"/>
        <w:tabs>
          <w:tab w:val="left" w:pos="4678"/>
        </w:tabs>
        <w:ind w:firstLine="851"/>
        <w:jc w:val="both"/>
        <w:rPr>
          <w:rFonts w:ascii="Times New Roman" w:hAnsi="Times New Roman"/>
          <w:sz w:val="24"/>
          <w:szCs w:val="24"/>
        </w:rPr>
      </w:pPr>
    </w:p>
    <w:tbl>
      <w:tblPr>
        <w:tblW w:w="9900" w:type="dxa"/>
        <w:tblInd w:w="108" w:type="dxa"/>
        <w:tblLayout w:type="fixed"/>
        <w:tblLook w:val="0000"/>
      </w:tblPr>
      <w:tblGrid>
        <w:gridCol w:w="5580"/>
        <w:gridCol w:w="4320"/>
      </w:tblGrid>
      <w:tr w:rsidR="006B61E7" w:rsidRPr="006B61E7" w:rsidTr="00380100">
        <w:tc>
          <w:tcPr>
            <w:tcW w:w="5580" w:type="dxa"/>
          </w:tcPr>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СДАЛ:</w:t>
            </w: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spacing w:after="0" w:line="240" w:lineRule="auto"/>
              <w:rPr>
                <w:rFonts w:ascii="Times New Roman" w:hAnsi="Times New Roman" w:cs="Times New Roman"/>
                <w:b/>
                <w:i/>
              </w:rPr>
            </w:pPr>
            <w:r w:rsidRPr="006B61E7">
              <w:rPr>
                <w:rFonts w:ascii="Times New Roman" w:hAnsi="Times New Roman" w:cs="Times New Roman"/>
                <w:b/>
                <w:i/>
              </w:rPr>
              <w:t>по доверенности  № 1-150 от 02.02.2017г.</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Заместитель Главы администрации</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муниципального образования</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«Родниковский муниципальный район»,</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 xml:space="preserve">председатель комитета по управлению имуществом  </w:t>
            </w: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____________________ Л.В.Белянина</w:t>
            </w:r>
          </w:p>
        </w:tc>
        <w:tc>
          <w:tcPr>
            <w:tcW w:w="4320" w:type="dxa"/>
          </w:tcPr>
          <w:p w:rsidR="006B61E7" w:rsidRPr="006B61E7" w:rsidRDefault="006B61E7" w:rsidP="00507402">
            <w:pPr>
              <w:pStyle w:val="aff7"/>
              <w:ind w:hanging="106"/>
              <w:jc w:val="both"/>
              <w:rPr>
                <w:rFonts w:ascii="Times New Roman" w:hAnsi="Times New Roman"/>
                <w:sz w:val="24"/>
                <w:szCs w:val="24"/>
              </w:rPr>
            </w:pPr>
            <w:r w:rsidRPr="006B61E7">
              <w:rPr>
                <w:rFonts w:ascii="Times New Roman" w:hAnsi="Times New Roman"/>
                <w:sz w:val="24"/>
                <w:szCs w:val="24"/>
              </w:rPr>
              <w:t xml:space="preserve">    ПРИНЯЛ:</w:t>
            </w: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 _______________ </w:t>
            </w: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 ____________________</w:t>
            </w: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lang w:val="en-US"/>
              </w:rPr>
            </w:pPr>
          </w:p>
          <w:p w:rsidR="006B61E7" w:rsidRPr="006B61E7" w:rsidRDefault="006B61E7" w:rsidP="00507402">
            <w:pPr>
              <w:pStyle w:val="aff7"/>
              <w:jc w:val="both"/>
              <w:rPr>
                <w:rFonts w:ascii="Times New Roman" w:hAnsi="Times New Roman"/>
                <w:sz w:val="24"/>
                <w:szCs w:val="24"/>
                <w:lang w:val="en-US"/>
              </w:rPr>
            </w:pP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____________ ________ </w:t>
            </w: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          М.П. </w:t>
            </w:r>
            <w:r w:rsidRPr="006B61E7">
              <w:rPr>
                <w:rFonts w:ascii="Times New Roman" w:hAnsi="Times New Roman"/>
                <w:sz w:val="24"/>
                <w:szCs w:val="24"/>
              </w:rPr>
              <w:tab/>
            </w:r>
          </w:p>
        </w:tc>
      </w:tr>
      <w:tr w:rsidR="006B61E7" w:rsidRPr="006B61E7" w:rsidTr="00380100">
        <w:tc>
          <w:tcPr>
            <w:tcW w:w="5580" w:type="dxa"/>
          </w:tcPr>
          <w:p w:rsidR="006B61E7" w:rsidRPr="006B61E7" w:rsidRDefault="006B61E7" w:rsidP="00507402">
            <w:pPr>
              <w:pStyle w:val="aff7"/>
              <w:jc w:val="both"/>
              <w:rPr>
                <w:rFonts w:ascii="Times New Roman" w:hAnsi="Times New Roman"/>
                <w:sz w:val="24"/>
                <w:szCs w:val="24"/>
              </w:rPr>
            </w:pPr>
          </w:p>
        </w:tc>
        <w:tc>
          <w:tcPr>
            <w:tcW w:w="4320" w:type="dxa"/>
          </w:tcPr>
          <w:p w:rsidR="006B61E7" w:rsidRPr="006B61E7" w:rsidRDefault="006B61E7" w:rsidP="00507402">
            <w:pPr>
              <w:pStyle w:val="aff7"/>
              <w:jc w:val="both"/>
              <w:rPr>
                <w:rFonts w:ascii="Times New Roman" w:hAnsi="Times New Roman"/>
                <w:sz w:val="24"/>
                <w:szCs w:val="24"/>
              </w:rPr>
            </w:pPr>
          </w:p>
        </w:tc>
      </w:tr>
    </w:tbl>
    <w:p w:rsidR="006B61E7" w:rsidRDefault="006B61E7" w:rsidP="00507402">
      <w:pPr>
        <w:pStyle w:val="aff7"/>
        <w:ind w:firstLine="6237"/>
        <w:jc w:val="both"/>
        <w:rPr>
          <w:rFonts w:ascii="Times New Roman" w:hAnsi="Times New Roman"/>
          <w:sz w:val="24"/>
          <w:szCs w:val="24"/>
        </w:rPr>
      </w:pPr>
    </w:p>
    <w:p w:rsidR="00427001" w:rsidRDefault="00427001" w:rsidP="00507402">
      <w:pPr>
        <w:pStyle w:val="aff7"/>
        <w:ind w:firstLine="6237"/>
        <w:jc w:val="both"/>
        <w:rPr>
          <w:rFonts w:ascii="Times New Roman" w:hAnsi="Times New Roman"/>
          <w:sz w:val="24"/>
          <w:szCs w:val="24"/>
        </w:rPr>
      </w:pPr>
    </w:p>
    <w:p w:rsidR="00427001" w:rsidRDefault="00427001" w:rsidP="00507402">
      <w:pPr>
        <w:pStyle w:val="aff7"/>
        <w:ind w:firstLine="6237"/>
        <w:jc w:val="both"/>
        <w:rPr>
          <w:rFonts w:ascii="Times New Roman" w:hAnsi="Times New Roman"/>
          <w:sz w:val="24"/>
          <w:szCs w:val="24"/>
        </w:rPr>
      </w:pPr>
    </w:p>
    <w:p w:rsidR="00427001" w:rsidRDefault="00427001" w:rsidP="00507402">
      <w:pPr>
        <w:pStyle w:val="aff7"/>
        <w:ind w:firstLine="6237"/>
        <w:jc w:val="both"/>
        <w:rPr>
          <w:rFonts w:ascii="Times New Roman" w:hAnsi="Times New Roman"/>
          <w:sz w:val="24"/>
          <w:szCs w:val="24"/>
        </w:rPr>
      </w:pPr>
    </w:p>
    <w:p w:rsidR="00427001" w:rsidRDefault="00427001" w:rsidP="00507402">
      <w:pPr>
        <w:pStyle w:val="aff7"/>
        <w:ind w:firstLine="6237"/>
        <w:jc w:val="both"/>
        <w:rPr>
          <w:rFonts w:ascii="Times New Roman" w:hAnsi="Times New Roman"/>
          <w:sz w:val="24"/>
          <w:szCs w:val="24"/>
        </w:rPr>
      </w:pPr>
    </w:p>
    <w:p w:rsidR="00427001" w:rsidRPr="006B61E7" w:rsidRDefault="00427001" w:rsidP="00507402">
      <w:pPr>
        <w:pStyle w:val="aff7"/>
        <w:ind w:firstLine="6237"/>
        <w:jc w:val="both"/>
        <w:rPr>
          <w:rFonts w:ascii="Times New Roman" w:hAnsi="Times New Roman"/>
          <w:sz w:val="24"/>
          <w:szCs w:val="24"/>
        </w:rPr>
      </w:pPr>
    </w:p>
    <w:p w:rsidR="006B61E7" w:rsidRPr="006B61E7" w:rsidRDefault="006B61E7" w:rsidP="00507402">
      <w:pPr>
        <w:pStyle w:val="32"/>
        <w:spacing w:after="0"/>
        <w:jc w:val="right"/>
        <w:rPr>
          <w:szCs w:val="24"/>
        </w:rPr>
      </w:pPr>
      <w:r w:rsidRPr="006B61E7">
        <w:rPr>
          <w:szCs w:val="24"/>
        </w:rPr>
        <w:t>Приложение 2</w:t>
      </w:r>
    </w:p>
    <w:p w:rsidR="006B61E7" w:rsidRPr="006B61E7" w:rsidRDefault="006B61E7" w:rsidP="00507402">
      <w:pPr>
        <w:pStyle w:val="32"/>
        <w:spacing w:after="0"/>
        <w:jc w:val="right"/>
        <w:rPr>
          <w:szCs w:val="24"/>
        </w:rPr>
      </w:pPr>
      <w:r w:rsidRPr="006B61E7">
        <w:rPr>
          <w:szCs w:val="24"/>
        </w:rPr>
        <w:t>к договору аренды</w:t>
      </w:r>
    </w:p>
    <w:p w:rsidR="006B61E7" w:rsidRPr="00427001" w:rsidRDefault="006B61E7" w:rsidP="00427001">
      <w:pPr>
        <w:pStyle w:val="32"/>
        <w:spacing w:after="0"/>
        <w:jc w:val="right"/>
      </w:pPr>
      <w:r w:rsidRPr="006B61E7">
        <w:rPr>
          <w:szCs w:val="24"/>
        </w:rPr>
        <w:t>от__________№ ______</w:t>
      </w:r>
    </w:p>
    <w:p w:rsidR="006B61E7" w:rsidRPr="006B61E7" w:rsidRDefault="006B61E7" w:rsidP="00507402">
      <w:pPr>
        <w:pStyle w:val="aff7"/>
        <w:jc w:val="center"/>
        <w:rPr>
          <w:rFonts w:ascii="Times New Roman" w:hAnsi="Times New Roman"/>
          <w:sz w:val="24"/>
          <w:szCs w:val="24"/>
        </w:rPr>
      </w:pPr>
      <w:r w:rsidRPr="006B61E7">
        <w:rPr>
          <w:rFonts w:ascii="Times New Roman" w:hAnsi="Times New Roman"/>
          <w:sz w:val="24"/>
          <w:szCs w:val="24"/>
        </w:rPr>
        <w:t>Расчет арендной платы.</w:t>
      </w:r>
    </w:p>
    <w:p w:rsidR="006B61E7" w:rsidRPr="006B61E7" w:rsidRDefault="006B61E7" w:rsidP="00507402">
      <w:pPr>
        <w:pStyle w:val="aff7"/>
        <w:jc w:val="center"/>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Арендная плата устанавливается в соответствии с итоговым Протоколом аукциона № __________ от___________в размере_______рублей в год. </w:t>
      </w:r>
    </w:p>
    <w:p w:rsidR="006B61E7" w:rsidRPr="006B61E7" w:rsidRDefault="006B61E7" w:rsidP="00507402">
      <w:pPr>
        <w:pStyle w:val="aff7"/>
        <w:jc w:val="both"/>
        <w:rPr>
          <w:rFonts w:ascii="Times New Roman" w:hAnsi="Times New Roman"/>
          <w:b/>
          <w:sz w:val="24"/>
          <w:szCs w:val="24"/>
        </w:rPr>
      </w:pPr>
    </w:p>
    <w:p w:rsidR="006B61E7" w:rsidRPr="006B61E7" w:rsidRDefault="006B61E7" w:rsidP="00507402">
      <w:pPr>
        <w:pStyle w:val="aff7"/>
        <w:jc w:val="both"/>
        <w:rPr>
          <w:rFonts w:ascii="Times New Roman" w:hAnsi="Times New Roman"/>
          <w:i/>
          <w:sz w:val="24"/>
          <w:szCs w:val="24"/>
        </w:rPr>
      </w:pPr>
      <w:r w:rsidRPr="006B61E7">
        <w:rPr>
          <w:rFonts w:ascii="Times New Roman" w:hAnsi="Times New Roman"/>
          <w:sz w:val="24"/>
          <w:szCs w:val="24"/>
        </w:rPr>
        <w:tab/>
      </w:r>
      <w:r w:rsidRPr="006B61E7">
        <w:rPr>
          <w:rFonts w:ascii="Times New Roman" w:hAnsi="Times New Roman"/>
          <w:sz w:val="24"/>
          <w:szCs w:val="24"/>
        </w:rPr>
        <w:tab/>
        <w:t>Арендная плата в месяц</w:t>
      </w:r>
      <w:r w:rsidRPr="006B61E7">
        <w:rPr>
          <w:rFonts w:ascii="Times New Roman" w:hAnsi="Times New Roman"/>
          <w:b/>
          <w:sz w:val="24"/>
          <w:szCs w:val="24"/>
        </w:rPr>
        <w:t>:</w:t>
      </w: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ab/>
        <w:t xml:space="preserve">          _____ руб. : </w:t>
      </w:r>
      <w:smartTag w:uri="urn:schemas-microsoft-com:office:cs:smarttags" w:element="NumConv6p0">
        <w:smartTagPr>
          <w:attr w:name="val" w:val="12"/>
          <w:attr w:name="sch" w:val="1"/>
        </w:smartTagPr>
        <w:r w:rsidRPr="006B61E7">
          <w:rPr>
            <w:rFonts w:ascii="Times New Roman" w:hAnsi="Times New Roman"/>
            <w:sz w:val="24"/>
            <w:szCs w:val="24"/>
          </w:rPr>
          <w:t>12</w:t>
        </w:r>
      </w:smartTag>
      <w:r w:rsidRPr="006B61E7">
        <w:rPr>
          <w:rFonts w:ascii="Times New Roman" w:hAnsi="Times New Roman"/>
          <w:sz w:val="24"/>
          <w:szCs w:val="24"/>
        </w:rPr>
        <w:t xml:space="preserve"> мес. =_____ руб.</w:t>
      </w:r>
    </w:p>
    <w:p w:rsidR="006B61E7" w:rsidRDefault="006B61E7" w:rsidP="00507402">
      <w:pPr>
        <w:pStyle w:val="aff7"/>
        <w:jc w:val="both"/>
        <w:rPr>
          <w:rFonts w:ascii="Times New Roman" w:hAnsi="Times New Roman"/>
          <w:sz w:val="24"/>
          <w:szCs w:val="24"/>
        </w:rPr>
      </w:pPr>
    </w:p>
    <w:p w:rsidR="00EC1D4B" w:rsidRPr="00EC1D4B" w:rsidRDefault="00EC1D4B" w:rsidP="00507402">
      <w:pPr>
        <w:pStyle w:val="aff7"/>
        <w:jc w:val="both"/>
        <w:rPr>
          <w:rFonts w:ascii="Times New Roman" w:hAnsi="Times New Roman"/>
          <w:sz w:val="24"/>
          <w:szCs w:val="24"/>
        </w:rPr>
      </w:pPr>
    </w:p>
    <w:p w:rsidR="006B61E7" w:rsidRPr="006B61E7" w:rsidRDefault="006B61E7" w:rsidP="00507402">
      <w:pPr>
        <w:pStyle w:val="aff7"/>
        <w:jc w:val="center"/>
        <w:rPr>
          <w:rFonts w:ascii="Times New Roman" w:hAnsi="Times New Roman"/>
          <w:b/>
          <w:sz w:val="24"/>
          <w:szCs w:val="24"/>
        </w:rPr>
      </w:pPr>
      <w:r w:rsidRPr="006B61E7">
        <w:rPr>
          <w:rFonts w:ascii="Times New Roman" w:hAnsi="Times New Roman"/>
          <w:b/>
          <w:sz w:val="24"/>
          <w:szCs w:val="24"/>
        </w:rPr>
        <w:t>Подписи сторон:</w:t>
      </w:r>
    </w:p>
    <w:p w:rsidR="006B61E7" w:rsidRPr="006B61E7" w:rsidRDefault="006B61E7" w:rsidP="00507402">
      <w:pPr>
        <w:pStyle w:val="aff7"/>
        <w:jc w:val="both"/>
        <w:rPr>
          <w:rFonts w:ascii="Times New Roman" w:hAnsi="Times New Roman"/>
          <w:b/>
          <w:sz w:val="24"/>
          <w:szCs w:val="24"/>
        </w:rPr>
      </w:pPr>
    </w:p>
    <w:p w:rsidR="006B61E7" w:rsidRPr="006B61E7" w:rsidRDefault="006B61E7" w:rsidP="00507402">
      <w:pPr>
        <w:pStyle w:val="aff7"/>
        <w:jc w:val="both"/>
        <w:rPr>
          <w:rFonts w:ascii="Times New Roman" w:hAnsi="Times New Roman"/>
          <w:b/>
          <w:sz w:val="24"/>
          <w:szCs w:val="24"/>
        </w:rPr>
      </w:pPr>
    </w:p>
    <w:tbl>
      <w:tblPr>
        <w:tblW w:w="10528" w:type="dxa"/>
        <w:tblLayout w:type="fixed"/>
        <w:tblLook w:val="0000"/>
      </w:tblPr>
      <w:tblGrid>
        <w:gridCol w:w="4968"/>
        <w:gridCol w:w="5560"/>
      </w:tblGrid>
      <w:tr w:rsidR="006B61E7" w:rsidRPr="006B61E7" w:rsidTr="00380100">
        <w:tc>
          <w:tcPr>
            <w:tcW w:w="4968" w:type="dxa"/>
          </w:tcPr>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Арендодатель:                    </w:t>
            </w:r>
          </w:p>
          <w:p w:rsidR="006B61E7" w:rsidRPr="006B61E7" w:rsidRDefault="006B61E7" w:rsidP="00507402">
            <w:pPr>
              <w:spacing w:after="0" w:line="240" w:lineRule="auto"/>
              <w:rPr>
                <w:rFonts w:ascii="Times New Roman" w:hAnsi="Times New Roman" w:cs="Times New Roman"/>
                <w:b/>
                <w:i/>
              </w:rPr>
            </w:pPr>
            <w:r w:rsidRPr="006B61E7">
              <w:rPr>
                <w:rFonts w:ascii="Times New Roman" w:hAnsi="Times New Roman" w:cs="Times New Roman"/>
                <w:b/>
                <w:i/>
              </w:rPr>
              <w:t>по доверенности  № 1-150 от 02.02.2017г.</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Заместитель Главы администрации</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муниципального образования</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«Родниковский муниципальный район»,</w:t>
            </w:r>
          </w:p>
          <w:p w:rsidR="006B61E7" w:rsidRPr="006B61E7" w:rsidRDefault="006B61E7" w:rsidP="00507402">
            <w:pPr>
              <w:spacing w:after="0" w:line="240" w:lineRule="auto"/>
              <w:rPr>
                <w:rFonts w:ascii="Times New Roman" w:hAnsi="Times New Roman" w:cs="Times New Roman"/>
              </w:rPr>
            </w:pPr>
            <w:r w:rsidRPr="006B61E7">
              <w:rPr>
                <w:rFonts w:ascii="Times New Roman" w:hAnsi="Times New Roman" w:cs="Times New Roman"/>
              </w:rPr>
              <w:t xml:space="preserve">председатель комитета по управлению имуществом  </w:t>
            </w:r>
          </w:p>
          <w:p w:rsidR="006B61E7" w:rsidRPr="006B61E7" w:rsidRDefault="006B61E7" w:rsidP="00507402">
            <w:pPr>
              <w:pStyle w:val="aff7"/>
              <w:jc w:val="both"/>
              <w:rPr>
                <w:rFonts w:ascii="Times New Roman" w:hAnsi="Times New Roman"/>
                <w:sz w:val="24"/>
                <w:szCs w:val="24"/>
              </w:rPr>
            </w:pPr>
          </w:p>
        </w:tc>
        <w:tc>
          <w:tcPr>
            <w:tcW w:w="5560" w:type="dxa"/>
          </w:tcPr>
          <w:p w:rsidR="006B61E7" w:rsidRPr="006B61E7" w:rsidRDefault="006B61E7" w:rsidP="00507402">
            <w:pPr>
              <w:pStyle w:val="aff7"/>
              <w:ind w:hanging="106"/>
              <w:rPr>
                <w:rFonts w:ascii="Times New Roman" w:hAnsi="Times New Roman"/>
                <w:sz w:val="24"/>
                <w:szCs w:val="24"/>
              </w:rPr>
            </w:pPr>
            <w:r w:rsidRPr="006B61E7">
              <w:rPr>
                <w:rFonts w:ascii="Times New Roman" w:hAnsi="Times New Roman"/>
                <w:sz w:val="24"/>
                <w:szCs w:val="24"/>
              </w:rPr>
              <w:t>Арендатор:</w:t>
            </w:r>
          </w:p>
          <w:p w:rsidR="006B61E7" w:rsidRPr="006B61E7" w:rsidRDefault="006B61E7" w:rsidP="00507402">
            <w:pPr>
              <w:pStyle w:val="aff7"/>
              <w:jc w:val="both"/>
              <w:rPr>
                <w:rFonts w:ascii="Times New Roman" w:hAnsi="Times New Roman"/>
                <w:sz w:val="24"/>
                <w:szCs w:val="24"/>
              </w:rPr>
            </w:pPr>
          </w:p>
        </w:tc>
      </w:tr>
      <w:tr w:rsidR="006B61E7" w:rsidRPr="006B61E7" w:rsidTr="00380100">
        <w:tc>
          <w:tcPr>
            <w:tcW w:w="4968" w:type="dxa"/>
          </w:tcPr>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rPr>
            </w:pPr>
          </w:p>
        </w:tc>
        <w:tc>
          <w:tcPr>
            <w:tcW w:w="5560" w:type="dxa"/>
          </w:tcPr>
          <w:p w:rsidR="006B61E7" w:rsidRPr="006B61E7" w:rsidRDefault="006B61E7" w:rsidP="00507402">
            <w:pPr>
              <w:pStyle w:val="aff7"/>
              <w:jc w:val="both"/>
              <w:rPr>
                <w:rFonts w:ascii="Times New Roman" w:hAnsi="Times New Roman"/>
                <w:sz w:val="24"/>
                <w:szCs w:val="24"/>
              </w:rPr>
            </w:pPr>
          </w:p>
        </w:tc>
      </w:tr>
    </w:tbl>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_____________ Л.В.Белянина       </w:t>
      </w:r>
      <w:r w:rsidRPr="006B61E7">
        <w:rPr>
          <w:rFonts w:ascii="Times New Roman" w:hAnsi="Times New Roman"/>
          <w:sz w:val="24"/>
          <w:szCs w:val="24"/>
        </w:rPr>
        <w:tab/>
        <w:t xml:space="preserve">                       _____________      _____________</w:t>
      </w:r>
    </w:p>
    <w:p w:rsidR="006B61E7" w:rsidRPr="006B61E7" w:rsidRDefault="006B61E7" w:rsidP="00507402">
      <w:pPr>
        <w:pStyle w:val="aff7"/>
        <w:jc w:val="both"/>
        <w:rPr>
          <w:rFonts w:ascii="Times New Roman" w:hAnsi="Times New Roman"/>
          <w:sz w:val="24"/>
          <w:szCs w:val="24"/>
        </w:rPr>
      </w:pPr>
      <w:r w:rsidRPr="006B61E7">
        <w:rPr>
          <w:rFonts w:ascii="Times New Roman" w:hAnsi="Times New Roman"/>
          <w:sz w:val="24"/>
          <w:szCs w:val="24"/>
        </w:rPr>
        <w:t xml:space="preserve">         М.П.                              </w:t>
      </w:r>
      <w:r w:rsidRPr="006B61E7">
        <w:rPr>
          <w:rFonts w:ascii="Times New Roman" w:hAnsi="Times New Roman"/>
          <w:sz w:val="24"/>
          <w:szCs w:val="24"/>
        </w:rPr>
        <w:tab/>
      </w:r>
      <w:r w:rsidRPr="006B61E7">
        <w:rPr>
          <w:rFonts w:ascii="Times New Roman" w:hAnsi="Times New Roman"/>
          <w:sz w:val="24"/>
          <w:szCs w:val="24"/>
        </w:rPr>
        <w:tab/>
        <w:t xml:space="preserve">                     М.П.</w:t>
      </w: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both"/>
        <w:rPr>
          <w:rFonts w:ascii="Times New Roman" w:hAnsi="Times New Roman"/>
          <w:sz w:val="24"/>
          <w:szCs w:val="24"/>
        </w:rPr>
      </w:pPr>
    </w:p>
    <w:p w:rsidR="006B61E7" w:rsidRPr="006B61E7" w:rsidRDefault="006B61E7" w:rsidP="00507402">
      <w:pPr>
        <w:pStyle w:val="aff7"/>
        <w:jc w:val="center"/>
        <w:rPr>
          <w:rFonts w:ascii="Times New Roman" w:hAnsi="Times New Roman"/>
          <w:b/>
          <w:sz w:val="24"/>
          <w:szCs w:val="24"/>
        </w:rPr>
      </w:pPr>
    </w:p>
    <w:p w:rsidR="006B61E7" w:rsidRPr="006B61E7" w:rsidRDefault="006B61E7" w:rsidP="00507402">
      <w:pPr>
        <w:pStyle w:val="aff7"/>
        <w:jc w:val="center"/>
        <w:rPr>
          <w:rFonts w:ascii="Times New Roman" w:hAnsi="Times New Roman"/>
          <w:b/>
          <w:sz w:val="24"/>
          <w:szCs w:val="24"/>
        </w:rPr>
      </w:pPr>
    </w:p>
    <w:p w:rsidR="006B61E7" w:rsidRPr="006B61E7" w:rsidRDefault="006B61E7" w:rsidP="00507402">
      <w:pPr>
        <w:pStyle w:val="aff7"/>
        <w:jc w:val="center"/>
        <w:rPr>
          <w:rFonts w:ascii="Times New Roman" w:hAnsi="Times New Roman"/>
          <w:b/>
          <w:sz w:val="24"/>
          <w:szCs w:val="24"/>
        </w:rPr>
      </w:pPr>
    </w:p>
    <w:p w:rsidR="006B61E7" w:rsidRPr="006B61E7" w:rsidRDefault="006B61E7" w:rsidP="00507402">
      <w:pPr>
        <w:pStyle w:val="aff7"/>
        <w:jc w:val="center"/>
        <w:rPr>
          <w:rFonts w:ascii="Times New Roman" w:hAnsi="Times New Roman"/>
          <w:b/>
          <w:sz w:val="24"/>
          <w:szCs w:val="24"/>
        </w:rPr>
      </w:pPr>
    </w:p>
    <w:p w:rsidR="008F6A6E" w:rsidRDefault="008F6A6E" w:rsidP="00507402">
      <w:pPr>
        <w:pStyle w:val="aff7"/>
        <w:jc w:val="center"/>
        <w:rPr>
          <w:rFonts w:ascii="Times New Roman" w:hAnsi="Times New Roman"/>
          <w:b/>
          <w:sz w:val="24"/>
          <w:szCs w:val="24"/>
        </w:rPr>
      </w:pPr>
    </w:p>
    <w:p w:rsidR="008F6A6E" w:rsidRDefault="008F6A6E">
      <w:pPr>
        <w:rPr>
          <w:rFonts w:ascii="Times New Roman" w:eastAsia="Times New Roman" w:hAnsi="Times New Roman" w:cs="Times New Roman"/>
          <w:b/>
          <w:sz w:val="24"/>
          <w:szCs w:val="24"/>
        </w:rPr>
      </w:pPr>
      <w:r>
        <w:rPr>
          <w:rFonts w:ascii="Times New Roman" w:hAnsi="Times New Roman"/>
          <w:b/>
          <w:sz w:val="24"/>
          <w:szCs w:val="24"/>
        </w:rPr>
        <w:br w:type="page"/>
      </w:r>
    </w:p>
    <w:p w:rsidR="006B61E7" w:rsidRPr="006B61E7" w:rsidRDefault="006B61E7" w:rsidP="00507402">
      <w:pPr>
        <w:pStyle w:val="aff7"/>
        <w:jc w:val="center"/>
        <w:rPr>
          <w:rFonts w:ascii="Times New Roman" w:hAnsi="Times New Roman"/>
          <w:b/>
          <w:sz w:val="24"/>
          <w:szCs w:val="24"/>
        </w:rPr>
      </w:pPr>
    </w:p>
    <w:p w:rsidR="008F6A6E" w:rsidRPr="008F6A6E" w:rsidRDefault="008F6A6E" w:rsidP="008F6A6E">
      <w:pPr>
        <w:spacing w:after="0" w:line="240" w:lineRule="auto"/>
        <w:jc w:val="center"/>
        <w:rPr>
          <w:rFonts w:ascii="Times New Roman" w:hAnsi="Times New Roman" w:cs="Times New Roman"/>
          <w:b/>
          <w:sz w:val="16"/>
        </w:rPr>
      </w:pPr>
      <w:r w:rsidRPr="008F6A6E">
        <w:rPr>
          <w:rFonts w:ascii="Times New Roman" w:hAnsi="Times New Roman" w:cs="Times New Roman"/>
          <w:noProof/>
        </w:rPr>
        <w:drawing>
          <wp:inline distT="0" distB="0" distL="0" distR="0">
            <wp:extent cx="647700" cy="790575"/>
            <wp:effectExtent l="19050" t="0" r="0" b="0"/>
            <wp:docPr id="70"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srcRect/>
                    <a:stretch>
                      <a:fillRect/>
                    </a:stretch>
                  </pic:blipFill>
                  <pic:spPr bwMode="auto">
                    <a:xfrm>
                      <a:off x="0" y="0"/>
                      <a:ext cx="647700" cy="790575"/>
                    </a:xfrm>
                    <a:prstGeom prst="rect">
                      <a:avLst/>
                    </a:prstGeom>
                    <a:solidFill>
                      <a:srgbClr val="FFFFFF"/>
                    </a:solidFill>
                    <a:ln w="9525">
                      <a:noFill/>
                      <a:miter lim="800000"/>
                      <a:headEnd/>
                      <a:tailEnd/>
                    </a:ln>
                  </pic:spPr>
                </pic:pic>
              </a:graphicData>
            </a:graphic>
          </wp:inline>
        </w:drawing>
      </w:r>
    </w:p>
    <w:p w:rsidR="008F6A6E" w:rsidRPr="008F6A6E" w:rsidRDefault="008F6A6E" w:rsidP="008F6A6E">
      <w:pPr>
        <w:spacing w:after="0" w:line="240" w:lineRule="auto"/>
        <w:jc w:val="center"/>
        <w:rPr>
          <w:rFonts w:ascii="Times New Roman" w:hAnsi="Times New Roman" w:cs="Times New Roman"/>
          <w:b/>
          <w:sz w:val="16"/>
        </w:rPr>
      </w:pPr>
    </w:p>
    <w:p w:rsidR="008F6A6E" w:rsidRPr="008F6A6E" w:rsidRDefault="008F6A6E" w:rsidP="008F6A6E">
      <w:pPr>
        <w:tabs>
          <w:tab w:val="left" w:pos="5670"/>
        </w:tabs>
        <w:spacing w:after="0" w:line="240" w:lineRule="auto"/>
        <w:jc w:val="center"/>
        <w:rPr>
          <w:rFonts w:ascii="Times New Roman" w:hAnsi="Times New Roman" w:cs="Times New Roman"/>
          <w:b/>
          <w:i/>
          <w:sz w:val="32"/>
        </w:rPr>
      </w:pPr>
      <w:r w:rsidRPr="008F6A6E">
        <w:rPr>
          <w:rFonts w:ascii="Times New Roman" w:hAnsi="Times New Roman" w:cs="Times New Roman"/>
          <w:b/>
          <w:i/>
          <w:sz w:val="40"/>
        </w:rPr>
        <w:t>ПОСТАНОВЛЕНИЕ</w:t>
      </w:r>
    </w:p>
    <w:p w:rsidR="008F6A6E" w:rsidRPr="008F6A6E" w:rsidRDefault="008F6A6E" w:rsidP="008F6A6E">
      <w:pPr>
        <w:spacing w:after="0" w:line="240" w:lineRule="auto"/>
        <w:jc w:val="center"/>
        <w:rPr>
          <w:rFonts w:ascii="Times New Roman" w:hAnsi="Times New Roman" w:cs="Times New Roman"/>
          <w:b/>
          <w:i/>
          <w:sz w:val="32"/>
        </w:rPr>
      </w:pPr>
      <w:r w:rsidRPr="008F6A6E">
        <w:rPr>
          <w:rFonts w:ascii="Times New Roman" w:hAnsi="Times New Roman" w:cs="Times New Roman"/>
          <w:b/>
          <w:i/>
          <w:sz w:val="32"/>
        </w:rPr>
        <w:t>Администрации</w:t>
      </w:r>
    </w:p>
    <w:p w:rsidR="008F6A6E" w:rsidRPr="008F6A6E" w:rsidRDefault="008F6A6E" w:rsidP="008F6A6E">
      <w:pPr>
        <w:spacing w:after="0" w:line="240" w:lineRule="auto"/>
        <w:jc w:val="center"/>
        <w:rPr>
          <w:rFonts w:ascii="Times New Roman" w:hAnsi="Times New Roman" w:cs="Times New Roman"/>
          <w:b/>
          <w:i/>
          <w:sz w:val="32"/>
        </w:rPr>
      </w:pPr>
      <w:r w:rsidRPr="008F6A6E">
        <w:rPr>
          <w:rFonts w:ascii="Times New Roman" w:hAnsi="Times New Roman" w:cs="Times New Roman"/>
          <w:b/>
          <w:i/>
          <w:sz w:val="32"/>
        </w:rPr>
        <w:t xml:space="preserve"> муниципального образования «Родниковский муниципальный район»</w:t>
      </w:r>
    </w:p>
    <w:p w:rsidR="008F6A6E" w:rsidRPr="008F6A6E" w:rsidRDefault="008F6A6E" w:rsidP="008F6A6E">
      <w:pPr>
        <w:spacing w:after="0" w:line="240" w:lineRule="auto"/>
        <w:jc w:val="center"/>
        <w:rPr>
          <w:rFonts w:ascii="Times New Roman" w:hAnsi="Times New Roman" w:cs="Times New Roman"/>
          <w:sz w:val="24"/>
        </w:rPr>
      </w:pPr>
      <w:r w:rsidRPr="008F6A6E">
        <w:rPr>
          <w:rFonts w:ascii="Times New Roman" w:hAnsi="Times New Roman" w:cs="Times New Roman"/>
          <w:b/>
          <w:i/>
          <w:sz w:val="32"/>
        </w:rPr>
        <w:t>Ивановской области</w:t>
      </w:r>
    </w:p>
    <w:p w:rsidR="008F6A6E" w:rsidRPr="008F6A6E" w:rsidRDefault="008F6A6E" w:rsidP="008F6A6E">
      <w:pPr>
        <w:spacing w:after="0" w:line="240" w:lineRule="auto"/>
        <w:rPr>
          <w:rFonts w:ascii="Times New Roman" w:hAnsi="Times New Roman" w:cs="Times New Roman"/>
          <w:sz w:val="24"/>
        </w:rPr>
      </w:pPr>
    </w:p>
    <w:p w:rsidR="008F6A6E" w:rsidRPr="008F6A6E" w:rsidRDefault="00AE2DC5" w:rsidP="008F6A6E">
      <w:pPr>
        <w:spacing w:after="0" w:line="240" w:lineRule="auto"/>
        <w:jc w:val="center"/>
        <w:rPr>
          <w:rFonts w:ascii="Times New Roman" w:hAnsi="Times New Roman" w:cs="Times New Roman"/>
          <w:b/>
          <w:sz w:val="18"/>
          <w:szCs w:val="16"/>
        </w:rPr>
      </w:pPr>
      <w:r>
        <w:rPr>
          <w:rFonts w:ascii="Times New Roman" w:hAnsi="Times New Roman" w:cs="Times New Roman"/>
          <w:sz w:val="28"/>
        </w:rPr>
        <w:t>от 05.06</w:t>
      </w:r>
      <w:r w:rsidR="008F6A6E" w:rsidRPr="008F6A6E">
        <w:rPr>
          <w:rFonts w:ascii="Times New Roman" w:hAnsi="Times New Roman" w:cs="Times New Roman"/>
          <w:sz w:val="28"/>
        </w:rPr>
        <w:t>.2017 № 773</w:t>
      </w:r>
    </w:p>
    <w:p w:rsidR="008F6A6E" w:rsidRPr="008F6A6E" w:rsidRDefault="008F6A6E" w:rsidP="008F6A6E">
      <w:pPr>
        <w:spacing w:after="0" w:line="240" w:lineRule="auto"/>
        <w:rPr>
          <w:rFonts w:ascii="Times New Roman" w:hAnsi="Times New Roman" w:cs="Times New Roman"/>
          <w:b/>
          <w:sz w:val="16"/>
          <w:szCs w:val="16"/>
        </w:rPr>
      </w:pPr>
    </w:p>
    <w:p w:rsidR="008F6A6E" w:rsidRPr="008F6A6E" w:rsidRDefault="008F6A6E" w:rsidP="008F6A6E">
      <w:pPr>
        <w:pStyle w:val="140"/>
        <w:jc w:val="center"/>
        <w:rPr>
          <w:rStyle w:val="39"/>
          <w:bCs w:val="0"/>
          <w:sz w:val="28"/>
          <w:szCs w:val="28"/>
        </w:rPr>
      </w:pPr>
      <w:r w:rsidRPr="008F6A6E">
        <w:rPr>
          <w:rStyle w:val="39"/>
          <w:bCs w:val="0"/>
          <w:sz w:val="28"/>
          <w:szCs w:val="28"/>
        </w:rPr>
        <w:t>О создании межведомственной комиссии</w:t>
      </w:r>
    </w:p>
    <w:p w:rsidR="008F6A6E" w:rsidRPr="008F6A6E" w:rsidRDefault="008F6A6E" w:rsidP="008F6A6E">
      <w:pPr>
        <w:pStyle w:val="140"/>
        <w:jc w:val="center"/>
        <w:rPr>
          <w:rStyle w:val="39"/>
          <w:bCs w:val="0"/>
          <w:sz w:val="28"/>
          <w:szCs w:val="28"/>
        </w:rPr>
      </w:pPr>
      <w:r w:rsidRPr="008F6A6E">
        <w:rPr>
          <w:rStyle w:val="39"/>
          <w:bCs w:val="0"/>
          <w:sz w:val="28"/>
          <w:szCs w:val="28"/>
        </w:rPr>
        <w:t>по обследованию и категорированию объектов культуры</w:t>
      </w:r>
    </w:p>
    <w:p w:rsidR="008F6A6E" w:rsidRPr="008F6A6E" w:rsidRDefault="008F6A6E" w:rsidP="008F6A6E">
      <w:pPr>
        <w:pStyle w:val="140"/>
        <w:jc w:val="center"/>
        <w:rPr>
          <w:b/>
          <w:spacing w:val="-3"/>
          <w:shd w:val="clear" w:color="auto" w:fill="FFFFFF"/>
        </w:rPr>
      </w:pPr>
    </w:p>
    <w:p w:rsidR="008F6A6E" w:rsidRPr="008F6A6E" w:rsidRDefault="008F6A6E" w:rsidP="008F6A6E">
      <w:pPr>
        <w:spacing w:after="0" w:line="240" w:lineRule="auto"/>
        <w:ind w:firstLine="567"/>
        <w:jc w:val="both"/>
        <w:rPr>
          <w:rFonts w:ascii="Times New Roman" w:hAnsi="Times New Roman" w:cs="Times New Roman"/>
          <w:sz w:val="28"/>
          <w:szCs w:val="28"/>
        </w:rPr>
      </w:pPr>
      <w:r w:rsidRPr="008F6A6E">
        <w:rPr>
          <w:rFonts w:ascii="Times New Roman" w:hAnsi="Times New Roman" w:cs="Times New Roman"/>
          <w:sz w:val="28"/>
          <w:szCs w:val="28"/>
        </w:rPr>
        <w:t>В целях установления дифференцированных требований к обеспечению антитеррористической защищенности объектов культуры, в</w:t>
      </w:r>
      <w:r w:rsidR="0052112C">
        <w:rPr>
          <w:rFonts w:ascii="Times New Roman" w:hAnsi="Times New Roman" w:cs="Times New Roman"/>
          <w:sz w:val="28"/>
          <w:szCs w:val="28"/>
        </w:rPr>
        <w:t xml:space="preserve"> </w:t>
      </w:r>
      <w:r w:rsidRPr="008F6A6E">
        <w:rPr>
          <w:rFonts w:ascii="Times New Roman" w:hAnsi="Times New Roman" w:cs="Times New Roman"/>
          <w:sz w:val="28"/>
          <w:szCs w:val="28"/>
        </w:rPr>
        <w:t xml:space="preserve">соответствии с пунктом 5 «Требований к антитеррористической защищенности объектов в сфере культуры», утвержденных Постановлением Правительства Российской Федерации от 11.02.2017 №176 «Об 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 </w:t>
      </w:r>
    </w:p>
    <w:p w:rsidR="008F6A6E" w:rsidRPr="008F6A6E" w:rsidRDefault="008F6A6E" w:rsidP="008F6A6E">
      <w:pPr>
        <w:spacing w:after="0" w:line="240" w:lineRule="auto"/>
        <w:jc w:val="center"/>
        <w:rPr>
          <w:rFonts w:ascii="Times New Roman" w:hAnsi="Times New Roman" w:cs="Times New Roman"/>
          <w:sz w:val="28"/>
          <w:szCs w:val="28"/>
        </w:rPr>
      </w:pPr>
      <w:r w:rsidRPr="008F6A6E">
        <w:rPr>
          <w:rFonts w:ascii="Times New Roman" w:hAnsi="Times New Roman" w:cs="Times New Roman"/>
          <w:b/>
          <w:sz w:val="28"/>
          <w:szCs w:val="28"/>
        </w:rPr>
        <w:t>постановляю</w:t>
      </w:r>
      <w:r w:rsidRPr="008F6A6E">
        <w:rPr>
          <w:rFonts w:ascii="Times New Roman" w:hAnsi="Times New Roman" w:cs="Times New Roman"/>
          <w:sz w:val="28"/>
          <w:szCs w:val="28"/>
        </w:rPr>
        <w:t>:</w:t>
      </w:r>
    </w:p>
    <w:p w:rsidR="008F6A6E" w:rsidRPr="008F6A6E" w:rsidRDefault="008F6A6E" w:rsidP="00F236B0">
      <w:pPr>
        <w:pStyle w:val="140"/>
        <w:numPr>
          <w:ilvl w:val="0"/>
          <w:numId w:val="60"/>
        </w:numPr>
        <w:ind w:left="0" w:firstLine="426"/>
      </w:pPr>
      <w:r w:rsidRPr="008F6A6E">
        <w:t>Утвердить Положение о межведомственной комиссии по обследованию объектов в сфере культуры на территории Родниковского муниципального района (Приложение №1).</w:t>
      </w:r>
    </w:p>
    <w:p w:rsidR="008F6A6E" w:rsidRPr="008F6A6E" w:rsidRDefault="008F6A6E" w:rsidP="00F236B0">
      <w:pPr>
        <w:pStyle w:val="140"/>
        <w:numPr>
          <w:ilvl w:val="0"/>
          <w:numId w:val="60"/>
        </w:numPr>
        <w:ind w:left="0" w:firstLine="426"/>
      </w:pPr>
      <w:r w:rsidRPr="008F6A6E">
        <w:t>Утвердить состав межведомственной комиссии по обследованию объектов в сфере культуры на территории Родниковского муниципального района (Приложение №2).</w:t>
      </w:r>
    </w:p>
    <w:p w:rsidR="008F6A6E" w:rsidRPr="008F6A6E" w:rsidRDefault="008F6A6E" w:rsidP="00F236B0">
      <w:pPr>
        <w:pStyle w:val="140"/>
        <w:numPr>
          <w:ilvl w:val="0"/>
          <w:numId w:val="60"/>
        </w:numPr>
        <w:ind w:left="0" w:firstLine="426"/>
      </w:pPr>
      <w:r w:rsidRPr="008F6A6E">
        <w:t>Утвердить перечень объектов культуры, подлежащих обследованию (Приложение № 3).</w:t>
      </w:r>
    </w:p>
    <w:p w:rsidR="008F6A6E" w:rsidRPr="008F6A6E" w:rsidRDefault="008F6A6E" w:rsidP="008F6A6E">
      <w:pPr>
        <w:pStyle w:val="140"/>
        <w:ind w:firstLine="434"/>
      </w:pPr>
      <w:r w:rsidRPr="008F6A6E">
        <w:rPr>
          <w:rStyle w:val="44"/>
        </w:rPr>
        <w:t>3.</w:t>
      </w:r>
      <w:r w:rsidRPr="008F6A6E">
        <w:rPr>
          <w:rStyle w:val="44"/>
        </w:rPr>
        <w:tab/>
      </w:r>
      <w:r w:rsidRPr="008F6A6E">
        <w:t>Межведомственной комиссии по обследованию объектов в сфере культуры на территории Родниковского муниципального района:</w:t>
      </w:r>
    </w:p>
    <w:p w:rsidR="008F6A6E" w:rsidRPr="008F6A6E" w:rsidRDefault="008F6A6E" w:rsidP="008F6A6E">
      <w:pPr>
        <w:pStyle w:val="140"/>
        <w:ind w:firstLine="434"/>
        <w:rPr>
          <w:rStyle w:val="44"/>
        </w:rPr>
      </w:pPr>
      <w:r w:rsidRPr="008F6A6E">
        <w:rPr>
          <w:rStyle w:val="44"/>
        </w:rPr>
        <w:t>3.1. Организовать работу по обследованию объектов культуры для определения их категории.</w:t>
      </w:r>
    </w:p>
    <w:p w:rsidR="008F6A6E" w:rsidRPr="008F6A6E" w:rsidRDefault="008F6A6E" w:rsidP="005613B4">
      <w:pPr>
        <w:spacing w:after="0" w:line="240" w:lineRule="auto"/>
        <w:ind w:firstLine="709"/>
        <w:jc w:val="both"/>
        <w:rPr>
          <w:rFonts w:ascii="Times New Roman" w:hAnsi="Times New Roman" w:cs="Times New Roman"/>
          <w:sz w:val="28"/>
          <w:szCs w:val="28"/>
        </w:rPr>
      </w:pPr>
      <w:r w:rsidRPr="008F6A6E">
        <w:rPr>
          <w:rFonts w:ascii="Times New Roman" w:hAnsi="Times New Roman" w:cs="Times New Roman"/>
          <w:sz w:val="28"/>
          <w:szCs w:val="28"/>
        </w:rPr>
        <w:t>5.</w:t>
      </w:r>
      <w:r w:rsidRPr="008F6A6E">
        <w:rPr>
          <w:rFonts w:ascii="Times New Roman" w:hAnsi="Times New Roman" w:cs="Times New Roman"/>
          <w:sz w:val="28"/>
          <w:szCs w:val="28"/>
        </w:rPr>
        <w:tab/>
        <w:t>Контроль над исполнением настоящего постановления возложить на заместителя главы администрации МО «Родниковский муниципальный район» и Комлеву Л.В. и заведующего отделом по делам ГО и мобилизации и общественной безопасности администрации МО «Родниковский муниципальный район» Сипакова А.В.</w:t>
      </w:r>
    </w:p>
    <w:p w:rsidR="008F6A6E" w:rsidRPr="008F6A6E" w:rsidRDefault="008F6A6E" w:rsidP="008F6A6E">
      <w:pPr>
        <w:spacing w:after="0" w:line="240" w:lineRule="auto"/>
        <w:jc w:val="both"/>
        <w:rPr>
          <w:rFonts w:ascii="Times New Roman" w:hAnsi="Times New Roman" w:cs="Times New Roman"/>
          <w:sz w:val="28"/>
          <w:szCs w:val="28"/>
        </w:rPr>
      </w:pPr>
    </w:p>
    <w:p w:rsidR="008F6A6E" w:rsidRPr="008F6A6E" w:rsidRDefault="008F6A6E" w:rsidP="008F6A6E">
      <w:pPr>
        <w:widowControl w:val="0"/>
        <w:spacing w:after="0" w:line="240" w:lineRule="auto"/>
        <w:jc w:val="both"/>
        <w:rPr>
          <w:rFonts w:ascii="Times New Roman" w:hAnsi="Times New Roman" w:cs="Times New Roman"/>
          <w:b/>
          <w:sz w:val="28"/>
          <w:szCs w:val="28"/>
        </w:rPr>
      </w:pPr>
      <w:r w:rsidRPr="008F6A6E">
        <w:rPr>
          <w:rFonts w:ascii="Times New Roman" w:hAnsi="Times New Roman" w:cs="Times New Roman"/>
          <w:b/>
          <w:sz w:val="28"/>
          <w:szCs w:val="28"/>
        </w:rPr>
        <w:t xml:space="preserve">Глава МО «Родниковский </w:t>
      </w:r>
    </w:p>
    <w:p w:rsidR="008F6A6E" w:rsidRPr="008F6A6E" w:rsidRDefault="008F6A6E" w:rsidP="008F6A6E">
      <w:pPr>
        <w:widowControl w:val="0"/>
        <w:spacing w:after="0" w:line="240" w:lineRule="auto"/>
        <w:jc w:val="both"/>
        <w:rPr>
          <w:rFonts w:ascii="Times New Roman" w:hAnsi="Times New Roman" w:cs="Times New Roman"/>
          <w:b/>
          <w:sz w:val="28"/>
          <w:szCs w:val="28"/>
        </w:rPr>
      </w:pPr>
      <w:r w:rsidRPr="008F6A6E">
        <w:rPr>
          <w:rFonts w:ascii="Times New Roman" w:hAnsi="Times New Roman" w:cs="Times New Roman"/>
          <w:b/>
          <w:sz w:val="28"/>
          <w:szCs w:val="28"/>
        </w:rPr>
        <w:t>муниципальный район»</w:t>
      </w:r>
      <w:r w:rsidRPr="008F6A6E">
        <w:rPr>
          <w:rFonts w:ascii="Times New Roman" w:hAnsi="Times New Roman" w:cs="Times New Roman"/>
          <w:b/>
          <w:sz w:val="28"/>
          <w:szCs w:val="28"/>
        </w:rPr>
        <w:tab/>
      </w:r>
      <w:r w:rsidRPr="008F6A6E">
        <w:rPr>
          <w:rFonts w:ascii="Times New Roman" w:hAnsi="Times New Roman" w:cs="Times New Roman"/>
          <w:b/>
          <w:sz w:val="28"/>
          <w:szCs w:val="28"/>
        </w:rPr>
        <w:tab/>
      </w:r>
      <w:r w:rsidRPr="008F6A6E">
        <w:rPr>
          <w:rFonts w:ascii="Times New Roman" w:hAnsi="Times New Roman" w:cs="Times New Roman"/>
          <w:b/>
          <w:sz w:val="28"/>
          <w:szCs w:val="28"/>
        </w:rPr>
        <w:tab/>
      </w:r>
      <w:r w:rsidRPr="008F6A6E">
        <w:rPr>
          <w:rFonts w:ascii="Times New Roman" w:hAnsi="Times New Roman" w:cs="Times New Roman"/>
          <w:b/>
          <w:sz w:val="28"/>
          <w:szCs w:val="28"/>
        </w:rPr>
        <w:tab/>
      </w:r>
      <w:r w:rsidRPr="008F6A6E">
        <w:rPr>
          <w:rFonts w:ascii="Times New Roman" w:hAnsi="Times New Roman" w:cs="Times New Roman"/>
          <w:b/>
          <w:sz w:val="28"/>
          <w:szCs w:val="28"/>
        </w:rPr>
        <w:tab/>
      </w:r>
      <w:r w:rsidRPr="008F6A6E">
        <w:rPr>
          <w:rFonts w:ascii="Times New Roman" w:hAnsi="Times New Roman" w:cs="Times New Roman"/>
          <w:b/>
          <w:sz w:val="28"/>
          <w:szCs w:val="28"/>
        </w:rPr>
        <w:tab/>
        <w:t>С.В. Носов</w:t>
      </w:r>
    </w:p>
    <w:p w:rsidR="008F6A6E" w:rsidRPr="008F6A6E" w:rsidRDefault="008F6A6E" w:rsidP="008F6A6E">
      <w:pPr>
        <w:pStyle w:val="61"/>
        <w:jc w:val="right"/>
        <w:rPr>
          <w:b/>
          <w:bCs/>
          <w:sz w:val="28"/>
          <w:szCs w:val="28"/>
        </w:rPr>
      </w:pPr>
      <w:r w:rsidRPr="008F6A6E">
        <w:rPr>
          <w:b/>
          <w:sz w:val="28"/>
          <w:szCs w:val="28"/>
        </w:rPr>
        <w:br w:type="page"/>
      </w:r>
      <w:r w:rsidRPr="008F6A6E">
        <w:rPr>
          <w:b/>
          <w:bCs/>
          <w:sz w:val="28"/>
          <w:szCs w:val="28"/>
        </w:rPr>
        <w:lastRenderedPageBreak/>
        <w:t xml:space="preserve">Приложение № 1 </w:t>
      </w:r>
    </w:p>
    <w:p w:rsidR="008F6A6E" w:rsidRPr="008F6A6E" w:rsidRDefault="008F6A6E" w:rsidP="008F6A6E">
      <w:pPr>
        <w:pStyle w:val="61"/>
        <w:jc w:val="right"/>
        <w:rPr>
          <w:b/>
          <w:bCs/>
          <w:sz w:val="28"/>
          <w:szCs w:val="28"/>
        </w:rPr>
      </w:pPr>
      <w:r w:rsidRPr="008F6A6E">
        <w:rPr>
          <w:b/>
          <w:bCs/>
          <w:sz w:val="28"/>
          <w:szCs w:val="28"/>
        </w:rPr>
        <w:t xml:space="preserve">к постановлению </w:t>
      </w:r>
      <w:r w:rsidRPr="008F6A6E">
        <w:rPr>
          <w:b/>
          <w:sz w:val="28"/>
          <w:szCs w:val="28"/>
        </w:rPr>
        <w:t xml:space="preserve">администрации </w:t>
      </w:r>
    </w:p>
    <w:p w:rsidR="008F6A6E" w:rsidRPr="008F6A6E" w:rsidRDefault="008F6A6E" w:rsidP="008F6A6E">
      <w:pPr>
        <w:pStyle w:val="61"/>
        <w:jc w:val="right"/>
        <w:rPr>
          <w:b/>
          <w:sz w:val="28"/>
          <w:szCs w:val="28"/>
        </w:rPr>
      </w:pPr>
      <w:r w:rsidRPr="008F6A6E">
        <w:rPr>
          <w:b/>
          <w:sz w:val="28"/>
          <w:szCs w:val="28"/>
        </w:rPr>
        <w:t>муниципального образования</w:t>
      </w:r>
    </w:p>
    <w:p w:rsidR="008F6A6E" w:rsidRPr="008F6A6E" w:rsidRDefault="008F6A6E" w:rsidP="008F6A6E">
      <w:pPr>
        <w:pStyle w:val="61"/>
        <w:jc w:val="right"/>
        <w:rPr>
          <w:b/>
          <w:sz w:val="28"/>
          <w:szCs w:val="28"/>
        </w:rPr>
      </w:pPr>
      <w:r w:rsidRPr="008F6A6E">
        <w:rPr>
          <w:b/>
          <w:sz w:val="28"/>
          <w:szCs w:val="28"/>
        </w:rPr>
        <w:t xml:space="preserve">«Родниковский </w:t>
      </w:r>
    </w:p>
    <w:p w:rsidR="008F6A6E" w:rsidRPr="008F6A6E" w:rsidRDefault="008F6A6E" w:rsidP="008F6A6E">
      <w:pPr>
        <w:pStyle w:val="61"/>
        <w:jc w:val="right"/>
        <w:rPr>
          <w:b/>
          <w:sz w:val="28"/>
          <w:szCs w:val="28"/>
        </w:rPr>
      </w:pPr>
      <w:r w:rsidRPr="008F6A6E">
        <w:rPr>
          <w:b/>
          <w:sz w:val="28"/>
          <w:szCs w:val="28"/>
        </w:rPr>
        <w:t>муниципальный район»</w:t>
      </w:r>
    </w:p>
    <w:p w:rsidR="008F6A6E" w:rsidRPr="008F6A6E" w:rsidRDefault="00AE2DC5" w:rsidP="008F6A6E">
      <w:pPr>
        <w:pStyle w:val="61"/>
        <w:jc w:val="right"/>
        <w:rPr>
          <w:b/>
          <w:sz w:val="28"/>
          <w:szCs w:val="28"/>
        </w:rPr>
      </w:pPr>
      <w:r>
        <w:rPr>
          <w:b/>
          <w:sz w:val="28"/>
          <w:szCs w:val="28"/>
        </w:rPr>
        <w:t>от 05.06</w:t>
      </w:r>
      <w:r w:rsidR="008F6A6E" w:rsidRPr="008F6A6E">
        <w:rPr>
          <w:b/>
          <w:sz w:val="28"/>
          <w:szCs w:val="28"/>
        </w:rPr>
        <w:t>.2017 № 773</w:t>
      </w:r>
    </w:p>
    <w:p w:rsidR="008F6A6E" w:rsidRPr="008F6A6E" w:rsidRDefault="008F6A6E" w:rsidP="008F6A6E">
      <w:pPr>
        <w:pStyle w:val="140"/>
        <w:rPr>
          <w:rStyle w:val="0pt"/>
          <w:b/>
        </w:rPr>
      </w:pPr>
    </w:p>
    <w:p w:rsidR="008F6A6E" w:rsidRPr="008F6A6E" w:rsidRDefault="008F6A6E" w:rsidP="008F6A6E">
      <w:pPr>
        <w:pStyle w:val="140"/>
        <w:jc w:val="center"/>
        <w:rPr>
          <w:b/>
        </w:rPr>
      </w:pPr>
      <w:r w:rsidRPr="008F6A6E">
        <w:rPr>
          <w:rStyle w:val="0pt"/>
          <w:b/>
        </w:rPr>
        <w:t>ПОЛОЖЕНИЕ</w:t>
      </w:r>
    </w:p>
    <w:p w:rsidR="008F6A6E" w:rsidRPr="008F6A6E" w:rsidRDefault="008F6A6E" w:rsidP="008F6A6E">
      <w:pPr>
        <w:pStyle w:val="140"/>
        <w:jc w:val="center"/>
        <w:rPr>
          <w:b/>
        </w:rPr>
      </w:pPr>
      <w:r w:rsidRPr="008F6A6E">
        <w:rPr>
          <w:b/>
        </w:rPr>
        <w:t>о межведомственной</w:t>
      </w:r>
      <w:r w:rsidR="0052112C">
        <w:rPr>
          <w:b/>
        </w:rPr>
        <w:t xml:space="preserve"> </w:t>
      </w:r>
      <w:r w:rsidRPr="008F6A6E">
        <w:rPr>
          <w:b/>
        </w:rPr>
        <w:t>комиссии по обследованию</w:t>
      </w:r>
      <w:r w:rsidRPr="008F6A6E">
        <w:rPr>
          <w:rStyle w:val="0pt"/>
          <w:b/>
        </w:rPr>
        <w:t xml:space="preserve"> и категорированию </w:t>
      </w:r>
      <w:r w:rsidRPr="008F6A6E">
        <w:rPr>
          <w:b/>
        </w:rPr>
        <w:t>объектов культуры на территории Родниковского муниципального района</w:t>
      </w:r>
    </w:p>
    <w:p w:rsidR="008F6A6E" w:rsidRPr="008F6A6E" w:rsidRDefault="008F6A6E" w:rsidP="008F6A6E">
      <w:pPr>
        <w:pStyle w:val="140"/>
        <w:rPr>
          <w:rStyle w:val="0pt"/>
          <w:color w:val="000000"/>
        </w:rPr>
      </w:pPr>
    </w:p>
    <w:p w:rsidR="008F6A6E" w:rsidRPr="008F6A6E" w:rsidRDefault="008F6A6E" w:rsidP="008F6A6E">
      <w:pPr>
        <w:pStyle w:val="140"/>
        <w:rPr>
          <w:b/>
          <w:color w:val="000000"/>
        </w:rPr>
      </w:pPr>
      <w:r w:rsidRPr="008F6A6E">
        <w:rPr>
          <w:rStyle w:val="0pt"/>
          <w:b/>
          <w:color w:val="000000"/>
          <w:lang w:val="en-US"/>
        </w:rPr>
        <w:t>I</w:t>
      </w:r>
      <w:r w:rsidRPr="008F6A6E">
        <w:rPr>
          <w:rStyle w:val="0pt"/>
          <w:b/>
          <w:color w:val="000000"/>
        </w:rPr>
        <w:t>. ОБЩИЕ ПОЛОЖЕНИЯ</w:t>
      </w:r>
    </w:p>
    <w:p w:rsidR="008F6A6E" w:rsidRPr="008F6A6E" w:rsidRDefault="008F6A6E" w:rsidP="008F6A6E">
      <w:pPr>
        <w:pStyle w:val="140"/>
        <w:ind w:firstLine="567"/>
        <w:rPr>
          <w:rStyle w:val="0pt"/>
          <w:color w:val="000000"/>
        </w:rPr>
      </w:pPr>
      <w:r w:rsidRPr="008F6A6E">
        <w:rPr>
          <w:rStyle w:val="0pt"/>
          <w:color w:val="000000"/>
        </w:rPr>
        <w:t>1. Межведомственная комиссия по обследованию объектов культуры (далее - Комиссия) является постоянно действующим координационным органом, деятельность которой направлена на проведение обследования и категорирования объектов спорта.</w:t>
      </w:r>
    </w:p>
    <w:p w:rsidR="008F6A6E" w:rsidRPr="008F6A6E" w:rsidRDefault="008F6A6E" w:rsidP="008F6A6E">
      <w:pPr>
        <w:pStyle w:val="140"/>
        <w:ind w:firstLine="567"/>
      </w:pPr>
      <w:r w:rsidRPr="008F6A6E">
        <w:rPr>
          <w:rStyle w:val="141"/>
        </w:rPr>
        <w:t xml:space="preserve">2. </w:t>
      </w:r>
      <w:r w:rsidRPr="008F6A6E">
        <w:t>Комиссия создается и упраздняется на основании постановления администрации МО «Родниковский муниципальный район».</w:t>
      </w:r>
    </w:p>
    <w:p w:rsidR="008F6A6E" w:rsidRPr="008F6A6E" w:rsidRDefault="008F6A6E" w:rsidP="008F6A6E">
      <w:pPr>
        <w:pStyle w:val="140"/>
        <w:ind w:firstLine="567"/>
        <w:rPr>
          <w:rStyle w:val="141"/>
        </w:rPr>
      </w:pPr>
      <w:r w:rsidRPr="008F6A6E">
        <w:t>3.  Проведение проверок осуществляется в соответствии с пунктами 34-40 требований к антитеррористической защищенности объектов культуры, утвержденных постановлением Правительства РФ от 11.02.2017г. № 176 «Об 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w:t>
      </w:r>
    </w:p>
    <w:p w:rsidR="008F6A6E" w:rsidRPr="008F6A6E" w:rsidRDefault="008F6A6E" w:rsidP="008F6A6E">
      <w:pPr>
        <w:pStyle w:val="140"/>
        <w:ind w:firstLine="567"/>
        <w:rPr>
          <w:rStyle w:val="141"/>
        </w:rPr>
      </w:pPr>
      <w:r w:rsidRPr="008F6A6E">
        <w:rPr>
          <w:rStyle w:val="141"/>
        </w:rPr>
        <w:t xml:space="preserve">4. Состав Комиссии утверждается постановлением администрации </w:t>
      </w:r>
      <w:r w:rsidRPr="008F6A6E">
        <w:t>МО «Родниковский муниципальный район»</w:t>
      </w:r>
      <w:r w:rsidRPr="008F6A6E">
        <w:rPr>
          <w:rStyle w:val="141"/>
        </w:rPr>
        <w:t>.</w:t>
      </w:r>
    </w:p>
    <w:p w:rsidR="008F6A6E" w:rsidRPr="008F6A6E" w:rsidRDefault="008F6A6E" w:rsidP="008F6A6E">
      <w:pPr>
        <w:pStyle w:val="a8"/>
        <w:spacing w:after="0"/>
        <w:ind w:firstLine="567"/>
        <w:rPr>
          <w:rStyle w:val="141"/>
        </w:rPr>
      </w:pPr>
      <w:r w:rsidRPr="008F6A6E">
        <w:rPr>
          <w:rStyle w:val="141"/>
        </w:rPr>
        <w:t>5.  Настоящее Положение</w:t>
      </w:r>
      <w:r w:rsidRPr="008F6A6E">
        <w:rPr>
          <w:sz w:val="28"/>
          <w:szCs w:val="28"/>
        </w:rPr>
        <w:t xml:space="preserve"> о межведомственной</w:t>
      </w:r>
      <w:r w:rsidR="0052112C">
        <w:rPr>
          <w:sz w:val="28"/>
          <w:szCs w:val="28"/>
        </w:rPr>
        <w:t xml:space="preserve"> </w:t>
      </w:r>
      <w:r w:rsidRPr="008F6A6E">
        <w:rPr>
          <w:sz w:val="28"/>
          <w:szCs w:val="28"/>
        </w:rPr>
        <w:t>комиссии по обследованию объектов культуры на территории Родниковского муниципального района (далее - Положение)</w:t>
      </w:r>
      <w:r w:rsidRPr="008F6A6E">
        <w:rPr>
          <w:rStyle w:val="141"/>
        </w:rPr>
        <w:t xml:space="preserve"> определяет задачи, права и порядок работы Комиссии.</w:t>
      </w:r>
    </w:p>
    <w:p w:rsidR="008F6A6E" w:rsidRPr="008F6A6E" w:rsidRDefault="008F6A6E" w:rsidP="008F6A6E">
      <w:pPr>
        <w:pStyle w:val="a8"/>
        <w:spacing w:after="0"/>
        <w:ind w:firstLine="567"/>
        <w:rPr>
          <w:rStyle w:val="141"/>
        </w:rPr>
      </w:pPr>
      <w:r w:rsidRPr="008F6A6E">
        <w:rPr>
          <w:rStyle w:val="141"/>
        </w:rPr>
        <w:t>6. Комиссия в своей деятельности руководствуется «Требованиями к антитеррористической защищенности объектов культуры», утвержденными постановлением Правительства Российской Федерации от 11.02.2017 № 176 «Об утверждении требований к антитеррористической защищенности объектов (территорий) культуры, и формы паспорта безопасности этих объектов (территорий)» и настоящим Положением.</w:t>
      </w:r>
    </w:p>
    <w:p w:rsidR="008F6A6E" w:rsidRPr="008F6A6E" w:rsidRDefault="008F6A6E" w:rsidP="008F6A6E">
      <w:pPr>
        <w:pStyle w:val="a8"/>
        <w:widowControl w:val="0"/>
        <w:tabs>
          <w:tab w:val="left" w:pos="3834"/>
        </w:tabs>
        <w:spacing w:after="0"/>
        <w:rPr>
          <w:rStyle w:val="0pt"/>
          <w:b/>
          <w:sz w:val="28"/>
          <w:szCs w:val="28"/>
        </w:rPr>
      </w:pPr>
    </w:p>
    <w:p w:rsidR="008F6A6E" w:rsidRPr="008F6A6E" w:rsidRDefault="008F6A6E" w:rsidP="008F6A6E">
      <w:pPr>
        <w:pStyle w:val="a8"/>
        <w:widowControl w:val="0"/>
        <w:tabs>
          <w:tab w:val="left" w:pos="3834"/>
        </w:tabs>
        <w:spacing w:after="0"/>
        <w:rPr>
          <w:rStyle w:val="0pt"/>
          <w:b/>
          <w:sz w:val="28"/>
          <w:szCs w:val="28"/>
        </w:rPr>
      </w:pPr>
      <w:r w:rsidRPr="008F6A6E">
        <w:rPr>
          <w:rStyle w:val="0pt"/>
          <w:b/>
          <w:sz w:val="28"/>
          <w:szCs w:val="28"/>
          <w:lang w:val="en-US"/>
        </w:rPr>
        <w:t>II</w:t>
      </w:r>
      <w:r w:rsidRPr="008F6A6E">
        <w:rPr>
          <w:rStyle w:val="0pt"/>
          <w:b/>
          <w:sz w:val="28"/>
          <w:szCs w:val="28"/>
        </w:rPr>
        <w:t>.</w:t>
      </w:r>
      <w:r w:rsidRPr="008F6A6E">
        <w:rPr>
          <w:rStyle w:val="0pt"/>
          <w:b/>
          <w:sz w:val="28"/>
          <w:szCs w:val="28"/>
          <w:lang w:val="en-US"/>
        </w:rPr>
        <w:t> </w:t>
      </w:r>
      <w:r w:rsidRPr="008F6A6E">
        <w:rPr>
          <w:rStyle w:val="0pt"/>
          <w:b/>
          <w:sz w:val="28"/>
          <w:szCs w:val="28"/>
        </w:rPr>
        <w:t>ЦЕЛЬ СОЗДАНИЯ КОМИССИИ</w:t>
      </w:r>
    </w:p>
    <w:p w:rsidR="008F6A6E" w:rsidRPr="008F6A6E" w:rsidRDefault="008F6A6E" w:rsidP="008F6A6E">
      <w:pPr>
        <w:pStyle w:val="140"/>
        <w:ind w:firstLine="567"/>
      </w:pPr>
      <w:r w:rsidRPr="008F6A6E">
        <w:rPr>
          <w:rStyle w:val="0pt"/>
          <w:color w:val="000000"/>
        </w:rPr>
        <w:t>Цель создания Комиссии - организация проведения категорирования объектов культуры для установления дифференцированных требований к обеспечению их безопасности с учетом степени потенциальной опасности и угрозы совершения на объектах культуры террористических актов и их возможных последствий.</w:t>
      </w:r>
    </w:p>
    <w:p w:rsidR="008F6A6E" w:rsidRPr="008F6A6E" w:rsidRDefault="008F6A6E" w:rsidP="008F6A6E">
      <w:pPr>
        <w:pStyle w:val="a8"/>
        <w:widowControl w:val="0"/>
        <w:tabs>
          <w:tab w:val="left" w:pos="3837"/>
        </w:tabs>
        <w:spacing w:after="0"/>
        <w:rPr>
          <w:rStyle w:val="0pt"/>
          <w:b/>
          <w:sz w:val="28"/>
          <w:szCs w:val="28"/>
        </w:rPr>
      </w:pPr>
    </w:p>
    <w:p w:rsidR="008F6A6E" w:rsidRPr="008F6A6E" w:rsidRDefault="008F6A6E" w:rsidP="008F6A6E">
      <w:pPr>
        <w:pStyle w:val="a8"/>
        <w:widowControl w:val="0"/>
        <w:tabs>
          <w:tab w:val="left" w:pos="3837"/>
        </w:tabs>
        <w:spacing w:after="0"/>
        <w:rPr>
          <w:rStyle w:val="0pt"/>
          <w:b/>
          <w:sz w:val="28"/>
          <w:szCs w:val="28"/>
        </w:rPr>
      </w:pPr>
      <w:r w:rsidRPr="008F6A6E">
        <w:rPr>
          <w:rStyle w:val="0pt"/>
          <w:b/>
          <w:sz w:val="28"/>
          <w:szCs w:val="28"/>
          <w:lang w:val="en-US"/>
        </w:rPr>
        <w:t>III</w:t>
      </w:r>
      <w:r w:rsidRPr="008F6A6E">
        <w:rPr>
          <w:rStyle w:val="0pt"/>
          <w:b/>
          <w:sz w:val="28"/>
          <w:szCs w:val="28"/>
        </w:rPr>
        <w:t>.</w:t>
      </w:r>
      <w:r w:rsidRPr="008F6A6E">
        <w:rPr>
          <w:rStyle w:val="0pt"/>
          <w:b/>
          <w:sz w:val="28"/>
          <w:szCs w:val="28"/>
          <w:lang w:val="en-US"/>
        </w:rPr>
        <w:t> </w:t>
      </w:r>
      <w:r w:rsidRPr="008F6A6E">
        <w:rPr>
          <w:rStyle w:val="0pt"/>
          <w:b/>
          <w:sz w:val="28"/>
          <w:szCs w:val="28"/>
        </w:rPr>
        <w:t>ПОЛНОМОЧИЯ КОМИССИИ</w:t>
      </w:r>
    </w:p>
    <w:p w:rsidR="008F6A6E" w:rsidRPr="008F6A6E" w:rsidRDefault="008F6A6E" w:rsidP="008F6A6E">
      <w:pPr>
        <w:pStyle w:val="a8"/>
        <w:spacing w:after="0"/>
        <w:ind w:firstLine="547"/>
        <w:rPr>
          <w:sz w:val="28"/>
          <w:szCs w:val="28"/>
        </w:rPr>
      </w:pPr>
      <w:r w:rsidRPr="008F6A6E">
        <w:rPr>
          <w:rStyle w:val="0pt"/>
          <w:sz w:val="28"/>
          <w:szCs w:val="28"/>
        </w:rPr>
        <w:t>Комиссия имеет право:</w:t>
      </w:r>
    </w:p>
    <w:p w:rsidR="008F6A6E" w:rsidRPr="008F6A6E" w:rsidRDefault="008F6A6E" w:rsidP="008F6A6E">
      <w:pPr>
        <w:pStyle w:val="140"/>
        <w:ind w:firstLine="547"/>
      </w:pPr>
      <w:r w:rsidRPr="008F6A6E">
        <w:rPr>
          <w:rStyle w:val="0pt"/>
          <w:color w:val="000000"/>
        </w:rPr>
        <w:t>1.  Проводить обследования и категорирование объектов культуры.</w:t>
      </w:r>
    </w:p>
    <w:p w:rsidR="008F6A6E" w:rsidRPr="008F6A6E" w:rsidRDefault="008F6A6E" w:rsidP="008F6A6E">
      <w:pPr>
        <w:pStyle w:val="140"/>
        <w:ind w:firstLine="547"/>
      </w:pPr>
      <w:r w:rsidRPr="008F6A6E">
        <w:rPr>
          <w:rStyle w:val="141"/>
        </w:rPr>
        <w:t xml:space="preserve">2. Составлять акты обследования и категорирования объектов культуры, принимать решение о присвоении объекту культуры категории выше или ниже, чем </w:t>
      </w:r>
      <w:r w:rsidRPr="008F6A6E">
        <w:rPr>
          <w:rStyle w:val="141"/>
        </w:rPr>
        <w:lastRenderedPageBreak/>
        <w:t xml:space="preserve">это предусмотрено пунктом 14 Категорирования объектов культуры утвержденными постановлением Правительства Российской Федерации от 11.02.2017 № 176 «Об утверждении требований к антитеррористической защищенности объектов (территорий) в сфере культуры, и формы </w:t>
      </w:r>
      <w:r w:rsidRPr="008F6A6E">
        <w:t>паспорта безопасности этих объектов (территорий)».</w:t>
      </w:r>
    </w:p>
    <w:p w:rsidR="008F6A6E" w:rsidRPr="008F6A6E" w:rsidRDefault="008F6A6E" w:rsidP="008F6A6E">
      <w:pPr>
        <w:pStyle w:val="140"/>
        <w:ind w:firstLine="547"/>
      </w:pPr>
      <w:r w:rsidRPr="008F6A6E">
        <w:rPr>
          <w:rStyle w:val="0pt"/>
          <w:color w:val="000000"/>
        </w:rPr>
        <w:t>3. Проводить актуализацию паспортов безопасности объектов культуры.</w:t>
      </w:r>
    </w:p>
    <w:p w:rsidR="008F6A6E" w:rsidRPr="008F6A6E" w:rsidRDefault="008F6A6E" w:rsidP="008F6A6E">
      <w:pPr>
        <w:pStyle w:val="140"/>
      </w:pPr>
      <w:r w:rsidRPr="008F6A6E">
        <w:t xml:space="preserve">4. Определять мероприятия по обеспечению антитеррористической защищенности объектов культуры.                                                                      </w:t>
      </w:r>
      <w:r w:rsidRPr="008F6A6E">
        <w:rPr>
          <w:rStyle w:val="0pt"/>
          <w:color w:val="000000"/>
        </w:rPr>
        <w:t>.</w:t>
      </w:r>
      <w:r w:rsidRPr="008F6A6E">
        <w:t xml:space="preserve">                5. Осуществлять плановые и внеплановые проверки выполнения требований к</w:t>
      </w:r>
      <w:r w:rsidR="004E640C">
        <w:t xml:space="preserve"> </w:t>
      </w:r>
      <w:r w:rsidRPr="008F6A6E">
        <w:t>антитеррористической защищенности объектов культуры.</w:t>
      </w:r>
    </w:p>
    <w:p w:rsidR="008F6A6E" w:rsidRPr="008F6A6E" w:rsidRDefault="008F6A6E" w:rsidP="008F6A6E">
      <w:pPr>
        <w:pStyle w:val="140"/>
        <w:rPr>
          <w:rStyle w:val="0pt"/>
          <w:color w:val="000000"/>
        </w:rPr>
      </w:pPr>
    </w:p>
    <w:p w:rsidR="008F6A6E" w:rsidRPr="008F6A6E" w:rsidRDefault="008F6A6E" w:rsidP="008F6A6E">
      <w:pPr>
        <w:pStyle w:val="140"/>
        <w:rPr>
          <w:b/>
        </w:rPr>
      </w:pPr>
      <w:r w:rsidRPr="008F6A6E">
        <w:rPr>
          <w:rStyle w:val="0pt"/>
          <w:b/>
        </w:rPr>
        <w:t xml:space="preserve">IV. </w:t>
      </w:r>
      <w:r w:rsidRPr="008F6A6E">
        <w:rPr>
          <w:b/>
        </w:rPr>
        <w:t>ПОРЯДОК РАБОТЫ КОМИССИИ</w:t>
      </w:r>
    </w:p>
    <w:p w:rsidR="008F6A6E" w:rsidRPr="008F6A6E" w:rsidRDefault="008F6A6E" w:rsidP="008F6A6E">
      <w:pPr>
        <w:pStyle w:val="140"/>
        <w:ind w:firstLine="567"/>
      </w:pPr>
      <w:r w:rsidRPr="008F6A6E">
        <w:t>Комиссия состоит из председателя и членов Комиссии</w:t>
      </w:r>
      <w:r w:rsidRPr="008F6A6E">
        <w:rPr>
          <w:rStyle w:val="0pt"/>
          <w:color w:val="000000"/>
        </w:rPr>
        <w:t>.</w:t>
      </w:r>
      <w:r w:rsidRPr="008F6A6E">
        <w:t xml:space="preserve"> Комиссию возглавляет председатель Комиссии</w:t>
      </w:r>
      <w:r w:rsidRPr="008F6A6E">
        <w:rPr>
          <w:rStyle w:val="0pt"/>
          <w:color w:val="000000"/>
        </w:rPr>
        <w:t xml:space="preserve">. </w:t>
      </w:r>
    </w:p>
    <w:p w:rsidR="008F6A6E" w:rsidRPr="008F6A6E" w:rsidRDefault="008F6A6E" w:rsidP="008F6A6E">
      <w:pPr>
        <w:pStyle w:val="a8"/>
        <w:widowControl w:val="0"/>
        <w:spacing w:after="0"/>
        <w:ind w:firstLine="567"/>
        <w:rPr>
          <w:sz w:val="28"/>
          <w:szCs w:val="28"/>
        </w:rPr>
      </w:pPr>
      <w:r w:rsidRPr="008F6A6E">
        <w:rPr>
          <w:rStyle w:val="141"/>
        </w:rPr>
        <w:t>1.     Председатель Комиссии</w:t>
      </w:r>
      <w:r w:rsidRPr="008F6A6E">
        <w:rPr>
          <w:sz w:val="28"/>
          <w:szCs w:val="28"/>
        </w:rPr>
        <w:t>:</w:t>
      </w:r>
    </w:p>
    <w:p w:rsidR="008F6A6E" w:rsidRPr="008F6A6E" w:rsidRDefault="008F6A6E" w:rsidP="008F6A6E">
      <w:pPr>
        <w:pStyle w:val="a8"/>
        <w:spacing w:after="0"/>
        <w:ind w:firstLine="567"/>
        <w:rPr>
          <w:sz w:val="28"/>
          <w:szCs w:val="28"/>
        </w:rPr>
      </w:pPr>
      <w:r w:rsidRPr="008F6A6E">
        <w:rPr>
          <w:sz w:val="28"/>
          <w:szCs w:val="28"/>
        </w:rPr>
        <w:t xml:space="preserve">1.1. </w:t>
      </w:r>
      <w:r w:rsidRPr="008F6A6E">
        <w:rPr>
          <w:rStyle w:val="141"/>
        </w:rPr>
        <w:t>осуществляет руководство деятельностью Комиссии, определяет повестку дня, сроки и порядок рассмотрения вопросов на ее заседаниях</w:t>
      </w:r>
      <w:r w:rsidRPr="008F6A6E">
        <w:rPr>
          <w:sz w:val="28"/>
          <w:szCs w:val="28"/>
        </w:rPr>
        <w:t>;</w:t>
      </w:r>
    </w:p>
    <w:p w:rsidR="008F6A6E" w:rsidRPr="008F6A6E" w:rsidRDefault="008F6A6E" w:rsidP="008F6A6E">
      <w:pPr>
        <w:pStyle w:val="140"/>
        <w:ind w:firstLine="567"/>
      </w:pPr>
      <w:r w:rsidRPr="008F6A6E">
        <w:t>1.2.   инициирует проведение заседаний Комиссии;</w:t>
      </w:r>
    </w:p>
    <w:p w:rsidR="008F6A6E" w:rsidRPr="008F6A6E" w:rsidRDefault="008F6A6E" w:rsidP="008F6A6E">
      <w:pPr>
        <w:pStyle w:val="140"/>
        <w:ind w:firstLine="567"/>
      </w:pPr>
      <w:r w:rsidRPr="008F6A6E">
        <w:t>1.3.   ведет заседания Комиссии;</w:t>
      </w:r>
    </w:p>
    <w:p w:rsidR="008F6A6E" w:rsidRPr="008F6A6E" w:rsidRDefault="008F6A6E" w:rsidP="008F6A6E">
      <w:pPr>
        <w:pStyle w:val="140"/>
        <w:ind w:firstLine="567"/>
      </w:pPr>
      <w:r w:rsidRPr="008F6A6E">
        <w:t>1.4.  подписывает акты обследования и категорирования объектов культуры и другие документы, касающиеся исполнения полномочий Комиссии.</w:t>
      </w:r>
    </w:p>
    <w:p w:rsidR="008F6A6E" w:rsidRPr="008F6A6E" w:rsidRDefault="008F6A6E" w:rsidP="008F6A6E">
      <w:pPr>
        <w:pStyle w:val="140"/>
        <w:ind w:firstLine="567"/>
      </w:pPr>
      <w:r w:rsidRPr="008F6A6E">
        <w:rPr>
          <w:color w:val="000000"/>
        </w:rPr>
        <w:t xml:space="preserve">2.  </w:t>
      </w:r>
      <w:r w:rsidRPr="008F6A6E">
        <w:t>Секретарь комиссии является членом комиссии и осуществляет следующие функции:</w:t>
      </w:r>
    </w:p>
    <w:p w:rsidR="008F6A6E" w:rsidRPr="008F6A6E" w:rsidRDefault="008F6A6E" w:rsidP="008F6A6E">
      <w:pPr>
        <w:pStyle w:val="140"/>
        <w:ind w:firstLine="567"/>
      </w:pPr>
      <w:r w:rsidRPr="008F6A6E">
        <w:t>2.1. прием и регистрацию поступивших на рассмотрение комиссии заявлений об обследовании и категорировании объектов культуры с приложенными к ним документами;</w:t>
      </w:r>
    </w:p>
    <w:p w:rsidR="008F6A6E" w:rsidRPr="008F6A6E" w:rsidRDefault="008F6A6E" w:rsidP="008F6A6E">
      <w:pPr>
        <w:pStyle w:val="140"/>
        <w:ind w:firstLine="567"/>
      </w:pPr>
      <w:r w:rsidRPr="008F6A6E">
        <w:t>2.2.</w:t>
      </w:r>
      <w:r w:rsidRPr="008F6A6E">
        <w:tab/>
        <w:t>ведение протокола заседания комиссии;</w:t>
      </w:r>
    </w:p>
    <w:p w:rsidR="008F6A6E" w:rsidRPr="008F6A6E" w:rsidRDefault="008F6A6E" w:rsidP="008F6A6E">
      <w:pPr>
        <w:pStyle w:val="140"/>
        <w:ind w:firstLine="567"/>
      </w:pPr>
      <w:r w:rsidRPr="008F6A6E">
        <w:t>2.3.</w:t>
      </w:r>
      <w:r w:rsidRPr="008F6A6E">
        <w:tab/>
        <w:t>информирование членов комиссии о времени, месте, дате и повестке дня очередного заседания; подготовку и выдачу заинтересованным лицам выписок из протоколов очередного заседания;</w:t>
      </w:r>
    </w:p>
    <w:p w:rsidR="008F6A6E" w:rsidRPr="008F6A6E" w:rsidRDefault="008F6A6E" w:rsidP="008F6A6E">
      <w:pPr>
        <w:pStyle w:val="140"/>
        <w:ind w:firstLine="567"/>
      </w:pPr>
      <w:r w:rsidRPr="008F6A6E">
        <w:t>2.4.</w:t>
      </w:r>
      <w:r w:rsidRPr="008F6A6E">
        <w:tab/>
        <w:t>подготовку и выдачу заинтересованным лицам выписок из протоколов заседаний комиссии, решений комиссии;</w:t>
      </w:r>
    </w:p>
    <w:p w:rsidR="008F6A6E" w:rsidRPr="008F6A6E" w:rsidRDefault="008F6A6E" w:rsidP="008F6A6E">
      <w:pPr>
        <w:pStyle w:val="140"/>
        <w:ind w:firstLine="567"/>
      </w:pPr>
      <w:r w:rsidRPr="008F6A6E">
        <w:t>2.5.</w:t>
      </w:r>
      <w:r w:rsidRPr="008F6A6E">
        <w:tab/>
        <w:t>иные организационные функции, необходимые для обеспечения деятельности комиссии.</w:t>
      </w:r>
    </w:p>
    <w:p w:rsidR="008F6A6E" w:rsidRPr="008F6A6E" w:rsidRDefault="008F6A6E" w:rsidP="008F6A6E">
      <w:pPr>
        <w:pStyle w:val="140"/>
        <w:ind w:firstLine="567"/>
      </w:pPr>
      <w:r w:rsidRPr="008F6A6E">
        <w:t>3.</w:t>
      </w:r>
      <w:r w:rsidRPr="008F6A6E">
        <w:tab/>
        <w:t>В случае отсутствия секретаря комиссии председательствующий определяет одного из членов комиссии для ведения протокола.</w:t>
      </w:r>
    </w:p>
    <w:p w:rsidR="008F6A6E" w:rsidRPr="008F6A6E" w:rsidRDefault="008F6A6E" w:rsidP="008F6A6E">
      <w:pPr>
        <w:pStyle w:val="140"/>
        <w:ind w:firstLine="567"/>
        <w:rPr>
          <w:b/>
        </w:rPr>
      </w:pPr>
    </w:p>
    <w:p w:rsidR="008F6A6E" w:rsidRPr="008F6A6E" w:rsidRDefault="008F6A6E" w:rsidP="008F6A6E">
      <w:pPr>
        <w:pStyle w:val="140"/>
        <w:ind w:firstLine="567"/>
        <w:rPr>
          <w:b/>
        </w:rPr>
      </w:pPr>
    </w:p>
    <w:p w:rsidR="008F6A6E" w:rsidRPr="008F6A6E" w:rsidRDefault="008F6A6E" w:rsidP="008F6A6E">
      <w:pPr>
        <w:pStyle w:val="140"/>
        <w:ind w:firstLine="567"/>
        <w:rPr>
          <w:b/>
        </w:rPr>
      </w:pPr>
      <w:r w:rsidRPr="008F6A6E">
        <w:rPr>
          <w:b/>
        </w:rPr>
        <w:t>В состав Комиссии включаются:</w:t>
      </w:r>
    </w:p>
    <w:p w:rsidR="008F6A6E" w:rsidRPr="008F6A6E" w:rsidRDefault="008F6A6E" w:rsidP="008F6A6E">
      <w:pPr>
        <w:pStyle w:val="140"/>
        <w:ind w:firstLine="567"/>
      </w:pPr>
      <w:r w:rsidRPr="008F6A6E">
        <w:t>1.</w:t>
      </w:r>
      <w:r w:rsidRPr="008F6A6E">
        <w:tab/>
        <w:t>собственник объекта культуры или лицо, использующее объект культуры на ином законном основании;</w:t>
      </w:r>
    </w:p>
    <w:p w:rsidR="008F6A6E" w:rsidRPr="008F6A6E" w:rsidRDefault="008F6A6E" w:rsidP="008F6A6E">
      <w:pPr>
        <w:pStyle w:val="140"/>
        <w:ind w:firstLine="567"/>
      </w:pPr>
      <w:r w:rsidRPr="008F6A6E">
        <w:t>2.</w:t>
      </w:r>
      <w:r w:rsidRPr="008F6A6E">
        <w:tab/>
        <w:t>представители территориального органа безопасности;</w:t>
      </w:r>
    </w:p>
    <w:p w:rsidR="008F6A6E" w:rsidRPr="008F6A6E" w:rsidRDefault="008F6A6E" w:rsidP="008F6A6E">
      <w:pPr>
        <w:pStyle w:val="140"/>
        <w:ind w:firstLine="567"/>
      </w:pPr>
      <w:r w:rsidRPr="008F6A6E">
        <w:t>3.</w:t>
      </w:r>
      <w:r w:rsidRPr="008F6A6E">
        <w:tab/>
        <w:t>представители территориального органа Министерства внутренних дел Российской Федерации;</w:t>
      </w:r>
    </w:p>
    <w:p w:rsidR="008F6A6E" w:rsidRPr="008F6A6E" w:rsidRDefault="008F6A6E" w:rsidP="008F6A6E">
      <w:pPr>
        <w:pStyle w:val="140"/>
        <w:ind w:firstLine="567"/>
      </w:pPr>
      <w:r w:rsidRPr="008F6A6E">
        <w:lastRenderedPageBreak/>
        <w:t>4.</w:t>
      </w:r>
      <w:r w:rsidRPr="008F6A6E">
        <w:tab/>
        <w:t>представители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w:t>
      </w:r>
    </w:p>
    <w:p w:rsidR="008F6A6E" w:rsidRPr="008F6A6E" w:rsidRDefault="008F6A6E" w:rsidP="008F6A6E">
      <w:pPr>
        <w:pStyle w:val="140"/>
        <w:ind w:firstLine="567"/>
      </w:pPr>
      <w:r w:rsidRPr="008F6A6E">
        <w:t>5.</w:t>
      </w:r>
      <w:r w:rsidRPr="008F6A6E">
        <w:tab/>
        <w:t>При необходимости к работе комиссии привлекаются представители собственников объектов, которые располагаются в границах объекта культуры либо в непосредственной близости к нему.</w:t>
      </w:r>
    </w:p>
    <w:p w:rsidR="008F6A6E" w:rsidRPr="008F6A6E" w:rsidRDefault="008F6A6E" w:rsidP="008F6A6E">
      <w:pPr>
        <w:pStyle w:val="61"/>
        <w:jc w:val="both"/>
      </w:pPr>
      <w:r w:rsidRPr="008F6A6E">
        <w:rPr>
          <w:sz w:val="28"/>
          <w:szCs w:val="28"/>
        </w:rPr>
        <w:t>Результаты работы комиссии оформляются актом обследования и категорирования объекта культуры, который составляется в 2 экземплярах, подписывается всеми членами Комиссии</w:t>
      </w:r>
      <w:r w:rsidRPr="008F6A6E">
        <w:t>.</w:t>
      </w:r>
    </w:p>
    <w:p w:rsidR="008F6A6E" w:rsidRPr="008F6A6E" w:rsidRDefault="008F6A6E" w:rsidP="008F6A6E">
      <w:pPr>
        <w:pStyle w:val="61"/>
        <w:jc w:val="right"/>
      </w:pPr>
      <w:r w:rsidRPr="008F6A6E">
        <w:br w:type="page"/>
      </w:r>
      <w:r w:rsidRPr="008F6A6E">
        <w:rPr>
          <w:b/>
          <w:bCs/>
          <w:sz w:val="28"/>
          <w:szCs w:val="28"/>
        </w:rPr>
        <w:lastRenderedPageBreak/>
        <w:t xml:space="preserve">Приложение № 2 </w:t>
      </w:r>
    </w:p>
    <w:p w:rsidR="008F6A6E" w:rsidRPr="008F6A6E" w:rsidRDefault="008F6A6E" w:rsidP="008F6A6E">
      <w:pPr>
        <w:pStyle w:val="61"/>
        <w:jc w:val="right"/>
        <w:rPr>
          <w:b/>
          <w:sz w:val="28"/>
          <w:szCs w:val="28"/>
        </w:rPr>
      </w:pPr>
      <w:r w:rsidRPr="008F6A6E">
        <w:rPr>
          <w:b/>
          <w:bCs/>
          <w:sz w:val="28"/>
          <w:szCs w:val="28"/>
        </w:rPr>
        <w:t xml:space="preserve">к постановлению </w:t>
      </w:r>
      <w:r w:rsidRPr="008F6A6E">
        <w:rPr>
          <w:b/>
          <w:sz w:val="28"/>
          <w:szCs w:val="28"/>
        </w:rPr>
        <w:t xml:space="preserve">администрации </w:t>
      </w:r>
    </w:p>
    <w:p w:rsidR="008F6A6E" w:rsidRPr="008F6A6E" w:rsidRDefault="008F6A6E" w:rsidP="008F6A6E">
      <w:pPr>
        <w:pStyle w:val="61"/>
        <w:jc w:val="right"/>
        <w:rPr>
          <w:b/>
          <w:sz w:val="28"/>
          <w:szCs w:val="28"/>
        </w:rPr>
      </w:pPr>
      <w:r w:rsidRPr="008F6A6E">
        <w:rPr>
          <w:b/>
          <w:sz w:val="28"/>
          <w:szCs w:val="28"/>
        </w:rPr>
        <w:t>муниципального образования</w:t>
      </w:r>
    </w:p>
    <w:p w:rsidR="008F6A6E" w:rsidRPr="008F6A6E" w:rsidRDefault="008F6A6E" w:rsidP="008F6A6E">
      <w:pPr>
        <w:pStyle w:val="61"/>
        <w:jc w:val="right"/>
        <w:rPr>
          <w:b/>
          <w:sz w:val="28"/>
          <w:szCs w:val="28"/>
        </w:rPr>
      </w:pPr>
      <w:r w:rsidRPr="008F6A6E">
        <w:rPr>
          <w:b/>
          <w:sz w:val="28"/>
          <w:szCs w:val="28"/>
        </w:rPr>
        <w:t xml:space="preserve">«Родниковский </w:t>
      </w:r>
    </w:p>
    <w:p w:rsidR="008F6A6E" w:rsidRPr="008F6A6E" w:rsidRDefault="008F6A6E" w:rsidP="008F6A6E">
      <w:pPr>
        <w:pStyle w:val="61"/>
        <w:jc w:val="right"/>
        <w:rPr>
          <w:b/>
          <w:sz w:val="28"/>
          <w:szCs w:val="28"/>
        </w:rPr>
      </w:pPr>
      <w:r w:rsidRPr="008F6A6E">
        <w:rPr>
          <w:b/>
          <w:sz w:val="28"/>
          <w:szCs w:val="28"/>
        </w:rPr>
        <w:t>муниципальный район»</w:t>
      </w:r>
    </w:p>
    <w:p w:rsidR="008F6A6E" w:rsidRPr="008F6A6E" w:rsidRDefault="00AE2DC5" w:rsidP="008F6A6E">
      <w:pPr>
        <w:keepNext/>
        <w:spacing w:after="0" w:line="240" w:lineRule="auto"/>
        <w:contextualSpacing/>
        <w:jc w:val="right"/>
        <w:outlineLvl w:val="0"/>
        <w:rPr>
          <w:rFonts w:ascii="Times New Roman" w:eastAsia="Calibri" w:hAnsi="Times New Roman" w:cs="Times New Roman"/>
          <w:sz w:val="28"/>
          <w:szCs w:val="28"/>
          <w:lang w:eastAsia="en-US"/>
        </w:rPr>
      </w:pPr>
      <w:r>
        <w:rPr>
          <w:rFonts w:ascii="Times New Roman" w:hAnsi="Times New Roman" w:cs="Times New Roman"/>
          <w:b/>
          <w:sz w:val="28"/>
          <w:szCs w:val="28"/>
        </w:rPr>
        <w:t>от 05.06</w:t>
      </w:r>
      <w:r w:rsidR="008F6A6E" w:rsidRPr="008F6A6E">
        <w:rPr>
          <w:rFonts w:ascii="Times New Roman" w:hAnsi="Times New Roman" w:cs="Times New Roman"/>
          <w:b/>
          <w:sz w:val="28"/>
          <w:szCs w:val="28"/>
        </w:rPr>
        <w:t>.2017 № 773</w:t>
      </w:r>
    </w:p>
    <w:p w:rsidR="008F6A6E" w:rsidRPr="008F6A6E" w:rsidRDefault="008F6A6E" w:rsidP="008F6A6E">
      <w:pPr>
        <w:keepNext/>
        <w:spacing w:after="0" w:line="240" w:lineRule="auto"/>
        <w:contextualSpacing/>
        <w:jc w:val="both"/>
        <w:outlineLvl w:val="0"/>
        <w:rPr>
          <w:rFonts w:ascii="Times New Roman" w:eastAsia="Calibri" w:hAnsi="Times New Roman" w:cs="Times New Roman"/>
          <w:sz w:val="28"/>
          <w:szCs w:val="28"/>
          <w:lang w:eastAsia="en-US"/>
        </w:rPr>
      </w:pPr>
    </w:p>
    <w:p w:rsidR="008F6A6E" w:rsidRPr="008F6A6E" w:rsidRDefault="008F6A6E" w:rsidP="008F6A6E">
      <w:pPr>
        <w:pStyle w:val="1"/>
        <w:numPr>
          <w:ilvl w:val="0"/>
          <w:numId w:val="0"/>
        </w:numPr>
        <w:suppressAutoHyphens/>
        <w:overflowPunct w:val="0"/>
        <w:autoSpaceDE w:val="0"/>
        <w:jc w:val="both"/>
        <w:textAlignment w:val="baseline"/>
        <w:rPr>
          <w:sz w:val="28"/>
          <w:szCs w:val="28"/>
        </w:rPr>
      </w:pPr>
    </w:p>
    <w:p w:rsidR="008F6A6E" w:rsidRPr="008F6A6E" w:rsidRDefault="008F6A6E" w:rsidP="00F236B0">
      <w:pPr>
        <w:pStyle w:val="1"/>
        <w:numPr>
          <w:ilvl w:val="0"/>
          <w:numId w:val="30"/>
        </w:numPr>
        <w:suppressAutoHyphens/>
        <w:overflowPunct w:val="0"/>
        <w:autoSpaceDE w:val="0"/>
        <w:ind w:left="0"/>
        <w:jc w:val="both"/>
        <w:textAlignment w:val="baseline"/>
        <w:rPr>
          <w:b w:val="0"/>
          <w:sz w:val="28"/>
          <w:szCs w:val="28"/>
        </w:rPr>
      </w:pPr>
      <w:r w:rsidRPr="008F6A6E">
        <w:rPr>
          <w:b w:val="0"/>
          <w:sz w:val="28"/>
          <w:szCs w:val="28"/>
        </w:rPr>
        <w:t xml:space="preserve">                                                                Состав</w:t>
      </w:r>
    </w:p>
    <w:p w:rsidR="008F6A6E" w:rsidRPr="008F6A6E" w:rsidRDefault="008F6A6E" w:rsidP="008F6A6E">
      <w:pPr>
        <w:spacing w:after="0" w:line="240" w:lineRule="auto"/>
        <w:jc w:val="center"/>
        <w:rPr>
          <w:rFonts w:ascii="Times New Roman" w:hAnsi="Times New Roman" w:cs="Times New Roman"/>
          <w:b/>
          <w:sz w:val="28"/>
          <w:szCs w:val="28"/>
        </w:rPr>
      </w:pPr>
      <w:r w:rsidRPr="008F6A6E">
        <w:rPr>
          <w:rFonts w:ascii="Times New Roman" w:hAnsi="Times New Roman" w:cs="Times New Roman"/>
          <w:b/>
          <w:sz w:val="28"/>
          <w:szCs w:val="28"/>
        </w:rPr>
        <w:t xml:space="preserve">межведомственной комиссии по обследованию и категорированию </w:t>
      </w:r>
    </w:p>
    <w:p w:rsidR="008F6A6E" w:rsidRPr="008F6A6E" w:rsidRDefault="008F6A6E" w:rsidP="008F6A6E">
      <w:pPr>
        <w:spacing w:after="0" w:line="240" w:lineRule="auto"/>
        <w:jc w:val="center"/>
        <w:rPr>
          <w:rFonts w:ascii="Times New Roman" w:hAnsi="Times New Roman" w:cs="Times New Roman"/>
          <w:b/>
          <w:sz w:val="28"/>
          <w:szCs w:val="28"/>
        </w:rPr>
      </w:pPr>
      <w:r w:rsidRPr="008F6A6E">
        <w:rPr>
          <w:rFonts w:ascii="Times New Roman" w:hAnsi="Times New Roman" w:cs="Times New Roman"/>
          <w:b/>
          <w:sz w:val="28"/>
          <w:szCs w:val="28"/>
        </w:rPr>
        <w:t>объектов культуры</w:t>
      </w:r>
    </w:p>
    <w:p w:rsidR="008F6A6E" w:rsidRPr="008F6A6E" w:rsidRDefault="008F6A6E" w:rsidP="008F6A6E">
      <w:pPr>
        <w:spacing w:after="0" w:line="240" w:lineRule="auto"/>
        <w:jc w:val="both"/>
        <w:rPr>
          <w:rFonts w:ascii="Times New Roman" w:hAnsi="Times New Roman" w:cs="Times New Roman"/>
          <w:b/>
          <w:sz w:val="28"/>
          <w:szCs w:val="28"/>
        </w:rPr>
      </w:pPr>
      <w:r w:rsidRPr="008F6A6E">
        <w:rPr>
          <w:rFonts w:ascii="Times New Roman" w:hAnsi="Times New Roman" w:cs="Times New Roman"/>
          <w:b/>
          <w:sz w:val="28"/>
          <w:szCs w:val="28"/>
        </w:rPr>
        <w:t xml:space="preserve">                                       Родниковского муниципального района                                            </w:t>
      </w:r>
    </w:p>
    <w:p w:rsidR="008F6A6E" w:rsidRPr="008F6A6E" w:rsidRDefault="008F6A6E" w:rsidP="008F6A6E">
      <w:pPr>
        <w:spacing w:after="0" w:line="240" w:lineRule="auto"/>
        <w:jc w:val="both"/>
        <w:rPr>
          <w:rFonts w:ascii="Times New Roman" w:hAnsi="Times New Roman" w:cs="Times New Roman"/>
          <w:b/>
          <w:sz w:val="28"/>
          <w:szCs w:val="28"/>
        </w:rPr>
      </w:pPr>
    </w:p>
    <w:p w:rsidR="008F6A6E" w:rsidRPr="008F6A6E" w:rsidRDefault="008F6A6E" w:rsidP="008F6A6E">
      <w:pPr>
        <w:spacing w:after="0" w:line="240" w:lineRule="auto"/>
        <w:jc w:val="both"/>
        <w:rPr>
          <w:rFonts w:ascii="Times New Roman" w:hAnsi="Times New Roman" w:cs="Times New Roman"/>
          <w:b/>
          <w:sz w:val="28"/>
          <w:szCs w:val="28"/>
        </w:rPr>
      </w:pPr>
      <w:r w:rsidRPr="008F6A6E">
        <w:rPr>
          <w:rFonts w:ascii="Times New Roman" w:hAnsi="Times New Roman" w:cs="Times New Roman"/>
          <w:b/>
          <w:sz w:val="28"/>
          <w:szCs w:val="28"/>
        </w:rPr>
        <w:t>Председатель межведомственной комиссии:</w:t>
      </w:r>
    </w:p>
    <w:p w:rsidR="008F6A6E" w:rsidRPr="008F6A6E" w:rsidRDefault="008F6A6E" w:rsidP="008F6A6E">
      <w:pPr>
        <w:spacing w:after="0" w:line="240" w:lineRule="auto"/>
        <w:jc w:val="both"/>
        <w:rPr>
          <w:rFonts w:ascii="Times New Roman" w:hAnsi="Times New Roman" w:cs="Times New Roman"/>
          <w:sz w:val="28"/>
          <w:szCs w:val="28"/>
        </w:rPr>
      </w:pPr>
      <w:r w:rsidRPr="008F6A6E">
        <w:rPr>
          <w:rFonts w:ascii="Times New Roman" w:hAnsi="Times New Roman" w:cs="Times New Roman"/>
          <w:sz w:val="28"/>
          <w:szCs w:val="28"/>
        </w:rPr>
        <w:t>Сипаков Андрей Валерьевич – заведующий отделом по делам ГО и мобилизации и общественной безопасности администрации МО «Родниковский муниципальный район»</w:t>
      </w:r>
    </w:p>
    <w:p w:rsidR="008F6A6E" w:rsidRPr="008F6A6E" w:rsidRDefault="008F6A6E" w:rsidP="008F6A6E">
      <w:pPr>
        <w:spacing w:after="0" w:line="240" w:lineRule="auto"/>
        <w:jc w:val="both"/>
        <w:rPr>
          <w:rFonts w:ascii="Times New Roman" w:hAnsi="Times New Roman" w:cs="Times New Roman"/>
          <w:sz w:val="28"/>
          <w:szCs w:val="28"/>
        </w:rPr>
      </w:pPr>
    </w:p>
    <w:p w:rsidR="008F6A6E" w:rsidRPr="008F6A6E" w:rsidRDefault="008F6A6E" w:rsidP="008F6A6E">
      <w:pPr>
        <w:spacing w:after="0" w:line="240" w:lineRule="auto"/>
        <w:jc w:val="both"/>
        <w:rPr>
          <w:rFonts w:ascii="Times New Roman" w:hAnsi="Times New Roman" w:cs="Times New Roman"/>
          <w:b/>
          <w:sz w:val="28"/>
          <w:szCs w:val="28"/>
        </w:rPr>
      </w:pPr>
      <w:r w:rsidRPr="008F6A6E">
        <w:rPr>
          <w:rFonts w:ascii="Times New Roman" w:hAnsi="Times New Roman" w:cs="Times New Roman"/>
          <w:b/>
          <w:sz w:val="28"/>
          <w:szCs w:val="28"/>
        </w:rPr>
        <w:t>Секретарь межведомственной комиссии:</w:t>
      </w:r>
    </w:p>
    <w:p w:rsidR="008F6A6E" w:rsidRPr="008F6A6E" w:rsidRDefault="008F6A6E" w:rsidP="008F6A6E">
      <w:pPr>
        <w:spacing w:after="0" w:line="240" w:lineRule="auto"/>
        <w:jc w:val="both"/>
        <w:rPr>
          <w:rFonts w:ascii="Times New Roman" w:hAnsi="Times New Roman" w:cs="Times New Roman"/>
          <w:sz w:val="28"/>
          <w:szCs w:val="28"/>
        </w:rPr>
      </w:pPr>
      <w:r w:rsidRPr="008F6A6E">
        <w:rPr>
          <w:rFonts w:ascii="Times New Roman" w:hAnsi="Times New Roman" w:cs="Times New Roman"/>
          <w:sz w:val="28"/>
          <w:szCs w:val="28"/>
        </w:rPr>
        <w:t>Тихомирова Марина Николаевна – главный специалист отдела по делам ГО и мобилизации и общественной безопасности администрации МО «Родниковский муниципальный район»</w:t>
      </w:r>
    </w:p>
    <w:p w:rsidR="008F6A6E" w:rsidRPr="008F6A6E" w:rsidRDefault="008F6A6E" w:rsidP="008F6A6E">
      <w:pPr>
        <w:spacing w:after="0" w:line="240" w:lineRule="auto"/>
        <w:jc w:val="both"/>
        <w:rPr>
          <w:rFonts w:ascii="Times New Roman" w:hAnsi="Times New Roman" w:cs="Times New Roman"/>
          <w:sz w:val="28"/>
          <w:szCs w:val="28"/>
        </w:rPr>
      </w:pPr>
    </w:p>
    <w:p w:rsidR="008F6A6E" w:rsidRPr="008F6A6E" w:rsidRDefault="008F6A6E" w:rsidP="008F6A6E">
      <w:pPr>
        <w:spacing w:after="0" w:line="240" w:lineRule="auto"/>
        <w:jc w:val="both"/>
        <w:rPr>
          <w:rFonts w:ascii="Times New Roman" w:hAnsi="Times New Roman" w:cs="Times New Roman"/>
          <w:b/>
          <w:sz w:val="28"/>
          <w:szCs w:val="28"/>
        </w:rPr>
      </w:pPr>
      <w:r w:rsidRPr="008F6A6E">
        <w:rPr>
          <w:rFonts w:ascii="Times New Roman" w:hAnsi="Times New Roman" w:cs="Times New Roman"/>
          <w:b/>
          <w:sz w:val="28"/>
          <w:szCs w:val="28"/>
        </w:rPr>
        <w:t>Члены межведомственной комиссии:</w:t>
      </w:r>
    </w:p>
    <w:p w:rsidR="008F6A6E" w:rsidRPr="008F6A6E" w:rsidRDefault="008F6A6E" w:rsidP="008F6A6E">
      <w:pPr>
        <w:spacing w:after="0" w:line="240" w:lineRule="auto"/>
        <w:jc w:val="both"/>
        <w:rPr>
          <w:rFonts w:ascii="Times New Roman" w:hAnsi="Times New Roman" w:cs="Times New Roman"/>
          <w:sz w:val="28"/>
          <w:szCs w:val="28"/>
        </w:rPr>
      </w:pPr>
      <w:r w:rsidRPr="008F6A6E">
        <w:rPr>
          <w:rFonts w:ascii="Times New Roman" w:hAnsi="Times New Roman" w:cs="Times New Roman"/>
          <w:sz w:val="28"/>
          <w:szCs w:val="28"/>
        </w:rPr>
        <w:t>Платонов Сергей Владимирович – курирующий представитель УФСБ России по Ивановской области в Родниковском муниципальном районе</w:t>
      </w:r>
    </w:p>
    <w:p w:rsidR="008F6A6E" w:rsidRPr="008F6A6E" w:rsidRDefault="008F6A6E" w:rsidP="008F6A6E">
      <w:pPr>
        <w:spacing w:after="0" w:line="240" w:lineRule="auto"/>
        <w:jc w:val="both"/>
        <w:rPr>
          <w:rFonts w:ascii="Times New Roman" w:hAnsi="Times New Roman" w:cs="Times New Roman"/>
          <w:sz w:val="28"/>
          <w:szCs w:val="28"/>
        </w:rPr>
      </w:pPr>
      <w:r w:rsidRPr="008F6A6E">
        <w:rPr>
          <w:rFonts w:ascii="Times New Roman" w:hAnsi="Times New Roman" w:cs="Times New Roman"/>
          <w:sz w:val="28"/>
          <w:szCs w:val="28"/>
        </w:rPr>
        <w:t>Степин Роман Александрович – заместитель начальника МО МВД России «Родниковский»</w:t>
      </w:r>
    </w:p>
    <w:p w:rsidR="008F6A6E" w:rsidRPr="008F6A6E" w:rsidRDefault="008F6A6E" w:rsidP="008F6A6E">
      <w:pPr>
        <w:spacing w:after="0" w:line="240" w:lineRule="auto"/>
        <w:jc w:val="both"/>
        <w:rPr>
          <w:rFonts w:ascii="Times New Roman" w:hAnsi="Times New Roman" w:cs="Times New Roman"/>
          <w:sz w:val="28"/>
          <w:szCs w:val="28"/>
        </w:rPr>
      </w:pPr>
      <w:r w:rsidRPr="008F6A6E">
        <w:rPr>
          <w:rFonts w:ascii="Times New Roman" w:hAnsi="Times New Roman" w:cs="Times New Roman"/>
          <w:sz w:val="28"/>
          <w:szCs w:val="28"/>
        </w:rPr>
        <w:t>Кубасов Сергей Евгеньевич – инспектор ОНД г.о. Вичуга, Вичугского, Родниковского и Лухского района.</w:t>
      </w:r>
    </w:p>
    <w:p w:rsidR="008F6A6E" w:rsidRPr="008F6A6E" w:rsidRDefault="008F6A6E" w:rsidP="008F6A6E">
      <w:pPr>
        <w:spacing w:after="0" w:line="240" w:lineRule="auto"/>
        <w:jc w:val="both"/>
        <w:rPr>
          <w:rFonts w:ascii="Times New Roman" w:hAnsi="Times New Roman" w:cs="Times New Roman"/>
          <w:sz w:val="28"/>
          <w:szCs w:val="28"/>
        </w:rPr>
      </w:pPr>
      <w:r w:rsidRPr="008F6A6E">
        <w:rPr>
          <w:rFonts w:ascii="Times New Roman" w:hAnsi="Times New Roman" w:cs="Times New Roman"/>
          <w:sz w:val="28"/>
          <w:szCs w:val="28"/>
        </w:rPr>
        <w:t>Власова Светлана Станиславовна – директор МУК «Районное социально-культурное объединение»</w:t>
      </w:r>
    </w:p>
    <w:p w:rsidR="008F6A6E" w:rsidRPr="008F6A6E" w:rsidRDefault="008F6A6E" w:rsidP="008F6A6E">
      <w:pPr>
        <w:spacing w:after="0" w:line="240" w:lineRule="auto"/>
        <w:jc w:val="both"/>
        <w:rPr>
          <w:rFonts w:ascii="Times New Roman" w:hAnsi="Times New Roman" w:cs="Times New Roman"/>
          <w:sz w:val="28"/>
          <w:szCs w:val="28"/>
        </w:rPr>
      </w:pPr>
      <w:r w:rsidRPr="008F6A6E">
        <w:rPr>
          <w:rFonts w:ascii="Times New Roman" w:hAnsi="Times New Roman" w:cs="Times New Roman"/>
          <w:sz w:val="28"/>
          <w:szCs w:val="28"/>
        </w:rPr>
        <w:t>Горохова Дарья Александровна – директор МБУК «Родниковский туристический центр»</w:t>
      </w:r>
    </w:p>
    <w:p w:rsidR="008F6A6E" w:rsidRPr="008F6A6E" w:rsidRDefault="008F6A6E" w:rsidP="008F6A6E">
      <w:pPr>
        <w:spacing w:after="0" w:line="240" w:lineRule="auto"/>
        <w:jc w:val="both"/>
        <w:rPr>
          <w:rFonts w:ascii="Times New Roman" w:hAnsi="Times New Roman" w:cs="Times New Roman"/>
          <w:sz w:val="28"/>
          <w:szCs w:val="28"/>
        </w:rPr>
      </w:pPr>
      <w:r w:rsidRPr="008F6A6E">
        <w:rPr>
          <w:rFonts w:ascii="Times New Roman" w:hAnsi="Times New Roman" w:cs="Times New Roman"/>
          <w:sz w:val="28"/>
          <w:szCs w:val="28"/>
        </w:rPr>
        <w:t>Черноудова Светлана Валентиновна – директор МУК Родниковской районной централизованной библиотечной системы</w:t>
      </w:r>
    </w:p>
    <w:p w:rsidR="008F6A6E" w:rsidRPr="008F6A6E" w:rsidRDefault="008F6A6E" w:rsidP="008F6A6E">
      <w:pPr>
        <w:spacing w:after="0" w:line="240" w:lineRule="auto"/>
        <w:jc w:val="both"/>
        <w:rPr>
          <w:rFonts w:ascii="Times New Roman" w:hAnsi="Times New Roman" w:cs="Times New Roman"/>
          <w:sz w:val="28"/>
          <w:szCs w:val="28"/>
        </w:rPr>
      </w:pPr>
      <w:r w:rsidRPr="008F6A6E">
        <w:rPr>
          <w:rFonts w:ascii="Times New Roman" w:hAnsi="Times New Roman" w:cs="Times New Roman"/>
          <w:sz w:val="28"/>
          <w:szCs w:val="28"/>
        </w:rPr>
        <w:t>Яблокова Людмила Алексеевна – заведующий отделом культуры администрации МО «Родниковский муниципальный район».</w:t>
      </w:r>
    </w:p>
    <w:p w:rsidR="008F6A6E" w:rsidRPr="008F6A6E" w:rsidRDefault="008F6A6E" w:rsidP="008F6A6E">
      <w:pPr>
        <w:spacing w:after="0" w:line="240" w:lineRule="auto"/>
        <w:jc w:val="both"/>
        <w:rPr>
          <w:rFonts w:ascii="Times New Roman" w:hAnsi="Times New Roman" w:cs="Times New Roman"/>
          <w:sz w:val="28"/>
          <w:szCs w:val="28"/>
        </w:rPr>
      </w:pPr>
    </w:p>
    <w:p w:rsidR="008F6A6E" w:rsidRPr="008F6A6E" w:rsidRDefault="008F6A6E" w:rsidP="008F6A6E">
      <w:pPr>
        <w:spacing w:after="0" w:line="240" w:lineRule="auto"/>
        <w:jc w:val="both"/>
        <w:rPr>
          <w:rFonts w:ascii="Times New Roman" w:hAnsi="Times New Roman" w:cs="Times New Roman"/>
          <w:sz w:val="28"/>
          <w:szCs w:val="28"/>
        </w:rPr>
      </w:pPr>
    </w:p>
    <w:p w:rsidR="008F6A6E" w:rsidRPr="008F6A6E" w:rsidRDefault="008F6A6E" w:rsidP="008F6A6E">
      <w:pPr>
        <w:spacing w:after="0" w:line="240" w:lineRule="auto"/>
        <w:jc w:val="both"/>
        <w:rPr>
          <w:rFonts w:ascii="Times New Roman" w:hAnsi="Times New Roman" w:cs="Times New Roman"/>
          <w:b/>
          <w:sz w:val="28"/>
          <w:szCs w:val="28"/>
        </w:rPr>
      </w:pPr>
    </w:p>
    <w:p w:rsidR="008F6A6E" w:rsidRPr="008F6A6E" w:rsidRDefault="008F6A6E" w:rsidP="008F6A6E">
      <w:pPr>
        <w:pStyle w:val="61"/>
        <w:jc w:val="right"/>
      </w:pPr>
      <w:r w:rsidRPr="008F6A6E">
        <w:rPr>
          <w:b/>
          <w:bCs/>
          <w:sz w:val="28"/>
          <w:szCs w:val="28"/>
        </w:rPr>
        <w:br w:type="page"/>
      </w:r>
      <w:r w:rsidRPr="008F6A6E">
        <w:rPr>
          <w:b/>
          <w:bCs/>
          <w:sz w:val="28"/>
          <w:szCs w:val="28"/>
        </w:rPr>
        <w:lastRenderedPageBreak/>
        <w:t xml:space="preserve">Приложение № 3 </w:t>
      </w:r>
    </w:p>
    <w:p w:rsidR="008F6A6E" w:rsidRPr="008F6A6E" w:rsidRDefault="008F6A6E" w:rsidP="008F6A6E">
      <w:pPr>
        <w:pStyle w:val="61"/>
        <w:jc w:val="right"/>
        <w:rPr>
          <w:b/>
          <w:sz w:val="28"/>
          <w:szCs w:val="28"/>
        </w:rPr>
      </w:pPr>
      <w:r w:rsidRPr="008F6A6E">
        <w:rPr>
          <w:b/>
          <w:bCs/>
          <w:sz w:val="28"/>
          <w:szCs w:val="28"/>
        </w:rPr>
        <w:t xml:space="preserve">к постановлению </w:t>
      </w:r>
      <w:r w:rsidRPr="008F6A6E">
        <w:rPr>
          <w:b/>
          <w:sz w:val="28"/>
          <w:szCs w:val="28"/>
        </w:rPr>
        <w:t xml:space="preserve">администрации </w:t>
      </w:r>
    </w:p>
    <w:p w:rsidR="008F6A6E" w:rsidRPr="008F6A6E" w:rsidRDefault="008F6A6E" w:rsidP="008F6A6E">
      <w:pPr>
        <w:pStyle w:val="61"/>
        <w:jc w:val="right"/>
        <w:rPr>
          <w:b/>
          <w:sz w:val="28"/>
          <w:szCs w:val="28"/>
        </w:rPr>
      </w:pPr>
      <w:r w:rsidRPr="008F6A6E">
        <w:rPr>
          <w:b/>
          <w:sz w:val="28"/>
          <w:szCs w:val="28"/>
        </w:rPr>
        <w:t>муниципального образования</w:t>
      </w:r>
    </w:p>
    <w:p w:rsidR="008F6A6E" w:rsidRPr="008F6A6E" w:rsidRDefault="008F6A6E" w:rsidP="008F6A6E">
      <w:pPr>
        <w:pStyle w:val="61"/>
        <w:jc w:val="right"/>
        <w:rPr>
          <w:b/>
          <w:sz w:val="28"/>
          <w:szCs w:val="28"/>
        </w:rPr>
      </w:pPr>
      <w:r w:rsidRPr="008F6A6E">
        <w:rPr>
          <w:b/>
          <w:sz w:val="28"/>
          <w:szCs w:val="28"/>
        </w:rPr>
        <w:t xml:space="preserve">«Родниковский </w:t>
      </w:r>
    </w:p>
    <w:p w:rsidR="008F6A6E" w:rsidRPr="008F6A6E" w:rsidRDefault="008F6A6E" w:rsidP="008F6A6E">
      <w:pPr>
        <w:pStyle w:val="61"/>
        <w:jc w:val="right"/>
        <w:rPr>
          <w:b/>
          <w:sz w:val="28"/>
          <w:szCs w:val="28"/>
        </w:rPr>
      </w:pPr>
      <w:r w:rsidRPr="008F6A6E">
        <w:rPr>
          <w:b/>
          <w:sz w:val="28"/>
          <w:szCs w:val="28"/>
        </w:rPr>
        <w:t>муниципальный район»</w:t>
      </w:r>
    </w:p>
    <w:p w:rsidR="008F6A6E" w:rsidRPr="008F6A6E" w:rsidRDefault="00AE2DC5" w:rsidP="008F6A6E">
      <w:pPr>
        <w:keepNext/>
        <w:spacing w:after="0" w:line="240" w:lineRule="auto"/>
        <w:contextualSpacing/>
        <w:jc w:val="right"/>
        <w:outlineLvl w:val="0"/>
        <w:rPr>
          <w:rFonts w:ascii="Times New Roman" w:hAnsi="Times New Roman" w:cs="Times New Roman"/>
          <w:b/>
          <w:sz w:val="28"/>
          <w:szCs w:val="28"/>
        </w:rPr>
      </w:pPr>
      <w:r>
        <w:rPr>
          <w:rFonts w:ascii="Times New Roman" w:hAnsi="Times New Roman" w:cs="Times New Roman"/>
          <w:b/>
          <w:sz w:val="28"/>
          <w:szCs w:val="28"/>
        </w:rPr>
        <w:t>от 05.06</w:t>
      </w:r>
      <w:r w:rsidR="008F6A6E" w:rsidRPr="008F6A6E">
        <w:rPr>
          <w:rFonts w:ascii="Times New Roman" w:hAnsi="Times New Roman" w:cs="Times New Roman"/>
          <w:b/>
          <w:sz w:val="28"/>
          <w:szCs w:val="28"/>
        </w:rPr>
        <w:t>.2017 № 773</w:t>
      </w:r>
    </w:p>
    <w:p w:rsidR="008F6A6E" w:rsidRPr="008F6A6E" w:rsidRDefault="008F6A6E" w:rsidP="008F6A6E">
      <w:pPr>
        <w:keepNext/>
        <w:spacing w:after="0" w:line="240" w:lineRule="auto"/>
        <w:contextualSpacing/>
        <w:jc w:val="both"/>
        <w:outlineLvl w:val="0"/>
        <w:rPr>
          <w:rFonts w:ascii="Times New Roman" w:eastAsia="Calibri" w:hAnsi="Times New Roman" w:cs="Times New Roman"/>
          <w:sz w:val="28"/>
          <w:szCs w:val="28"/>
          <w:lang w:eastAsia="en-US"/>
        </w:rPr>
      </w:pPr>
    </w:p>
    <w:p w:rsidR="008F6A6E" w:rsidRPr="008F6A6E" w:rsidRDefault="008F6A6E" w:rsidP="008F6A6E">
      <w:pPr>
        <w:pStyle w:val="pc"/>
        <w:shd w:val="clear" w:color="auto" w:fill="FFFFFF"/>
        <w:spacing w:before="0" w:beforeAutospacing="0" w:after="0" w:afterAutospacing="0"/>
        <w:jc w:val="center"/>
        <w:textAlignment w:val="baseline"/>
        <w:rPr>
          <w:b/>
          <w:sz w:val="28"/>
          <w:szCs w:val="28"/>
        </w:rPr>
      </w:pPr>
      <w:r w:rsidRPr="008F6A6E">
        <w:rPr>
          <w:b/>
          <w:sz w:val="28"/>
          <w:szCs w:val="28"/>
        </w:rPr>
        <w:t>Перечень объектов культуры,</w:t>
      </w:r>
    </w:p>
    <w:p w:rsidR="008F6A6E" w:rsidRPr="008F6A6E" w:rsidRDefault="008F6A6E" w:rsidP="008F6A6E">
      <w:pPr>
        <w:pStyle w:val="pc"/>
        <w:shd w:val="clear" w:color="auto" w:fill="FFFFFF"/>
        <w:spacing w:before="0" w:beforeAutospacing="0" w:after="0" w:afterAutospacing="0"/>
        <w:jc w:val="center"/>
        <w:textAlignment w:val="baseline"/>
        <w:rPr>
          <w:b/>
          <w:sz w:val="28"/>
          <w:szCs w:val="28"/>
        </w:rPr>
      </w:pPr>
      <w:r w:rsidRPr="008F6A6E">
        <w:rPr>
          <w:b/>
          <w:sz w:val="28"/>
          <w:szCs w:val="28"/>
        </w:rPr>
        <w:t>подлежащих обследованию и категорию, расположенных на территории Родниковского муниципального района</w:t>
      </w:r>
    </w:p>
    <w:p w:rsidR="008F6A6E" w:rsidRPr="008F6A6E" w:rsidRDefault="008F6A6E" w:rsidP="008F6A6E">
      <w:pPr>
        <w:pStyle w:val="pc"/>
        <w:shd w:val="clear" w:color="auto" w:fill="FFFFFF"/>
        <w:spacing w:before="0" w:beforeAutospacing="0" w:after="0" w:afterAutospacing="0"/>
        <w:jc w:val="center"/>
        <w:textAlignment w:val="baseline"/>
        <w:rPr>
          <w:b/>
          <w:sz w:val="28"/>
          <w:szCs w:val="28"/>
        </w:rPr>
      </w:pPr>
    </w:p>
    <w:tbl>
      <w:tblPr>
        <w:tblW w:w="1020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50"/>
        <w:gridCol w:w="4828"/>
        <w:gridCol w:w="4828"/>
      </w:tblGrid>
      <w:tr w:rsidR="008F6A6E" w:rsidRPr="008F6A6E" w:rsidTr="00C31702">
        <w:tc>
          <w:tcPr>
            <w:tcW w:w="550" w:type="dxa"/>
          </w:tcPr>
          <w:p w:rsidR="008F6A6E" w:rsidRPr="008F6A6E" w:rsidRDefault="008F6A6E" w:rsidP="008F6A6E">
            <w:pPr>
              <w:spacing w:after="0" w:line="240" w:lineRule="auto"/>
              <w:jc w:val="center"/>
              <w:rPr>
                <w:rFonts w:ascii="Times New Roman" w:hAnsi="Times New Roman" w:cs="Times New Roman"/>
                <w:b/>
                <w:sz w:val="24"/>
                <w:szCs w:val="28"/>
                <w:lang w:val="en-US"/>
              </w:rPr>
            </w:pPr>
            <w:r w:rsidRPr="008F6A6E">
              <w:rPr>
                <w:rFonts w:ascii="Times New Roman" w:hAnsi="Times New Roman" w:cs="Times New Roman"/>
                <w:b/>
                <w:sz w:val="24"/>
                <w:szCs w:val="28"/>
              </w:rPr>
              <w:t>№</w:t>
            </w:r>
          </w:p>
          <w:p w:rsidR="008F6A6E" w:rsidRPr="008F6A6E" w:rsidRDefault="008F6A6E" w:rsidP="008F6A6E">
            <w:pPr>
              <w:spacing w:after="0" w:line="240" w:lineRule="auto"/>
              <w:jc w:val="center"/>
              <w:rPr>
                <w:rFonts w:ascii="Times New Roman" w:hAnsi="Times New Roman" w:cs="Times New Roman"/>
                <w:b/>
                <w:sz w:val="24"/>
                <w:szCs w:val="28"/>
                <w:lang w:val="en-US"/>
              </w:rPr>
            </w:pPr>
            <w:r w:rsidRPr="008F6A6E">
              <w:rPr>
                <w:rFonts w:ascii="Times New Roman" w:hAnsi="Times New Roman" w:cs="Times New Roman"/>
                <w:b/>
                <w:sz w:val="24"/>
                <w:szCs w:val="28"/>
                <w:lang w:val="en-US"/>
              </w:rPr>
              <w:t>n/n</w:t>
            </w:r>
          </w:p>
        </w:tc>
        <w:tc>
          <w:tcPr>
            <w:tcW w:w="4828" w:type="dxa"/>
          </w:tcPr>
          <w:p w:rsidR="008F6A6E" w:rsidRPr="008F6A6E" w:rsidRDefault="008F6A6E" w:rsidP="008F6A6E">
            <w:pPr>
              <w:spacing w:after="0" w:line="240" w:lineRule="auto"/>
              <w:jc w:val="center"/>
              <w:rPr>
                <w:rFonts w:ascii="Times New Roman" w:hAnsi="Times New Roman" w:cs="Times New Roman"/>
                <w:b/>
                <w:sz w:val="24"/>
                <w:szCs w:val="28"/>
              </w:rPr>
            </w:pPr>
            <w:r w:rsidRPr="008F6A6E">
              <w:rPr>
                <w:rFonts w:ascii="Times New Roman" w:hAnsi="Times New Roman" w:cs="Times New Roman"/>
                <w:b/>
                <w:sz w:val="24"/>
                <w:szCs w:val="28"/>
              </w:rPr>
              <w:t xml:space="preserve">Полное название учреждения </w:t>
            </w:r>
          </w:p>
        </w:tc>
        <w:tc>
          <w:tcPr>
            <w:tcW w:w="4828" w:type="dxa"/>
          </w:tcPr>
          <w:p w:rsidR="008F6A6E" w:rsidRPr="008F6A6E" w:rsidRDefault="008F6A6E" w:rsidP="008F6A6E">
            <w:pPr>
              <w:spacing w:after="0" w:line="240" w:lineRule="auto"/>
              <w:jc w:val="center"/>
              <w:rPr>
                <w:rFonts w:ascii="Times New Roman" w:hAnsi="Times New Roman" w:cs="Times New Roman"/>
                <w:b/>
                <w:sz w:val="24"/>
                <w:szCs w:val="28"/>
              </w:rPr>
            </w:pPr>
            <w:r w:rsidRPr="008F6A6E">
              <w:rPr>
                <w:rFonts w:ascii="Times New Roman" w:hAnsi="Times New Roman" w:cs="Times New Roman"/>
                <w:b/>
                <w:sz w:val="24"/>
                <w:szCs w:val="28"/>
              </w:rPr>
              <w:t xml:space="preserve">Адрес учреждения </w:t>
            </w:r>
          </w:p>
        </w:tc>
      </w:tr>
      <w:tr w:rsidR="008F6A6E" w:rsidRPr="008F6A6E" w:rsidTr="00C31702">
        <w:tc>
          <w:tcPr>
            <w:tcW w:w="550" w:type="dxa"/>
            <w:vMerge w:val="restart"/>
          </w:tcPr>
          <w:p w:rsidR="008F6A6E" w:rsidRPr="008F6A6E" w:rsidRDefault="008F6A6E" w:rsidP="008F6A6E">
            <w:pPr>
              <w:spacing w:after="0" w:line="240" w:lineRule="auto"/>
              <w:rPr>
                <w:rFonts w:ascii="Times New Roman" w:hAnsi="Times New Roman" w:cs="Times New Roman"/>
                <w:sz w:val="24"/>
                <w:szCs w:val="28"/>
              </w:rPr>
            </w:pPr>
            <w:r w:rsidRPr="008F6A6E">
              <w:rPr>
                <w:rFonts w:ascii="Times New Roman" w:hAnsi="Times New Roman" w:cs="Times New Roman"/>
                <w:sz w:val="24"/>
                <w:szCs w:val="28"/>
              </w:rPr>
              <w:t>1.</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Муниципальное учреждение культуры «Районное социально-культурное объединение»:</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 xml:space="preserve">  г. Родники, мкр. Шагова д.1</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РДК «Лидер»</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г Родники, мкр. Шагова д.1</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Каминский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с.Каминский ул.Парковая д.2</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Михайловский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с.Михайловское,  д.58</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Никульский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с.Никульское  ул. Набережная д.17</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Острецовский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 Острецово  ул. Зеленая д.4</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Ситьковский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д. Ситьково, ул. Детская д. 1</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Тайманихский СК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д. Тайманиха, ул. Парковая, д.1</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Болотновский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 Болотново, ул.Центральная д.53</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Котихинский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д. Котиха, ул. Центральная д.35</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Малышевский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д. Малышево, ул.Центральная д. 10</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Парский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 Парское, ул. Светлая д. 1</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Сосновский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с.Сосновец, ул. Центральная д. 13</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Куделинский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д.Куделино, ул. Парковая д.4</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Мальчихинский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д.Мальчиха, ул. Почтовая д. 29</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Постнинский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 Постнинский, ул. Школьная д.24</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Филисовский СДК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с.Филисово, ул. Почтовая д. 16</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Мелечкинский СК</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с.Мелечкино, ул. Мира д.6</w:t>
            </w:r>
          </w:p>
        </w:tc>
      </w:tr>
      <w:tr w:rsidR="008F6A6E" w:rsidRPr="008F6A6E" w:rsidTr="00C31702">
        <w:trPr>
          <w:trHeight w:val="689"/>
        </w:trPr>
        <w:tc>
          <w:tcPr>
            <w:tcW w:w="550" w:type="dxa"/>
            <w:vMerge w:val="restart"/>
          </w:tcPr>
          <w:p w:rsidR="008F6A6E" w:rsidRPr="008F6A6E" w:rsidRDefault="008F6A6E" w:rsidP="008F6A6E">
            <w:pPr>
              <w:spacing w:after="0" w:line="240" w:lineRule="auto"/>
              <w:rPr>
                <w:rFonts w:ascii="Times New Roman" w:hAnsi="Times New Roman" w:cs="Times New Roman"/>
                <w:sz w:val="24"/>
                <w:szCs w:val="28"/>
              </w:rPr>
            </w:pPr>
            <w:r w:rsidRPr="008F6A6E">
              <w:rPr>
                <w:rFonts w:ascii="Times New Roman" w:hAnsi="Times New Roman" w:cs="Times New Roman"/>
                <w:sz w:val="24"/>
                <w:szCs w:val="28"/>
              </w:rPr>
              <w:t>2.</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Муниципальное учреждение культуры Родниковская районная централизованная библиотечная система:</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155252, Ивановская область, г. Родники, ул. Любимова, 17</w:t>
            </w:r>
          </w:p>
        </w:tc>
      </w:tr>
      <w:tr w:rsidR="008F6A6E" w:rsidRPr="008F6A6E" w:rsidTr="00C31702">
        <w:trPr>
          <w:trHeight w:val="350"/>
        </w:trPr>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Публичная библиотека</w:t>
            </w:r>
          </w:p>
        </w:tc>
        <w:tc>
          <w:tcPr>
            <w:tcW w:w="4828" w:type="dxa"/>
          </w:tcPr>
          <w:p w:rsidR="008F6A6E" w:rsidRPr="008F6A6E" w:rsidRDefault="008F6A6E" w:rsidP="008F6A6E">
            <w:pPr>
              <w:spacing w:after="0" w:line="240" w:lineRule="auto"/>
              <w:contextualSpacing/>
              <w:jc w:val="both"/>
              <w:rPr>
                <w:rFonts w:ascii="Times New Roman" w:hAnsi="Times New Roman" w:cs="Times New Roman"/>
                <w:sz w:val="24"/>
                <w:szCs w:val="28"/>
              </w:rPr>
            </w:pPr>
            <w:r w:rsidRPr="008F6A6E">
              <w:rPr>
                <w:rFonts w:ascii="Times New Roman" w:hAnsi="Times New Roman" w:cs="Times New Roman"/>
                <w:sz w:val="24"/>
                <w:szCs w:val="28"/>
              </w:rPr>
              <w:t>г. Родники, ул. Любимова, 17</w:t>
            </w:r>
          </w:p>
        </w:tc>
      </w:tr>
      <w:tr w:rsidR="008F6A6E" w:rsidRPr="008F6A6E" w:rsidTr="00C31702">
        <w:trPr>
          <w:trHeight w:val="350"/>
        </w:trPr>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Острецовский сельский ф. №14</w:t>
            </w:r>
          </w:p>
        </w:tc>
        <w:tc>
          <w:tcPr>
            <w:tcW w:w="4828" w:type="dxa"/>
          </w:tcPr>
          <w:p w:rsidR="008F6A6E" w:rsidRPr="008F6A6E" w:rsidRDefault="008F6A6E" w:rsidP="008F6A6E">
            <w:pPr>
              <w:spacing w:after="0" w:line="240" w:lineRule="auto"/>
              <w:contextualSpacing/>
              <w:jc w:val="both"/>
              <w:rPr>
                <w:rFonts w:ascii="Times New Roman" w:hAnsi="Times New Roman" w:cs="Times New Roman"/>
                <w:sz w:val="24"/>
                <w:szCs w:val="28"/>
              </w:rPr>
            </w:pPr>
            <w:r w:rsidRPr="008F6A6E">
              <w:rPr>
                <w:rFonts w:ascii="Times New Roman" w:hAnsi="Times New Roman" w:cs="Times New Roman"/>
                <w:sz w:val="24"/>
                <w:szCs w:val="28"/>
              </w:rPr>
              <w:t>с. Острецово,  ул. Центральная, д.6</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contextualSpacing/>
              <w:jc w:val="both"/>
              <w:rPr>
                <w:rFonts w:ascii="Times New Roman" w:hAnsi="Times New Roman" w:cs="Times New Roman"/>
                <w:sz w:val="24"/>
                <w:szCs w:val="28"/>
              </w:rPr>
            </w:pPr>
            <w:r w:rsidRPr="008F6A6E">
              <w:rPr>
                <w:rFonts w:ascii="Times New Roman" w:hAnsi="Times New Roman" w:cs="Times New Roman"/>
                <w:sz w:val="24"/>
                <w:szCs w:val="28"/>
              </w:rPr>
              <w:t>Ситьковский сельский ф. № 16</w:t>
            </w:r>
          </w:p>
        </w:tc>
        <w:tc>
          <w:tcPr>
            <w:tcW w:w="4828" w:type="dxa"/>
          </w:tcPr>
          <w:p w:rsidR="008F6A6E" w:rsidRPr="008F6A6E" w:rsidRDefault="008F6A6E" w:rsidP="008F6A6E">
            <w:pPr>
              <w:spacing w:after="0" w:line="240" w:lineRule="auto"/>
              <w:contextualSpacing/>
              <w:jc w:val="both"/>
              <w:rPr>
                <w:rFonts w:ascii="Times New Roman" w:hAnsi="Times New Roman" w:cs="Times New Roman"/>
                <w:sz w:val="24"/>
                <w:szCs w:val="28"/>
              </w:rPr>
            </w:pPr>
            <w:r w:rsidRPr="008F6A6E">
              <w:rPr>
                <w:rFonts w:ascii="Times New Roman" w:hAnsi="Times New Roman" w:cs="Times New Roman"/>
                <w:sz w:val="24"/>
                <w:szCs w:val="28"/>
              </w:rPr>
              <w:t>д. Ситьково, ул. Центральная, д.25</w:t>
            </w:r>
          </w:p>
        </w:tc>
      </w:tr>
      <w:tr w:rsidR="008F6A6E" w:rsidRPr="008F6A6E" w:rsidTr="00C31702">
        <w:tc>
          <w:tcPr>
            <w:tcW w:w="550" w:type="dxa"/>
            <w:vMerge/>
          </w:tcPr>
          <w:p w:rsidR="008F6A6E" w:rsidRPr="008F6A6E" w:rsidRDefault="008F6A6E" w:rsidP="008F6A6E">
            <w:pPr>
              <w:spacing w:after="0" w:line="240" w:lineRule="auto"/>
              <w:rPr>
                <w:rFonts w:ascii="Times New Roman" w:hAnsi="Times New Roman" w:cs="Times New Roman"/>
                <w:sz w:val="24"/>
                <w:szCs w:val="28"/>
              </w:rPr>
            </w:pPr>
          </w:p>
        </w:tc>
        <w:tc>
          <w:tcPr>
            <w:tcW w:w="4828" w:type="dxa"/>
          </w:tcPr>
          <w:p w:rsidR="008F6A6E" w:rsidRPr="008F6A6E" w:rsidRDefault="008F6A6E" w:rsidP="008F6A6E">
            <w:pPr>
              <w:spacing w:after="0" w:line="240" w:lineRule="auto"/>
              <w:contextualSpacing/>
              <w:jc w:val="both"/>
              <w:rPr>
                <w:rFonts w:ascii="Times New Roman" w:hAnsi="Times New Roman" w:cs="Times New Roman"/>
                <w:sz w:val="24"/>
                <w:szCs w:val="28"/>
              </w:rPr>
            </w:pPr>
            <w:r w:rsidRPr="008F6A6E">
              <w:rPr>
                <w:rFonts w:ascii="Times New Roman" w:hAnsi="Times New Roman" w:cs="Times New Roman"/>
                <w:sz w:val="24"/>
                <w:szCs w:val="28"/>
              </w:rPr>
              <w:t>Куделинский сельский ф. № 9</w:t>
            </w:r>
          </w:p>
        </w:tc>
        <w:tc>
          <w:tcPr>
            <w:tcW w:w="4828" w:type="dxa"/>
          </w:tcPr>
          <w:p w:rsidR="008F6A6E" w:rsidRPr="008F6A6E" w:rsidRDefault="008F6A6E" w:rsidP="008F6A6E">
            <w:pPr>
              <w:spacing w:after="0" w:line="240" w:lineRule="auto"/>
              <w:contextualSpacing/>
              <w:jc w:val="both"/>
              <w:rPr>
                <w:rFonts w:ascii="Times New Roman" w:hAnsi="Times New Roman" w:cs="Times New Roman"/>
                <w:sz w:val="24"/>
                <w:szCs w:val="28"/>
              </w:rPr>
            </w:pPr>
            <w:r w:rsidRPr="008F6A6E">
              <w:rPr>
                <w:rFonts w:ascii="Times New Roman" w:hAnsi="Times New Roman" w:cs="Times New Roman"/>
                <w:sz w:val="24"/>
                <w:szCs w:val="28"/>
              </w:rPr>
              <w:t>д. Куделино, ул. Парковая, д.5</w:t>
            </w:r>
          </w:p>
        </w:tc>
      </w:tr>
      <w:tr w:rsidR="008F6A6E" w:rsidRPr="008F6A6E" w:rsidTr="00C31702">
        <w:tc>
          <w:tcPr>
            <w:tcW w:w="550" w:type="dxa"/>
          </w:tcPr>
          <w:p w:rsidR="008F6A6E" w:rsidRPr="008F6A6E" w:rsidRDefault="008F6A6E" w:rsidP="008F6A6E">
            <w:pPr>
              <w:spacing w:after="0" w:line="240" w:lineRule="auto"/>
              <w:rPr>
                <w:rFonts w:ascii="Times New Roman" w:hAnsi="Times New Roman" w:cs="Times New Roman"/>
                <w:sz w:val="24"/>
                <w:szCs w:val="28"/>
              </w:rPr>
            </w:pPr>
            <w:r w:rsidRPr="008F6A6E">
              <w:rPr>
                <w:rFonts w:ascii="Times New Roman" w:hAnsi="Times New Roman" w:cs="Times New Roman"/>
                <w:sz w:val="24"/>
                <w:szCs w:val="28"/>
              </w:rPr>
              <w:t>3.</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Муниципальное бюджетное учреждение культуры «Родниковский туристический центр»</w:t>
            </w:r>
          </w:p>
        </w:tc>
        <w:tc>
          <w:tcPr>
            <w:tcW w:w="4828" w:type="dxa"/>
          </w:tcPr>
          <w:p w:rsidR="008F6A6E" w:rsidRPr="008F6A6E" w:rsidRDefault="008F6A6E" w:rsidP="008F6A6E">
            <w:pPr>
              <w:spacing w:after="0" w:line="240" w:lineRule="auto"/>
              <w:jc w:val="both"/>
              <w:rPr>
                <w:rFonts w:ascii="Times New Roman" w:hAnsi="Times New Roman" w:cs="Times New Roman"/>
                <w:sz w:val="24"/>
                <w:szCs w:val="28"/>
              </w:rPr>
            </w:pPr>
            <w:r w:rsidRPr="008F6A6E">
              <w:rPr>
                <w:rFonts w:ascii="Times New Roman" w:hAnsi="Times New Roman" w:cs="Times New Roman"/>
                <w:sz w:val="24"/>
                <w:szCs w:val="28"/>
              </w:rPr>
              <w:t>155250, Ивановская область, г Родники, площадь Ленина,  д.10-а</w:t>
            </w:r>
          </w:p>
        </w:tc>
      </w:tr>
    </w:tbl>
    <w:p w:rsidR="008F6A6E" w:rsidRPr="00F92F61" w:rsidRDefault="008F6A6E" w:rsidP="008F6A6E">
      <w:pPr>
        <w:pStyle w:val="pc"/>
        <w:shd w:val="clear" w:color="auto" w:fill="FFFFFF"/>
        <w:spacing w:before="0" w:beforeAutospacing="0" w:after="0" w:afterAutospacing="0"/>
        <w:jc w:val="center"/>
        <w:textAlignment w:val="baseline"/>
        <w:rPr>
          <w:b/>
          <w:sz w:val="28"/>
          <w:szCs w:val="28"/>
        </w:rPr>
      </w:pPr>
    </w:p>
    <w:p w:rsidR="006B61E7" w:rsidRPr="006B61E7" w:rsidRDefault="006B61E7" w:rsidP="00507402">
      <w:pPr>
        <w:pStyle w:val="aff7"/>
        <w:jc w:val="center"/>
        <w:rPr>
          <w:rFonts w:ascii="Times New Roman" w:hAnsi="Times New Roman"/>
          <w:b/>
          <w:sz w:val="24"/>
          <w:szCs w:val="24"/>
        </w:rPr>
      </w:pPr>
    </w:p>
    <w:p w:rsidR="006B61E7" w:rsidRPr="006B61E7" w:rsidRDefault="006B61E7" w:rsidP="00507402">
      <w:pPr>
        <w:pStyle w:val="aff7"/>
        <w:jc w:val="center"/>
        <w:rPr>
          <w:rFonts w:ascii="Times New Roman" w:hAnsi="Times New Roman"/>
          <w:b/>
          <w:sz w:val="24"/>
          <w:szCs w:val="24"/>
        </w:rPr>
      </w:pPr>
    </w:p>
    <w:p w:rsidR="006B61E7" w:rsidRPr="006B61E7" w:rsidRDefault="006B61E7" w:rsidP="00507402">
      <w:pPr>
        <w:pStyle w:val="aff7"/>
        <w:jc w:val="center"/>
        <w:rPr>
          <w:rFonts w:ascii="Times New Roman" w:hAnsi="Times New Roman"/>
          <w:b/>
          <w:sz w:val="24"/>
          <w:szCs w:val="24"/>
        </w:rPr>
      </w:pPr>
    </w:p>
    <w:p w:rsidR="006B61E7" w:rsidRPr="006B61E7" w:rsidRDefault="006B61E7" w:rsidP="00507402">
      <w:pPr>
        <w:pStyle w:val="aff7"/>
        <w:jc w:val="center"/>
        <w:rPr>
          <w:rFonts w:ascii="Times New Roman" w:hAnsi="Times New Roman"/>
          <w:b/>
          <w:sz w:val="24"/>
          <w:szCs w:val="24"/>
        </w:rPr>
      </w:pPr>
    </w:p>
    <w:p w:rsidR="006B61E7" w:rsidRPr="006B61E7" w:rsidRDefault="006B61E7" w:rsidP="00507402">
      <w:pPr>
        <w:pStyle w:val="aff7"/>
        <w:jc w:val="center"/>
        <w:rPr>
          <w:rFonts w:ascii="Times New Roman" w:hAnsi="Times New Roman"/>
          <w:b/>
          <w:sz w:val="24"/>
          <w:szCs w:val="24"/>
        </w:rPr>
      </w:pPr>
    </w:p>
    <w:p w:rsidR="00CE586A" w:rsidRDefault="00CE586A" w:rsidP="00507402">
      <w:pPr>
        <w:spacing w:after="0" w:line="240" w:lineRule="auto"/>
        <w:rPr>
          <w:rFonts w:ascii="Times New Roman" w:hAnsi="Times New Roman" w:cs="Times New Roman"/>
          <w:sz w:val="28"/>
          <w:szCs w:val="28"/>
        </w:rPr>
      </w:pPr>
      <w:r w:rsidRPr="00A367C1">
        <w:rPr>
          <w:rFonts w:ascii="Times New Roman" w:hAnsi="Times New Roman" w:cs="Times New Roman"/>
          <w:sz w:val="28"/>
          <w:szCs w:val="28"/>
        </w:rPr>
        <w:object w:dxaOrig="9720" w:dyaOrig="15067">
          <v:shape id="_x0000_i1026" type="#_x0000_t75" style="width:486.75pt;height:752.25pt" o:ole="">
            <v:imagedata r:id="rId48" o:title=""/>
          </v:shape>
          <o:OLEObject Type="Embed" ProgID="Word.Document.12" ShapeID="_x0000_i1026" DrawAspect="Content" ObjectID="_1562670674" r:id="rId49"/>
        </w:object>
      </w:r>
    </w:p>
    <w:p w:rsidR="00CE586A" w:rsidRDefault="00CE586A" w:rsidP="00507402">
      <w:pPr>
        <w:spacing w:after="0" w:line="240" w:lineRule="auto"/>
        <w:rPr>
          <w:rFonts w:ascii="Times New Roman" w:hAnsi="Times New Roman" w:cs="Times New Roman"/>
          <w:sz w:val="28"/>
          <w:szCs w:val="28"/>
        </w:rPr>
      </w:pPr>
    </w:p>
    <w:p w:rsidR="00CE586A" w:rsidRDefault="00CE586A" w:rsidP="00507402">
      <w:pPr>
        <w:pStyle w:val="ConsPlusNormal"/>
        <w:ind w:firstLine="709"/>
        <w:jc w:val="both"/>
        <w:rPr>
          <w:rFonts w:ascii="Times New Roman" w:hAnsi="Times New Roman" w:cs="Times New Roman"/>
          <w:sz w:val="28"/>
          <w:szCs w:val="28"/>
          <w:shd w:val="clear" w:color="auto" w:fill="FFFFFF"/>
        </w:rPr>
      </w:pPr>
      <w:r w:rsidRPr="00AE2F04">
        <w:rPr>
          <w:rStyle w:val="apple-converted-space"/>
          <w:rFonts w:ascii="Times New Roman" w:hAnsi="Times New Roman" w:cs="Times New Roman"/>
          <w:sz w:val="28"/>
          <w:szCs w:val="28"/>
        </w:rPr>
        <w:t>дополнительного перечней работ по благоустройству в форме трудового и (или) финансового участия</w:t>
      </w:r>
      <w:r w:rsidRPr="008E65CE">
        <w:rPr>
          <w:rStyle w:val="apple-converted-space"/>
          <w:rFonts w:ascii="Times New Roman" w:hAnsi="Times New Roman" w:cs="Times New Roman"/>
          <w:sz w:val="28"/>
          <w:szCs w:val="28"/>
        </w:rPr>
        <w:t xml:space="preserve">. </w:t>
      </w:r>
      <w:r>
        <w:rPr>
          <w:rStyle w:val="apple-converted-space"/>
          <w:rFonts w:ascii="Times New Roman" w:hAnsi="Times New Roman" w:cs="Times New Roman"/>
          <w:sz w:val="28"/>
          <w:szCs w:val="28"/>
        </w:rPr>
        <w:t xml:space="preserve">Размер трудового и (или) финансового участия жителей многоквартирных домов не менее 1%. </w:t>
      </w:r>
      <w:r w:rsidRPr="008E65CE">
        <w:rPr>
          <w:rFonts w:ascii="Times New Roman" w:hAnsi="Times New Roman" w:cs="Times New Roman"/>
          <w:sz w:val="28"/>
          <w:szCs w:val="28"/>
        </w:rPr>
        <w:t>Выполнение видов работ из дополнительного перечня работ осуществляется в рамках муниципальной программы при условии финансового участия (софинансирования) заинтересованных лиц в выполнении указанных видов работ в размере не менее 5 процентов от общей стоимости соответствующего вида работ.</w:t>
      </w:r>
      <w:r>
        <w:rPr>
          <w:rFonts w:ascii="Times New Roman" w:hAnsi="Times New Roman" w:cs="Times New Roman"/>
          <w:sz w:val="28"/>
          <w:szCs w:val="28"/>
        </w:rPr>
        <w:t>».</w:t>
      </w:r>
    </w:p>
    <w:p w:rsidR="00CE586A" w:rsidRDefault="00CE586A" w:rsidP="0050740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1.3. В приложении 3 </w:t>
      </w:r>
      <w:r>
        <w:rPr>
          <w:rFonts w:ascii="Times New Roman" w:hAnsi="Times New Roman" w:cs="Times New Roman"/>
          <w:bCs/>
          <w:sz w:val="28"/>
          <w:szCs w:val="28"/>
        </w:rPr>
        <w:t>исключить строку «</w:t>
      </w:r>
      <w:r w:rsidRPr="00AE2F04">
        <w:rPr>
          <w:rFonts w:ascii="Times New Roman" w:hAnsi="Times New Roman" w:cs="Times New Roman"/>
          <w:sz w:val="28"/>
          <w:szCs w:val="28"/>
        </w:rPr>
        <w:t>Устройство пандуса</w:t>
      </w:r>
      <w:r>
        <w:rPr>
          <w:rFonts w:ascii="Times New Roman" w:hAnsi="Times New Roman" w:cs="Times New Roman"/>
          <w:sz w:val="28"/>
          <w:szCs w:val="28"/>
        </w:rPr>
        <w:t xml:space="preserve"> к многоквартирному дому».</w:t>
      </w:r>
    </w:p>
    <w:p w:rsidR="00CE586A" w:rsidRPr="00D265E9" w:rsidRDefault="00CE586A" w:rsidP="00507402">
      <w:pPr>
        <w:autoSpaceDN w:val="0"/>
        <w:adjustRightInd w:val="0"/>
        <w:spacing w:after="0" w:line="240" w:lineRule="auto"/>
        <w:ind w:firstLine="540"/>
        <w:jc w:val="both"/>
        <w:rPr>
          <w:rFonts w:ascii="Times New Roman" w:hAnsi="Times New Roman" w:cs="Times New Roman"/>
          <w:sz w:val="28"/>
          <w:szCs w:val="28"/>
        </w:rPr>
      </w:pPr>
      <w:r w:rsidRPr="00D265E9">
        <w:rPr>
          <w:rFonts w:ascii="Times New Roman" w:hAnsi="Times New Roman" w:cs="Times New Roman"/>
          <w:sz w:val="28"/>
          <w:szCs w:val="28"/>
        </w:rPr>
        <w:t>1.</w:t>
      </w:r>
      <w:r>
        <w:rPr>
          <w:rFonts w:ascii="Times New Roman" w:hAnsi="Times New Roman" w:cs="Times New Roman"/>
          <w:sz w:val="28"/>
          <w:szCs w:val="28"/>
        </w:rPr>
        <w:t>4</w:t>
      </w:r>
      <w:r w:rsidRPr="00D265E9">
        <w:rPr>
          <w:rFonts w:ascii="Times New Roman" w:hAnsi="Times New Roman" w:cs="Times New Roman"/>
          <w:sz w:val="28"/>
          <w:szCs w:val="28"/>
        </w:rPr>
        <w:t xml:space="preserve">. </w:t>
      </w:r>
      <w:r>
        <w:rPr>
          <w:rFonts w:ascii="Times New Roman" w:hAnsi="Times New Roman" w:cs="Times New Roman"/>
          <w:sz w:val="28"/>
          <w:szCs w:val="28"/>
        </w:rPr>
        <w:t>Д</w:t>
      </w:r>
      <w:r w:rsidRPr="00D265E9">
        <w:rPr>
          <w:rFonts w:ascii="Times New Roman" w:hAnsi="Times New Roman" w:cs="Times New Roman"/>
          <w:sz w:val="28"/>
          <w:szCs w:val="28"/>
        </w:rPr>
        <w:t xml:space="preserve">ополнить приложением </w:t>
      </w:r>
      <w:r>
        <w:rPr>
          <w:rFonts w:ascii="Times New Roman" w:hAnsi="Times New Roman" w:cs="Times New Roman"/>
          <w:sz w:val="28"/>
          <w:szCs w:val="28"/>
        </w:rPr>
        <w:t>№</w:t>
      </w:r>
      <w:r w:rsidRPr="00D265E9">
        <w:rPr>
          <w:rFonts w:ascii="Times New Roman" w:hAnsi="Times New Roman" w:cs="Times New Roman"/>
          <w:sz w:val="28"/>
          <w:szCs w:val="28"/>
        </w:rPr>
        <w:t>8 «ПОРЯДОК разработки, обсуждения с заинтересованными лицами и утверждения дизайн-проектов благоустройства дворовой территории, включаемых в муниципальную программу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 (приложение).</w:t>
      </w:r>
    </w:p>
    <w:p w:rsidR="00CE586A" w:rsidRPr="004F4A27" w:rsidRDefault="00CE586A" w:rsidP="00507402">
      <w:pPr>
        <w:pStyle w:val="ConsPlusNormal"/>
        <w:ind w:firstLine="540"/>
        <w:jc w:val="both"/>
        <w:rPr>
          <w:rFonts w:ascii="Times New Roman" w:hAnsi="Times New Roman" w:cs="Times New Roman"/>
          <w:sz w:val="28"/>
          <w:szCs w:val="28"/>
        </w:rPr>
      </w:pPr>
      <w:r w:rsidRPr="004F4A27">
        <w:rPr>
          <w:rFonts w:ascii="Times New Roman" w:hAnsi="Times New Roman" w:cs="Times New Roman"/>
          <w:sz w:val="28"/>
          <w:szCs w:val="28"/>
        </w:rPr>
        <w:t xml:space="preserve">2. Настоящее постановление вступает в силу со дня его подписания и подлежит опубликованию </w:t>
      </w:r>
      <w:r w:rsidRPr="003E3832">
        <w:rPr>
          <w:rFonts w:ascii="Times New Roman" w:hAnsi="Times New Roman" w:cs="Times New Roman"/>
          <w:sz w:val="28"/>
          <w:szCs w:val="28"/>
        </w:rPr>
        <w:t xml:space="preserve">в </w:t>
      </w:r>
      <w:r w:rsidRPr="004F4A27">
        <w:rPr>
          <w:rFonts w:ascii="Times New Roman" w:hAnsi="Times New Roman" w:cs="Times New Roman"/>
          <w:sz w:val="28"/>
          <w:szCs w:val="28"/>
        </w:rPr>
        <w:t>информационном бюллетене «Сборник нормативных актов Родниковского района» и на официальном сайте Родниковского района</w:t>
      </w:r>
      <w:r w:rsidRPr="003E3832">
        <w:rPr>
          <w:rFonts w:ascii="Times New Roman" w:hAnsi="Times New Roman" w:cs="Times New Roman"/>
          <w:sz w:val="28"/>
          <w:szCs w:val="28"/>
        </w:rPr>
        <w:t>http://</w:t>
      </w:r>
      <w:r>
        <w:rPr>
          <w:rFonts w:ascii="Times New Roman" w:hAnsi="Times New Roman" w:cs="Times New Roman"/>
          <w:sz w:val="28"/>
          <w:szCs w:val="28"/>
          <w:lang w:val="en-US"/>
        </w:rPr>
        <w:t>www</w:t>
      </w:r>
      <w:r w:rsidRPr="003E3832">
        <w:rPr>
          <w:rFonts w:ascii="Times New Roman" w:hAnsi="Times New Roman" w:cs="Times New Roman"/>
          <w:sz w:val="28"/>
          <w:szCs w:val="28"/>
        </w:rPr>
        <w:t>.rodniki-37.ru/</w:t>
      </w:r>
      <w:r w:rsidRPr="004F4A27">
        <w:rPr>
          <w:rFonts w:ascii="Times New Roman" w:hAnsi="Times New Roman" w:cs="Times New Roman"/>
          <w:sz w:val="28"/>
          <w:szCs w:val="28"/>
        </w:rPr>
        <w:t>.</w:t>
      </w:r>
    </w:p>
    <w:p w:rsidR="00CE586A" w:rsidRPr="004F4A27" w:rsidRDefault="00CE586A" w:rsidP="00507402">
      <w:pPr>
        <w:spacing w:after="0" w:line="240" w:lineRule="auto"/>
        <w:jc w:val="both"/>
        <w:rPr>
          <w:rFonts w:ascii="Times New Roman" w:hAnsi="Times New Roman" w:cs="Times New Roman"/>
          <w:b/>
          <w:sz w:val="28"/>
          <w:szCs w:val="28"/>
        </w:rPr>
      </w:pPr>
    </w:p>
    <w:p w:rsidR="00CE586A" w:rsidRPr="00AE2F04" w:rsidRDefault="00CE586A" w:rsidP="00507402">
      <w:pPr>
        <w:spacing w:after="0" w:line="240" w:lineRule="auto"/>
        <w:jc w:val="both"/>
        <w:rPr>
          <w:rFonts w:ascii="Times New Roman" w:hAnsi="Times New Roman" w:cs="Times New Roman"/>
          <w:b/>
          <w:sz w:val="28"/>
          <w:szCs w:val="28"/>
        </w:rPr>
      </w:pPr>
      <w:r w:rsidRPr="00AE2F04">
        <w:rPr>
          <w:rFonts w:ascii="Times New Roman" w:hAnsi="Times New Roman" w:cs="Times New Roman"/>
          <w:b/>
          <w:sz w:val="28"/>
          <w:szCs w:val="28"/>
        </w:rPr>
        <w:t>Глава муниципального образования</w:t>
      </w:r>
    </w:p>
    <w:p w:rsidR="00CE586A" w:rsidRPr="00AE2F04" w:rsidRDefault="00CE586A" w:rsidP="00507402">
      <w:pPr>
        <w:spacing w:after="0" w:line="240" w:lineRule="auto"/>
        <w:jc w:val="both"/>
        <w:rPr>
          <w:rFonts w:ascii="Times New Roman" w:hAnsi="Times New Roman" w:cs="Times New Roman"/>
          <w:b/>
          <w:sz w:val="28"/>
          <w:szCs w:val="28"/>
        </w:rPr>
      </w:pPr>
      <w:r w:rsidRPr="00AE2F04">
        <w:rPr>
          <w:rFonts w:ascii="Times New Roman" w:hAnsi="Times New Roman" w:cs="Times New Roman"/>
          <w:b/>
          <w:sz w:val="28"/>
          <w:szCs w:val="28"/>
        </w:rPr>
        <w:t>«Родниковский муниципальный район»</w:t>
      </w:r>
      <w:r w:rsidRPr="00AE2F04">
        <w:rPr>
          <w:rFonts w:ascii="Times New Roman" w:hAnsi="Times New Roman" w:cs="Times New Roman"/>
          <w:b/>
          <w:sz w:val="28"/>
          <w:szCs w:val="28"/>
        </w:rPr>
        <w:tab/>
      </w:r>
      <w:r w:rsidRPr="00AE2F04">
        <w:rPr>
          <w:rFonts w:ascii="Times New Roman" w:hAnsi="Times New Roman" w:cs="Times New Roman"/>
          <w:b/>
          <w:sz w:val="28"/>
          <w:szCs w:val="28"/>
        </w:rPr>
        <w:tab/>
      </w:r>
      <w:r w:rsidRPr="00AE2F04">
        <w:rPr>
          <w:rFonts w:ascii="Times New Roman" w:hAnsi="Times New Roman" w:cs="Times New Roman"/>
          <w:b/>
          <w:sz w:val="28"/>
          <w:szCs w:val="28"/>
        </w:rPr>
        <w:tab/>
      </w:r>
      <w:r w:rsidRPr="00AE2F04">
        <w:rPr>
          <w:rFonts w:ascii="Times New Roman" w:hAnsi="Times New Roman" w:cs="Times New Roman"/>
          <w:b/>
          <w:sz w:val="28"/>
          <w:szCs w:val="28"/>
        </w:rPr>
        <w:tab/>
        <w:t xml:space="preserve">      С.В. Носов</w:t>
      </w:r>
    </w:p>
    <w:p w:rsidR="00F10563" w:rsidRDefault="00CE586A" w:rsidP="00507402">
      <w:pPr>
        <w:pStyle w:val="ConsPlusNormal"/>
        <w:ind w:firstLine="0"/>
        <w:jc w:val="right"/>
        <w:rPr>
          <w:rFonts w:ascii="Times New Roman" w:hAnsi="Times New Roman" w:cs="Times New Roman"/>
          <w:sz w:val="24"/>
          <w:szCs w:val="22"/>
        </w:rPr>
      </w:pPr>
      <w:r>
        <w:rPr>
          <w:rFonts w:ascii="Times New Roman" w:hAnsi="Times New Roman" w:cs="Times New Roman"/>
          <w:sz w:val="26"/>
          <w:szCs w:val="26"/>
        </w:rPr>
        <w:br w:type="page"/>
      </w:r>
      <w:r w:rsidRPr="00CE586A">
        <w:rPr>
          <w:rFonts w:ascii="Times New Roman" w:hAnsi="Times New Roman" w:cs="Times New Roman"/>
          <w:sz w:val="24"/>
          <w:szCs w:val="22"/>
        </w:rPr>
        <w:lastRenderedPageBreak/>
        <w:t xml:space="preserve"> Приложение</w:t>
      </w:r>
    </w:p>
    <w:p w:rsidR="00F10563" w:rsidRDefault="00CE586A" w:rsidP="00507402">
      <w:pPr>
        <w:pStyle w:val="ConsPlusNormal"/>
        <w:ind w:firstLine="0"/>
        <w:jc w:val="right"/>
        <w:rPr>
          <w:rFonts w:ascii="Times New Roman" w:hAnsi="Times New Roman" w:cs="Times New Roman"/>
          <w:sz w:val="24"/>
          <w:szCs w:val="22"/>
        </w:rPr>
      </w:pPr>
      <w:r w:rsidRPr="00CE586A">
        <w:rPr>
          <w:rFonts w:ascii="Times New Roman" w:hAnsi="Times New Roman" w:cs="Times New Roman"/>
          <w:sz w:val="24"/>
          <w:szCs w:val="22"/>
        </w:rPr>
        <w:t xml:space="preserve"> к постановлению администрации </w:t>
      </w:r>
    </w:p>
    <w:p w:rsidR="00F10563" w:rsidRDefault="00CE586A" w:rsidP="00507402">
      <w:pPr>
        <w:pStyle w:val="ConsPlusNormal"/>
        <w:ind w:firstLine="0"/>
        <w:jc w:val="right"/>
        <w:rPr>
          <w:rFonts w:ascii="Times New Roman" w:hAnsi="Times New Roman" w:cs="Times New Roman"/>
          <w:sz w:val="24"/>
          <w:szCs w:val="22"/>
        </w:rPr>
      </w:pPr>
      <w:r w:rsidRPr="00CE586A">
        <w:rPr>
          <w:rFonts w:ascii="Times New Roman" w:hAnsi="Times New Roman" w:cs="Times New Roman"/>
          <w:sz w:val="24"/>
          <w:szCs w:val="22"/>
        </w:rPr>
        <w:t xml:space="preserve">муниципального образования </w:t>
      </w:r>
    </w:p>
    <w:p w:rsidR="00CE586A" w:rsidRPr="00CE586A" w:rsidRDefault="00CE586A" w:rsidP="00507402">
      <w:pPr>
        <w:pStyle w:val="ConsPlusNormal"/>
        <w:ind w:firstLine="0"/>
        <w:jc w:val="right"/>
        <w:rPr>
          <w:rFonts w:ascii="Times New Roman" w:hAnsi="Times New Roman" w:cs="Times New Roman"/>
          <w:sz w:val="24"/>
          <w:szCs w:val="22"/>
        </w:rPr>
      </w:pPr>
      <w:r w:rsidRPr="00CE586A">
        <w:rPr>
          <w:rFonts w:ascii="Times New Roman" w:hAnsi="Times New Roman" w:cs="Times New Roman"/>
          <w:sz w:val="24"/>
          <w:szCs w:val="22"/>
        </w:rPr>
        <w:t>«Родниковский муниципальный район»</w:t>
      </w:r>
    </w:p>
    <w:p w:rsidR="00CE586A" w:rsidRPr="00CE586A" w:rsidRDefault="000152CE" w:rsidP="00507402">
      <w:pPr>
        <w:pStyle w:val="ConsPlusNormal"/>
        <w:ind w:firstLine="0"/>
        <w:jc w:val="right"/>
        <w:rPr>
          <w:rFonts w:ascii="Times New Roman" w:hAnsi="Times New Roman" w:cs="Times New Roman"/>
          <w:sz w:val="24"/>
          <w:szCs w:val="22"/>
        </w:rPr>
      </w:pPr>
      <w:r>
        <w:rPr>
          <w:rFonts w:ascii="Times New Roman" w:hAnsi="Times New Roman" w:cs="Times New Roman"/>
          <w:sz w:val="24"/>
          <w:szCs w:val="22"/>
        </w:rPr>
        <w:t xml:space="preserve">от 05.06.2017 </w:t>
      </w:r>
      <w:r w:rsidR="00CE586A" w:rsidRPr="00CE586A">
        <w:rPr>
          <w:rFonts w:ascii="Times New Roman" w:hAnsi="Times New Roman" w:cs="Times New Roman"/>
          <w:sz w:val="24"/>
          <w:szCs w:val="22"/>
        </w:rPr>
        <w:t>№</w:t>
      </w:r>
      <w:r>
        <w:rPr>
          <w:rFonts w:ascii="Times New Roman" w:hAnsi="Times New Roman" w:cs="Times New Roman"/>
          <w:sz w:val="24"/>
          <w:szCs w:val="22"/>
        </w:rPr>
        <w:t xml:space="preserve"> </w:t>
      </w:r>
      <w:r w:rsidR="00CE586A" w:rsidRPr="00CE586A">
        <w:rPr>
          <w:rFonts w:ascii="Times New Roman" w:hAnsi="Times New Roman" w:cs="Times New Roman"/>
          <w:sz w:val="24"/>
          <w:szCs w:val="22"/>
        </w:rPr>
        <w:t>777</w:t>
      </w:r>
    </w:p>
    <w:p w:rsidR="00CE586A" w:rsidRPr="00CE586A" w:rsidRDefault="00CE586A" w:rsidP="00507402">
      <w:pPr>
        <w:pStyle w:val="ConsPlusNormal"/>
        <w:jc w:val="both"/>
        <w:rPr>
          <w:rFonts w:ascii="Times New Roman" w:hAnsi="Times New Roman" w:cs="Times New Roman"/>
          <w:sz w:val="24"/>
          <w:szCs w:val="22"/>
        </w:rPr>
      </w:pPr>
    </w:p>
    <w:p w:rsidR="00CE586A" w:rsidRPr="00CE586A" w:rsidRDefault="00CE586A" w:rsidP="00507402">
      <w:pPr>
        <w:pStyle w:val="ConsPlusNormal"/>
        <w:jc w:val="right"/>
        <w:rPr>
          <w:rFonts w:ascii="Times New Roman" w:hAnsi="Times New Roman" w:cs="Times New Roman"/>
          <w:sz w:val="24"/>
          <w:szCs w:val="22"/>
        </w:rPr>
      </w:pPr>
      <w:r w:rsidRPr="00CE586A">
        <w:rPr>
          <w:rFonts w:ascii="Times New Roman" w:hAnsi="Times New Roman" w:cs="Times New Roman"/>
          <w:sz w:val="24"/>
          <w:szCs w:val="22"/>
        </w:rPr>
        <w:t>Приложение 8</w:t>
      </w:r>
    </w:p>
    <w:p w:rsidR="00427001" w:rsidRDefault="00CE586A" w:rsidP="00507402">
      <w:pPr>
        <w:pStyle w:val="ConsPlusNormal"/>
        <w:jc w:val="right"/>
        <w:rPr>
          <w:rFonts w:ascii="Times New Roman" w:hAnsi="Times New Roman" w:cs="Times New Roman"/>
          <w:sz w:val="24"/>
          <w:szCs w:val="22"/>
        </w:rPr>
      </w:pPr>
      <w:r w:rsidRPr="00CE586A">
        <w:rPr>
          <w:rFonts w:ascii="Times New Roman" w:hAnsi="Times New Roman" w:cs="Times New Roman"/>
          <w:sz w:val="24"/>
          <w:szCs w:val="22"/>
        </w:rPr>
        <w:t>к Муниципальной программе</w:t>
      </w:r>
    </w:p>
    <w:p w:rsidR="00427001" w:rsidRDefault="00CE586A" w:rsidP="00507402">
      <w:pPr>
        <w:pStyle w:val="ConsPlusNormal"/>
        <w:jc w:val="right"/>
        <w:rPr>
          <w:rFonts w:ascii="Times New Roman" w:hAnsi="Times New Roman" w:cs="Times New Roman"/>
          <w:bCs/>
          <w:sz w:val="24"/>
          <w:szCs w:val="22"/>
        </w:rPr>
      </w:pPr>
      <w:r w:rsidRPr="00CE586A">
        <w:rPr>
          <w:rFonts w:ascii="Times New Roman" w:hAnsi="Times New Roman" w:cs="Times New Roman"/>
          <w:bCs/>
          <w:sz w:val="24"/>
          <w:szCs w:val="22"/>
        </w:rPr>
        <w:t>«Формирование современной городской среды</w:t>
      </w:r>
    </w:p>
    <w:p w:rsidR="00427001" w:rsidRDefault="00CE586A" w:rsidP="00507402">
      <w:pPr>
        <w:pStyle w:val="ConsPlusNormal"/>
        <w:jc w:val="right"/>
        <w:rPr>
          <w:rFonts w:ascii="Times New Roman" w:hAnsi="Times New Roman" w:cs="Times New Roman"/>
          <w:bCs/>
          <w:sz w:val="24"/>
          <w:szCs w:val="22"/>
        </w:rPr>
      </w:pPr>
      <w:r w:rsidRPr="00CE586A">
        <w:rPr>
          <w:rFonts w:ascii="Times New Roman" w:hAnsi="Times New Roman" w:cs="Times New Roman"/>
          <w:bCs/>
          <w:sz w:val="24"/>
          <w:szCs w:val="22"/>
        </w:rPr>
        <w:t xml:space="preserve"> на территории муниципального образования </w:t>
      </w:r>
    </w:p>
    <w:p w:rsidR="00427001" w:rsidRDefault="00CE586A" w:rsidP="00507402">
      <w:pPr>
        <w:pStyle w:val="ConsPlusNormal"/>
        <w:jc w:val="right"/>
        <w:rPr>
          <w:rFonts w:ascii="Times New Roman" w:hAnsi="Times New Roman" w:cs="Times New Roman"/>
          <w:bCs/>
          <w:sz w:val="24"/>
          <w:szCs w:val="22"/>
        </w:rPr>
      </w:pPr>
      <w:r w:rsidRPr="00CE586A">
        <w:rPr>
          <w:rFonts w:ascii="Times New Roman" w:hAnsi="Times New Roman" w:cs="Times New Roman"/>
          <w:bCs/>
          <w:sz w:val="24"/>
          <w:szCs w:val="22"/>
        </w:rPr>
        <w:t>«Родниковское городское поселение</w:t>
      </w:r>
    </w:p>
    <w:p w:rsidR="00427001" w:rsidRDefault="00CE586A" w:rsidP="00507402">
      <w:pPr>
        <w:pStyle w:val="ConsPlusNormal"/>
        <w:jc w:val="right"/>
        <w:rPr>
          <w:rFonts w:ascii="Times New Roman" w:hAnsi="Times New Roman" w:cs="Times New Roman"/>
          <w:bCs/>
          <w:sz w:val="24"/>
          <w:szCs w:val="22"/>
        </w:rPr>
      </w:pPr>
      <w:r w:rsidRPr="00CE586A">
        <w:rPr>
          <w:rFonts w:ascii="Times New Roman" w:hAnsi="Times New Roman" w:cs="Times New Roman"/>
          <w:bCs/>
          <w:sz w:val="24"/>
          <w:szCs w:val="22"/>
        </w:rPr>
        <w:t xml:space="preserve"> Родниковского муниципального района </w:t>
      </w:r>
    </w:p>
    <w:p w:rsidR="00CE586A" w:rsidRPr="00CE586A" w:rsidRDefault="00CE586A" w:rsidP="00507402">
      <w:pPr>
        <w:pStyle w:val="ConsPlusNormal"/>
        <w:jc w:val="right"/>
        <w:rPr>
          <w:rFonts w:ascii="Times New Roman" w:hAnsi="Times New Roman" w:cs="Times New Roman"/>
          <w:bCs/>
          <w:sz w:val="24"/>
          <w:szCs w:val="22"/>
        </w:rPr>
      </w:pPr>
      <w:r w:rsidRPr="00CE586A">
        <w:rPr>
          <w:rFonts w:ascii="Times New Roman" w:hAnsi="Times New Roman" w:cs="Times New Roman"/>
          <w:bCs/>
          <w:sz w:val="24"/>
          <w:szCs w:val="22"/>
        </w:rPr>
        <w:t>Ивановской области» на 2017 год»</w:t>
      </w:r>
    </w:p>
    <w:p w:rsidR="00CE586A" w:rsidRDefault="00CE586A" w:rsidP="00507402">
      <w:pPr>
        <w:pStyle w:val="ConsPlusNormal"/>
        <w:jc w:val="both"/>
        <w:rPr>
          <w:rFonts w:ascii="Times New Roman" w:hAnsi="Times New Roman" w:cs="Times New Roman"/>
          <w:bCs/>
          <w:sz w:val="24"/>
          <w:szCs w:val="22"/>
        </w:rPr>
      </w:pPr>
    </w:p>
    <w:p w:rsidR="00CE586A" w:rsidRPr="00CE586A" w:rsidRDefault="00CE586A" w:rsidP="00507402">
      <w:pPr>
        <w:pStyle w:val="ConsPlusNormal"/>
        <w:jc w:val="both"/>
        <w:rPr>
          <w:rFonts w:ascii="Times New Roman" w:hAnsi="Times New Roman" w:cs="Times New Roman"/>
          <w:sz w:val="24"/>
          <w:szCs w:val="22"/>
        </w:rPr>
      </w:pPr>
    </w:p>
    <w:p w:rsidR="00CE586A" w:rsidRPr="003D03E2" w:rsidRDefault="00CE586A" w:rsidP="00507402">
      <w:pPr>
        <w:autoSpaceDN w:val="0"/>
        <w:adjustRightInd w:val="0"/>
        <w:spacing w:after="0" w:line="240" w:lineRule="auto"/>
        <w:jc w:val="center"/>
        <w:rPr>
          <w:rFonts w:ascii="Times New Roman" w:hAnsi="Times New Roman" w:cs="Times New Roman"/>
          <w:b/>
          <w:sz w:val="28"/>
          <w:szCs w:val="28"/>
        </w:rPr>
      </w:pPr>
      <w:r w:rsidRPr="003D03E2">
        <w:rPr>
          <w:rFonts w:ascii="Times New Roman" w:hAnsi="Times New Roman" w:cs="Times New Roman"/>
          <w:b/>
          <w:sz w:val="28"/>
          <w:szCs w:val="28"/>
        </w:rPr>
        <w:t>ПОРЯДОК</w:t>
      </w:r>
    </w:p>
    <w:p w:rsidR="00CE586A" w:rsidRPr="003D03E2" w:rsidRDefault="00CE586A" w:rsidP="00507402">
      <w:pPr>
        <w:autoSpaceDN w:val="0"/>
        <w:adjustRightInd w:val="0"/>
        <w:spacing w:after="0" w:line="240" w:lineRule="auto"/>
        <w:jc w:val="center"/>
        <w:rPr>
          <w:rFonts w:ascii="Times New Roman" w:hAnsi="Times New Roman" w:cs="Times New Roman"/>
          <w:b/>
          <w:sz w:val="28"/>
          <w:szCs w:val="28"/>
        </w:rPr>
      </w:pPr>
      <w:bookmarkStart w:id="5" w:name="Par29"/>
      <w:bookmarkEnd w:id="5"/>
      <w:r w:rsidRPr="003D03E2">
        <w:rPr>
          <w:rFonts w:ascii="Times New Roman" w:hAnsi="Times New Roman" w:cs="Times New Roman"/>
          <w:b/>
          <w:sz w:val="28"/>
          <w:szCs w:val="28"/>
        </w:rPr>
        <w:t xml:space="preserve">разработки, обсуждения с заинтересованными лицами и утверждения дизайн-проектов благоустройства дворовой территории, включаемых в муниципальную программу  </w:t>
      </w:r>
      <w:r w:rsidRPr="003D03E2">
        <w:rPr>
          <w:rFonts w:ascii="Times New Roman" w:hAnsi="Times New Roman" w:cs="Times New Roman"/>
          <w:b/>
          <w:bCs/>
          <w:sz w:val="28"/>
          <w:szCs w:val="28"/>
        </w:rPr>
        <w:t>«Формирование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w:t>
      </w:r>
    </w:p>
    <w:p w:rsidR="00CE586A" w:rsidRPr="003413BD" w:rsidRDefault="00CE586A" w:rsidP="00507402">
      <w:pPr>
        <w:autoSpaceDN w:val="0"/>
        <w:adjustRightInd w:val="0"/>
        <w:spacing w:after="0" w:line="240" w:lineRule="auto"/>
        <w:jc w:val="center"/>
        <w:rPr>
          <w:b/>
          <w:bCs/>
          <w:sz w:val="28"/>
          <w:szCs w:val="28"/>
        </w:rPr>
      </w:pPr>
    </w:p>
    <w:p w:rsidR="00CE586A" w:rsidRPr="00AC5530" w:rsidRDefault="00CE586A" w:rsidP="00507402">
      <w:pPr>
        <w:autoSpaceDN w:val="0"/>
        <w:adjustRightInd w:val="0"/>
        <w:spacing w:after="0" w:line="240" w:lineRule="auto"/>
        <w:ind w:firstLine="709"/>
        <w:jc w:val="both"/>
        <w:rPr>
          <w:rFonts w:ascii="Times New Roman" w:hAnsi="Times New Roman" w:cs="Times New Roman"/>
          <w:sz w:val="28"/>
          <w:szCs w:val="28"/>
        </w:rPr>
      </w:pPr>
      <w:r w:rsidRPr="00AC5530">
        <w:rPr>
          <w:rFonts w:ascii="Times New Roman" w:hAnsi="Times New Roman" w:cs="Times New Roman"/>
          <w:sz w:val="28"/>
          <w:szCs w:val="28"/>
        </w:rPr>
        <w:t>1. Настоящий порядок устанавливает процедуру разработки, обсуждения с заинтересованными лицами и утверждения дизайн-проектов благоустройства дворов</w:t>
      </w:r>
      <w:r>
        <w:rPr>
          <w:rFonts w:ascii="Times New Roman" w:hAnsi="Times New Roman" w:cs="Times New Roman"/>
          <w:sz w:val="28"/>
          <w:szCs w:val="28"/>
        </w:rPr>
        <w:t>ых</w:t>
      </w:r>
      <w:r w:rsidRPr="00AC5530">
        <w:rPr>
          <w:rFonts w:ascii="Times New Roman" w:hAnsi="Times New Roman" w:cs="Times New Roman"/>
          <w:sz w:val="28"/>
          <w:szCs w:val="28"/>
        </w:rPr>
        <w:t xml:space="preserve"> территори</w:t>
      </w:r>
      <w:r>
        <w:rPr>
          <w:rFonts w:ascii="Times New Roman" w:hAnsi="Times New Roman" w:cs="Times New Roman"/>
          <w:sz w:val="28"/>
          <w:szCs w:val="28"/>
        </w:rPr>
        <w:t>й</w:t>
      </w:r>
      <w:r w:rsidRPr="00AC5530">
        <w:rPr>
          <w:rFonts w:ascii="Times New Roman" w:hAnsi="Times New Roman" w:cs="Times New Roman"/>
          <w:sz w:val="28"/>
          <w:szCs w:val="28"/>
        </w:rPr>
        <w:t xml:space="preserve">, включаемых в муниципальную программу  </w:t>
      </w:r>
      <w:r w:rsidRPr="00AC5530">
        <w:rPr>
          <w:rFonts w:ascii="Times New Roman" w:hAnsi="Times New Roman" w:cs="Times New Roman"/>
          <w:bCs/>
          <w:sz w:val="28"/>
          <w:szCs w:val="28"/>
        </w:rPr>
        <w:t>«Формирование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w:t>
      </w:r>
      <w:r w:rsidRPr="00AC5530">
        <w:rPr>
          <w:rFonts w:ascii="Times New Roman" w:hAnsi="Times New Roman" w:cs="Times New Roman"/>
          <w:sz w:val="28"/>
          <w:szCs w:val="28"/>
        </w:rPr>
        <w:t xml:space="preserve"> (далее  - Порядок).</w:t>
      </w:r>
    </w:p>
    <w:p w:rsidR="00CE586A" w:rsidRPr="00AC5530" w:rsidRDefault="00CE586A" w:rsidP="00507402">
      <w:pPr>
        <w:autoSpaceDN w:val="0"/>
        <w:adjustRightInd w:val="0"/>
        <w:spacing w:after="0" w:line="240" w:lineRule="auto"/>
        <w:ind w:firstLine="540"/>
        <w:jc w:val="both"/>
        <w:rPr>
          <w:rFonts w:ascii="Times New Roman" w:hAnsi="Times New Roman" w:cs="Times New Roman"/>
          <w:sz w:val="28"/>
          <w:szCs w:val="28"/>
        </w:rPr>
      </w:pPr>
      <w:r w:rsidRPr="00AC5530">
        <w:rPr>
          <w:rFonts w:ascii="Times New Roman" w:hAnsi="Times New Roman" w:cs="Times New Roman"/>
          <w:sz w:val="28"/>
          <w:szCs w:val="28"/>
        </w:rPr>
        <w:t>2. Для целей Порядка  применяются следующие понятия:</w:t>
      </w:r>
    </w:p>
    <w:p w:rsidR="00CE586A" w:rsidRPr="00AC5530" w:rsidRDefault="00CE586A" w:rsidP="00507402">
      <w:pPr>
        <w:pStyle w:val="ae"/>
        <w:spacing w:before="0" w:beforeAutospacing="0" w:after="0" w:afterAutospacing="0"/>
        <w:jc w:val="both"/>
        <w:rPr>
          <w:sz w:val="28"/>
          <w:szCs w:val="28"/>
        </w:rPr>
      </w:pPr>
      <w:r w:rsidRPr="00AC5530">
        <w:rPr>
          <w:sz w:val="28"/>
          <w:szCs w:val="28"/>
        </w:rPr>
        <w:t>2.1. дворовая территория - совокупность территори</w:t>
      </w:r>
      <w:r>
        <w:rPr>
          <w:sz w:val="28"/>
          <w:szCs w:val="28"/>
        </w:rPr>
        <w:t>й</w:t>
      </w:r>
      <w:r w:rsidRPr="00AC5530">
        <w:rPr>
          <w:sz w:val="28"/>
          <w:szCs w:val="28"/>
        </w:rPr>
        <w:t>, прилегающих к многоквартирному дому,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CE586A" w:rsidRPr="00AC5530" w:rsidRDefault="00CE586A" w:rsidP="00507402">
      <w:pPr>
        <w:pStyle w:val="ConsPlusNormal"/>
        <w:ind w:firstLine="0"/>
        <w:jc w:val="both"/>
        <w:rPr>
          <w:rFonts w:ascii="Times New Roman" w:hAnsi="Times New Roman" w:cs="Times New Roman"/>
          <w:sz w:val="28"/>
          <w:szCs w:val="28"/>
        </w:rPr>
      </w:pPr>
      <w:r w:rsidRPr="00AC5530">
        <w:rPr>
          <w:rFonts w:ascii="Times New Roman" w:hAnsi="Times New Roman" w:cs="Times New Roman"/>
          <w:sz w:val="28"/>
          <w:szCs w:val="28"/>
        </w:rPr>
        <w:t>2.2.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CE586A" w:rsidRDefault="00CE586A" w:rsidP="00507402">
      <w:pPr>
        <w:autoSpaceDN w:val="0"/>
        <w:adjustRightInd w:val="0"/>
        <w:spacing w:after="0" w:line="240" w:lineRule="auto"/>
        <w:ind w:firstLine="539"/>
        <w:jc w:val="both"/>
        <w:rPr>
          <w:rFonts w:ascii="Times New Roman" w:hAnsi="Times New Roman" w:cs="Times New Roman"/>
          <w:sz w:val="28"/>
          <w:szCs w:val="28"/>
        </w:rPr>
      </w:pPr>
      <w:r w:rsidRPr="00AC5530">
        <w:rPr>
          <w:rFonts w:ascii="Times New Roman" w:hAnsi="Times New Roman" w:cs="Times New Roman"/>
          <w:sz w:val="28"/>
          <w:szCs w:val="28"/>
        </w:rPr>
        <w:t>3. Разработка дизайн - проекта обеспечивается заинтересованными лицами.</w:t>
      </w:r>
    </w:p>
    <w:p w:rsidR="00CE586A" w:rsidRPr="00AC5530" w:rsidRDefault="00CE586A" w:rsidP="00507402">
      <w:pPr>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3.1. </w:t>
      </w:r>
      <w:r w:rsidRPr="00AC5530">
        <w:rPr>
          <w:rFonts w:ascii="Times New Roman" w:hAnsi="Times New Roman" w:cs="Times New Roman"/>
          <w:sz w:val="28"/>
          <w:szCs w:val="28"/>
        </w:rPr>
        <w:t>В дизайн - проект включается визуальное описание проекта благоустройства, в том числе элементов благоустройства, предполагаемых к размещению на соответствующей территории.</w:t>
      </w:r>
    </w:p>
    <w:p w:rsidR="00CE586A" w:rsidRPr="00AC5530" w:rsidRDefault="00CE586A" w:rsidP="00507402">
      <w:pPr>
        <w:spacing w:after="0" w:line="240" w:lineRule="auto"/>
        <w:ind w:firstLine="539"/>
        <w:jc w:val="both"/>
        <w:rPr>
          <w:rFonts w:ascii="Times New Roman" w:hAnsi="Times New Roman" w:cs="Times New Roman"/>
          <w:sz w:val="28"/>
          <w:szCs w:val="28"/>
        </w:rPr>
      </w:pPr>
      <w:r w:rsidRPr="00AC5530">
        <w:rPr>
          <w:rFonts w:ascii="Times New Roman" w:hAnsi="Times New Roman" w:cs="Times New Roman"/>
          <w:sz w:val="28"/>
          <w:szCs w:val="28"/>
        </w:rPr>
        <w:t xml:space="preserve">Содержание дизайн-проекта зависит от вида и состава планируемых работ. Дизайн-проект  может быть подготовлен в  виде проектно-сметной документации или  в упрощенном виде - изображение дворовой территории на топографической съемке в масштабе с отображением текстового и визуального описания проекта  </w:t>
      </w:r>
      <w:r w:rsidRPr="00AC5530">
        <w:rPr>
          <w:rFonts w:ascii="Times New Roman" w:hAnsi="Times New Roman" w:cs="Times New Roman"/>
          <w:sz w:val="28"/>
          <w:szCs w:val="28"/>
        </w:rPr>
        <w:lastRenderedPageBreak/>
        <w:t xml:space="preserve">благоустройства дворовой территории и техническому оснащению площадок исходя из минимального и дополнительного перечней работ, предлагаемых к выполнению.  </w:t>
      </w:r>
    </w:p>
    <w:p w:rsidR="00CE586A" w:rsidRDefault="00CE586A" w:rsidP="00507402">
      <w:pPr>
        <w:autoSpaceDN w:val="0"/>
        <w:adjustRightInd w:val="0"/>
        <w:spacing w:after="0" w:line="240" w:lineRule="auto"/>
        <w:ind w:firstLine="539"/>
        <w:jc w:val="both"/>
        <w:rPr>
          <w:rFonts w:ascii="Times New Roman" w:hAnsi="Times New Roman" w:cs="Times New Roman"/>
          <w:sz w:val="28"/>
          <w:szCs w:val="28"/>
        </w:rPr>
      </w:pPr>
      <w:r w:rsidRPr="00AC5530">
        <w:rPr>
          <w:rFonts w:ascii="Times New Roman" w:hAnsi="Times New Roman" w:cs="Times New Roman"/>
          <w:sz w:val="28"/>
          <w:szCs w:val="28"/>
        </w:rPr>
        <w:t>4. Дизайн-проект разрабатывается заинтересованными лицами и вместе с заявкой о включении дворовой территории в муниципальную программу</w:t>
      </w:r>
      <w:r>
        <w:rPr>
          <w:rFonts w:ascii="Times New Roman" w:hAnsi="Times New Roman" w:cs="Times New Roman"/>
          <w:sz w:val="28"/>
          <w:szCs w:val="28"/>
        </w:rPr>
        <w:t xml:space="preserve">, протоколом общего собрания собственников помещений МКД направляется ими в УМХ администрации муниципального образования «Родниковский муниципальный район» Ивановской области. </w:t>
      </w:r>
    </w:p>
    <w:p w:rsidR="00CE586A" w:rsidRDefault="00CE586A" w:rsidP="0050740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4.1 После поступления дизайн - проектов в УМХ администрации, дизайн - проекты размещаются на сайте администрации муниципального образования «Родниковский муниципальный район»  в раздела Формирование современной городской среды для общественного обсуждения. По истечению 30 дней с момента опубликования дизайн - проекта на сайте, при наличии мотивированных замечаний дизайн-проект отправляется представителю заинтересованных лиц для корректировки и согласования</w:t>
      </w:r>
      <w:r w:rsidR="006A6218">
        <w:rPr>
          <w:rFonts w:ascii="Times New Roman" w:hAnsi="Times New Roman" w:cs="Times New Roman"/>
          <w:sz w:val="28"/>
          <w:szCs w:val="28"/>
        </w:rPr>
        <w:t xml:space="preserve"> </w:t>
      </w:r>
      <w:r>
        <w:rPr>
          <w:rFonts w:ascii="Times New Roman" w:hAnsi="Times New Roman" w:cs="Times New Roman"/>
          <w:sz w:val="28"/>
          <w:szCs w:val="28"/>
        </w:rPr>
        <w:t xml:space="preserve">с учетом замечаний и предложений. </w:t>
      </w:r>
    </w:p>
    <w:p w:rsidR="00CE586A" w:rsidRPr="006F089E" w:rsidRDefault="00CE586A" w:rsidP="00507402">
      <w:pPr>
        <w:spacing w:after="0" w:line="240" w:lineRule="auto"/>
        <w:ind w:firstLine="539"/>
        <w:jc w:val="both"/>
        <w:rPr>
          <w:rFonts w:ascii="Times New Roman" w:hAnsi="Times New Roman" w:cs="Times New Roman"/>
          <w:sz w:val="26"/>
          <w:szCs w:val="26"/>
        </w:rPr>
      </w:pPr>
      <w:r>
        <w:rPr>
          <w:rFonts w:ascii="Times New Roman" w:hAnsi="Times New Roman" w:cs="Times New Roman"/>
          <w:sz w:val="28"/>
          <w:szCs w:val="28"/>
        </w:rPr>
        <w:t>4.2 Дизайн-проект утверждается на общем собрании собственников МКД  и подписывается председателем Совета МКД (ставит согласование (подпись) на дизайн - проекте (бумажном носителе)).</w:t>
      </w:r>
    </w:p>
    <w:p w:rsidR="00CE586A" w:rsidRPr="00AC5530" w:rsidRDefault="00276194" w:rsidP="00507402">
      <w:pPr>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4.3 </w:t>
      </w:r>
      <w:r w:rsidR="00CE586A" w:rsidRPr="00AC5530">
        <w:rPr>
          <w:rFonts w:ascii="Times New Roman" w:hAnsi="Times New Roman" w:cs="Times New Roman"/>
          <w:sz w:val="28"/>
          <w:szCs w:val="28"/>
        </w:rPr>
        <w:t>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CE586A" w:rsidRPr="00AC5530" w:rsidRDefault="00CE586A" w:rsidP="00507402">
      <w:pPr>
        <w:spacing w:after="0" w:line="240" w:lineRule="auto"/>
        <w:ind w:firstLine="539"/>
        <w:jc w:val="both"/>
        <w:rPr>
          <w:rFonts w:ascii="Times New Roman" w:hAnsi="Times New Roman" w:cs="Times New Roman"/>
          <w:sz w:val="28"/>
          <w:szCs w:val="28"/>
        </w:rPr>
      </w:pPr>
    </w:p>
    <w:p w:rsidR="00CE586A" w:rsidRDefault="00CE586A" w:rsidP="00507402">
      <w:pPr>
        <w:spacing w:after="0" w:line="240" w:lineRule="auto"/>
        <w:rPr>
          <w:rFonts w:ascii="Times New Roman" w:hAnsi="Times New Roman" w:cs="Times New Roman"/>
          <w:sz w:val="28"/>
          <w:szCs w:val="28"/>
        </w:rPr>
      </w:pPr>
    </w:p>
    <w:p w:rsidR="00CE586A" w:rsidRDefault="00CE586A" w:rsidP="00507402">
      <w:pPr>
        <w:spacing w:after="0" w:line="240" w:lineRule="auto"/>
        <w:rPr>
          <w:rFonts w:ascii="Times New Roman" w:hAnsi="Times New Roman" w:cs="Times New Roman"/>
          <w:sz w:val="28"/>
          <w:szCs w:val="28"/>
        </w:rPr>
      </w:pPr>
    </w:p>
    <w:p w:rsidR="002D39A5" w:rsidRDefault="002D39A5" w:rsidP="00507402">
      <w:pPr>
        <w:spacing w:after="0" w:line="240" w:lineRule="auto"/>
        <w:rPr>
          <w:rFonts w:ascii="Times New Roman" w:hAnsi="Times New Roman" w:cs="Times New Roman"/>
          <w:sz w:val="28"/>
          <w:szCs w:val="28"/>
        </w:rPr>
      </w:pPr>
    </w:p>
    <w:p w:rsidR="002D39A5" w:rsidRDefault="002D39A5" w:rsidP="00507402">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2D39A5" w:rsidRPr="002D39A5" w:rsidRDefault="002D39A5" w:rsidP="00507402">
      <w:pPr>
        <w:spacing w:after="0" w:line="240" w:lineRule="auto"/>
        <w:jc w:val="center"/>
        <w:rPr>
          <w:rFonts w:ascii="Times New Roman" w:hAnsi="Times New Roman" w:cs="Times New Roman"/>
        </w:rPr>
      </w:pPr>
      <w:r w:rsidRPr="002D39A5">
        <w:rPr>
          <w:rFonts w:ascii="Times New Roman" w:hAnsi="Times New Roman" w:cs="Times New Roman"/>
          <w:noProof/>
        </w:rPr>
        <w:lastRenderedPageBreak/>
        <w:drawing>
          <wp:inline distT="0" distB="0" distL="0" distR="0">
            <wp:extent cx="647700" cy="790575"/>
            <wp:effectExtent l="19050" t="0" r="0" b="0"/>
            <wp:docPr id="5"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2D39A5" w:rsidRPr="002D39A5" w:rsidRDefault="002D39A5" w:rsidP="00507402">
      <w:pPr>
        <w:spacing w:after="0" w:line="240" w:lineRule="auto"/>
        <w:jc w:val="center"/>
        <w:rPr>
          <w:rFonts w:ascii="Times New Roman" w:hAnsi="Times New Roman" w:cs="Times New Roman"/>
          <w:b/>
          <w:sz w:val="16"/>
        </w:rPr>
      </w:pPr>
    </w:p>
    <w:p w:rsidR="002D39A5" w:rsidRPr="002D39A5" w:rsidRDefault="002D39A5" w:rsidP="00507402">
      <w:pPr>
        <w:tabs>
          <w:tab w:val="left" w:pos="5670"/>
        </w:tabs>
        <w:spacing w:after="0" w:line="240" w:lineRule="auto"/>
        <w:jc w:val="center"/>
        <w:rPr>
          <w:rFonts w:ascii="Times New Roman" w:hAnsi="Times New Roman" w:cs="Times New Roman"/>
          <w:b/>
          <w:i/>
          <w:sz w:val="40"/>
        </w:rPr>
      </w:pPr>
      <w:r w:rsidRPr="002D39A5">
        <w:rPr>
          <w:rFonts w:ascii="Times New Roman" w:hAnsi="Times New Roman" w:cs="Times New Roman"/>
          <w:b/>
          <w:i/>
          <w:sz w:val="40"/>
        </w:rPr>
        <w:t>ПОСТАНОВЛЕНИЕ</w:t>
      </w:r>
    </w:p>
    <w:p w:rsidR="002D39A5" w:rsidRPr="002D39A5" w:rsidRDefault="002D39A5" w:rsidP="00507402">
      <w:pPr>
        <w:spacing w:after="0" w:line="240" w:lineRule="auto"/>
        <w:jc w:val="center"/>
        <w:rPr>
          <w:rFonts w:ascii="Times New Roman" w:hAnsi="Times New Roman" w:cs="Times New Roman"/>
          <w:b/>
          <w:i/>
          <w:sz w:val="32"/>
        </w:rPr>
      </w:pPr>
      <w:r w:rsidRPr="002D39A5">
        <w:rPr>
          <w:rFonts w:ascii="Times New Roman" w:hAnsi="Times New Roman" w:cs="Times New Roman"/>
          <w:b/>
          <w:i/>
          <w:sz w:val="32"/>
        </w:rPr>
        <w:t xml:space="preserve">Администрации </w:t>
      </w:r>
    </w:p>
    <w:p w:rsidR="002D39A5" w:rsidRPr="002D39A5" w:rsidRDefault="002D39A5" w:rsidP="00507402">
      <w:pPr>
        <w:spacing w:after="0" w:line="240" w:lineRule="auto"/>
        <w:jc w:val="center"/>
        <w:rPr>
          <w:rFonts w:ascii="Times New Roman" w:hAnsi="Times New Roman" w:cs="Times New Roman"/>
          <w:b/>
          <w:i/>
          <w:sz w:val="32"/>
        </w:rPr>
      </w:pPr>
      <w:r w:rsidRPr="002D39A5">
        <w:rPr>
          <w:rFonts w:ascii="Times New Roman" w:hAnsi="Times New Roman" w:cs="Times New Roman"/>
          <w:b/>
          <w:i/>
          <w:sz w:val="32"/>
        </w:rPr>
        <w:t>муниципального образования «Родниковский муниципальный район»</w:t>
      </w:r>
    </w:p>
    <w:p w:rsidR="002D39A5" w:rsidRPr="002D39A5" w:rsidRDefault="002D39A5" w:rsidP="00507402">
      <w:pPr>
        <w:spacing w:after="0" w:line="240" w:lineRule="auto"/>
        <w:jc w:val="center"/>
        <w:rPr>
          <w:rFonts w:ascii="Times New Roman" w:hAnsi="Times New Roman" w:cs="Times New Roman"/>
          <w:b/>
          <w:i/>
          <w:sz w:val="32"/>
        </w:rPr>
      </w:pPr>
      <w:r w:rsidRPr="002D39A5">
        <w:rPr>
          <w:rFonts w:ascii="Times New Roman" w:hAnsi="Times New Roman" w:cs="Times New Roman"/>
          <w:b/>
          <w:i/>
          <w:sz w:val="32"/>
        </w:rPr>
        <w:t>Ивановской области</w:t>
      </w:r>
    </w:p>
    <w:p w:rsidR="002D39A5" w:rsidRPr="002D39A5" w:rsidRDefault="002D39A5" w:rsidP="00507402">
      <w:pPr>
        <w:spacing w:after="0" w:line="240" w:lineRule="auto"/>
        <w:rPr>
          <w:rFonts w:ascii="Times New Roman" w:hAnsi="Times New Roman" w:cs="Times New Roman"/>
          <w:sz w:val="28"/>
          <w:szCs w:val="28"/>
        </w:rPr>
      </w:pPr>
    </w:p>
    <w:p w:rsidR="002D39A5" w:rsidRPr="002D39A5" w:rsidRDefault="00C57B67" w:rsidP="0050740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от  06.06.2017</w:t>
      </w:r>
      <w:r w:rsidR="000152CE">
        <w:rPr>
          <w:rFonts w:ascii="Times New Roman" w:hAnsi="Times New Roman" w:cs="Times New Roman"/>
          <w:b/>
          <w:sz w:val="28"/>
          <w:szCs w:val="28"/>
        </w:rPr>
        <w:t xml:space="preserve"> </w:t>
      </w:r>
      <w:r w:rsidR="002D39A5" w:rsidRPr="002D39A5">
        <w:rPr>
          <w:rFonts w:ascii="Times New Roman" w:hAnsi="Times New Roman" w:cs="Times New Roman"/>
          <w:b/>
          <w:sz w:val="28"/>
          <w:szCs w:val="28"/>
        </w:rPr>
        <w:t>№</w:t>
      </w:r>
      <w:r w:rsidR="000152CE">
        <w:rPr>
          <w:rFonts w:ascii="Times New Roman" w:hAnsi="Times New Roman" w:cs="Times New Roman"/>
          <w:b/>
          <w:sz w:val="28"/>
          <w:szCs w:val="28"/>
        </w:rPr>
        <w:t xml:space="preserve"> </w:t>
      </w:r>
      <w:r w:rsidR="002D39A5" w:rsidRPr="002D39A5">
        <w:rPr>
          <w:rFonts w:ascii="Times New Roman" w:hAnsi="Times New Roman" w:cs="Times New Roman"/>
          <w:b/>
          <w:sz w:val="28"/>
          <w:szCs w:val="28"/>
        </w:rPr>
        <w:t>788</w:t>
      </w:r>
    </w:p>
    <w:p w:rsidR="002D39A5" w:rsidRPr="002D39A5" w:rsidRDefault="002D39A5" w:rsidP="00507402">
      <w:pPr>
        <w:pStyle w:val="ConsPlusTitle"/>
        <w:rPr>
          <w:rFonts w:ascii="Times New Roman" w:hAnsi="Times New Roman" w:cs="Times New Roman"/>
          <w:sz w:val="28"/>
          <w:szCs w:val="28"/>
        </w:rPr>
      </w:pPr>
    </w:p>
    <w:p w:rsidR="002D39A5" w:rsidRPr="002D39A5" w:rsidRDefault="002D39A5" w:rsidP="00507402">
      <w:pPr>
        <w:pStyle w:val="ConsPlusTitle"/>
        <w:rPr>
          <w:rFonts w:ascii="Times New Roman" w:hAnsi="Times New Roman" w:cs="Times New Roman"/>
          <w:sz w:val="28"/>
          <w:szCs w:val="28"/>
        </w:rPr>
      </w:pPr>
    </w:p>
    <w:p w:rsidR="002D39A5" w:rsidRPr="002D39A5" w:rsidRDefault="002D39A5" w:rsidP="00507402">
      <w:pPr>
        <w:pStyle w:val="ConsPlusTitle"/>
        <w:jc w:val="center"/>
        <w:rPr>
          <w:rFonts w:ascii="Times New Roman" w:hAnsi="Times New Roman" w:cs="Times New Roman"/>
          <w:sz w:val="28"/>
          <w:szCs w:val="28"/>
        </w:rPr>
      </w:pPr>
      <w:r w:rsidRPr="002D39A5">
        <w:rPr>
          <w:rFonts w:ascii="Times New Roman" w:hAnsi="Times New Roman" w:cs="Times New Roman"/>
          <w:sz w:val="28"/>
          <w:szCs w:val="28"/>
        </w:rPr>
        <w:t xml:space="preserve">О создании  Совета </w:t>
      </w:r>
    </w:p>
    <w:p w:rsidR="002D39A5" w:rsidRPr="002D39A5" w:rsidRDefault="002D39A5" w:rsidP="00507402">
      <w:pPr>
        <w:pStyle w:val="ConsPlusTitle"/>
        <w:jc w:val="center"/>
        <w:rPr>
          <w:rFonts w:ascii="Times New Roman" w:hAnsi="Times New Roman" w:cs="Times New Roman"/>
          <w:sz w:val="28"/>
          <w:szCs w:val="28"/>
        </w:rPr>
      </w:pPr>
      <w:r w:rsidRPr="002D39A5">
        <w:rPr>
          <w:rFonts w:ascii="Times New Roman" w:hAnsi="Times New Roman" w:cs="Times New Roman"/>
          <w:sz w:val="28"/>
          <w:szCs w:val="28"/>
        </w:rPr>
        <w:t>по улучшению инвестиционного климата и развитию предпринимательской деятельности на территории муниципального образования «Родниковский муниципальный район»</w:t>
      </w:r>
    </w:p>
    <w:p w:rsidR="002D39A5" w:rsidRPr="002D39A5" w:rsidRDefault="002D39A5" w:rsidP="00507402">
      <w:pPr>
        <w:pStyle w:val="ConsPlusTitle"/>
        <w:rPr>
          <w:rFonts w:ascii="Times New Roman" w:hAnsi="Times New Roman" w:cs="Times New Roman"/>
          <w:sz w:val="28"/>
          <w:szCs w:val="28"/>
        </w:rPr>
      </w:pPr>
    </w:p>
    <w:p w:rsidR="002D39A5" w:rsidRPr="002D39A5" w:rsidRDefault="002D39A5" w:rsidP="00507402">
      <w:pPr>
        <w:pStyle w:val="ConsPlusTitle"/>
        <w:ind w:firstLine="709"/>
        <w:contextualSpacing/>
        <w:jc w:val="both"/>
        <w:rPr>
          <w:rFonts w:ascii="Times New Roman" w:hAnsi="Times New Roman" w:cs="Times New Roman"/>
          <w:b w:val="0"/>
          <w:sz w:val="28"/>
          <w:szCs w:val="28"/>
        </w:rPr>
      </w:pPr>
      <w:r w:rsidRPr="002D39A5">
        <w:rPr>
          <w:rFonts w:ascii="Times New Roman" w:hAnsi="Times New Roman" w:cs="Times New Roman"/>
          <w:b w:val="0"/>
          <w:sz w:val="28"/>
          <w:szCs w:val="28"/>
        </w:rPr>
        <w:t xml:space="preserve">Руководствуясь статьей 11 Федерального  закона   от 24.07.2007 № 209-ФЗ «О развитии малого и среднего предпринимательства в Российской Федерации», в целях реализации пункта 7 Плана мероприятий («дорожной карты») по внедрению успешных практик органов  местного самоуправления, направленных на развитие и поддержку малого и среднего предпринимательства в Родниковском муниципальном районе, утверждённый постановлением администрации муниципального образования «Родниковский муниципальный район» от 27.04.2016 года № 534, </w:t>
      </w:r>
    </w:p>
    <w:p w:rsidR="002D39A5" w:rsidRPr="002D39A5" w:rsidRDefault="002D39A5" w:rsidP="00507402">
      <w:pPr>
        <w:pStyle w:val="ConsPlusTitle"/>
        <w:ind w:firstLine="709"/>
        <w:contextualSpacing/>
        <w:jc w:val="center"/>
        <w:rPr>
          <w:rFonts w:ascii="Times New Roman" w:hAnsi="Times New Roman" w:cs="Times New Roman"/>
          <w:b w:val="0"/>
          <w:sz w:val="28"/>
          <w:szCs w:val="28"/>
        </w:rPr>
      </w:pPr>
    </w:p>
    <w:p w:rsidR="002D39A5" w:rsidRPr="002D39A5" w:rsidRDefault="002D39A5" w:rsidP="00507402">
      <w:pPr>
        <w:pStyle w:val="ConsPlusTitle"/>
        <w:ind w:firstLine="709"/>
        <w:contextualSpacing/>
        <w:jc w:val="center"/>
        <w:rPr>
          <w:rFonts w:ascii="Times New Roman" w:hAnsi="Times New Roman" w:cs="Times New Roman"/>
          <w:b w:val="0"/>
          <w:sz w:val="28"/>
          <w:szCs w:val="28"/>
        </w:rPr>
      </w:pPr>
      <w:r w:rsidRPr="002D39A5">
        <w:rPr>
          <w:rFonts w:ascii="Times New Roman" w:hAnsi="Times New Roman" w:cs="Times New Roman"/>
          <w:b w:val="0"/>
          <w:sz w:val="28"/>
          <w:szCs w:val="28"/>
        </w:rPr>
        <w:t>постановляю:</w:t>
      </w:r>
    </w:p>
    <w:p w:rsidR="002D39A5" w:rsidRPr="002D39A5" w:rsidRDefault="002D39A5" w:rsidP="00507402">
      <w:pPr>
        <w:pStyle w:val="ConsPlusTitle"/>
        <w:ind w:firstLine="709"/>
        <w:contextualSpacing/>
        <w:jc w:val="center"/>
        <w:rPr>
          <w:rFonts w:ascii="Times New Roman" w:hAnsi="Times New Roman" w:cs="Times New Roman"/>
          <w:b w:val="0"/>
          <w:sz w:val="28"/>
          <w:szCs w:val="28"/>
        </w:rPr>
      </w:pPr>
    </w:p>
    <w:p w:rsidR="002D39A5" w:rsidRPr="002D39A5" w:rsidRDefault="002D39A5" w:rsidP="00F236B0">
      <w:pPr>
        <w:pStyle w:val="ConsPlusTitle"/>
        <w:numPr>
          <w:ilvl w:val="0"/>
          <w:numId w:val="36"/>
        </w:numPr>
        <w:ind w:left="0" w:firstLine="709"/>
        <w:contextualSpacing/>
        <w:jc w:val="both"/>
        <w:rPr>
          <w:rFonts w:ascii="Times New Roman" w:hAnsi="Times New Roman" w:cs="Times New Roman"/>
          <w:b w:val="0"/>
          <w:sz w:val="28"/>
          <w:szCs w:val="28"/>
        </w:rPr>
      </w:pPr>
      <w:r w:rsidRPr="002D39A5">
        <w:rPr>
          <w:rFonts w:ascii="Times New Roman" w:hAnsi="Times New Roman" w:cs="Times New Roman"/>
          <w:b w:val="0"/>
          <w:sz w:val="28"/>
          <w:szCs w:val="28"/>
        </w:rPr>
        <w:t>Создать Совет по улучшению инвестиционного климата и развитию предпринимательской деятельности на территории муниципального образования «Родниковский муниципальный район».</w:t>
      </w:r>
    </w:p>
    <w:p w:rsidR="002D39A5" w:rsidRPr="002D39A5" w:rsidRDefault="002D39A5" w:rsidP="00507402">
      <w:pPr>
        <w:pStyle w:val="ConsPlusTitle"/>
        <w:ind w:firstLine="709"/>
        <w:contextualSpacing/>
        <w:jc w:val="both"/>
        <w:rPr>
          <w:rFonts w:ascii="Times New Roman" w:hAnsi="Times New Roman" w:cs="Times New Roman"/>
          <w:b w:val="0"/>
          <w:sz w:val="28"/>
          <w:szCs w:val="28"/>
        </w:rPr>
      </w:pPr>
    </w:p>
    <w:p w:rsidR="002D39A5" w:rsidRPr="002D39A5" w:rsidRDefault="002D39A5" w:rsidP="00F236B0">
      <w:pPr>
        <w:pStyle w:val="ConsPlusTitle"/>
        <w:numPr>
          <w:ilvl w:val="0"/>
          <w:numId w:val="36"/>
        </w:numPr>
        <w:ind w:left="0" w:firstLine="709"/>
        <w:contextualSpacing/>
        <w:jc w:val="both"/>
        <w:rPr>
          <w:rFonts w:ascii="Times New Roman" w:hAnsi="Times New Roman" w:cs="Times New Roman"/>
          <w:b w:val="0"/>
          <w:sz w:val="28"/>
          <w:szCs w:val="28"/>
        </w:rPr>
      </w:pPr>
      <w:r w:rsidRPr="002D39A5">
        <w:rPr>
          <w:rFonts w:ascii="Times New Roman" w:hAnsi="Times New Roman" w:cs="Times New Roman"/>
          <w:b w:val="0"/>
          <w:sz w:val="28"/>
          <w:szCs w:val="28"/>
        </w:rPr>
        <w:t>Утвердить Положение о Совете по улучшению инвестиционного климата и развитию предпринимательской деятельности на территории муниципального образования «Родниковский муниципальный район» (приложение №1).</w:t>
      </w:r>
    </w:p>
    <w:p w:rsidR="002D39A5" w:rsidRPr="002D39A5" w:rsidRDefault="002D39A5" w:rsidP="00507402">
      <w:pPr>
        <w:pStyle w:val="af"/>
        <w:spacing w:after="0" w:line="240" w:lineRule="auto"/>
        <w:ind w:left="0" w:firstLine="709"/>
        <w:rPr>
          <w:rFonts w:ascii="Times New Roman" w:hAnsi="Times New Roman" w:cs="Times New Roman"/>
          <w:b/>
          <w:sz w:val="28"/>
          <w:szCs w:val="28"/>
        </w:rPr>
      </w:pPr>
    </w:p>
    <w:p w:rsidR="002D39A5" w:rsidRPr="002D39A5" w:rsidRDefault="002D39A5" w:rsidP="00F236B0">
      <w:pPr>
        <w:numPr>
          <w:ilvl w:val="0"/>
          <w:numId w:val="36"/>
        </w:numPr>
        <w:spacing w:after="0" w:line="240" w:lineRule="auto"/>
        <w:ind w:left="0" w:firstLine="709"/>
        <w:rPr>
          <w:rFonts w:ascii="Times New Roman" w:hAnsi="Times New Roman" w:cs="Times New Roman"/>
          <w:bCs/>
          <w:sz w:val="28"/>
          <w:szCs w:val="28"/>
        </w:rPr>
      </w:pPr>
      <w:r w:rsidRPr="002D39A5">
        <w:rPr>
          <w:rFonts w:ascii="Times New Roman" w:hAnsi="Times New Roman" w:cs="Times New Roman"/>
          <w:bCs/>
          <w:sz w:val="28"/>
          <w:szCs w:val="28"/>
        </w:rPr>
        <w:t>Утвердить состав Совета по улучшению инвестиционного климата и развитию предпринимательской деятельности на территории муниципального образования «Родниковский муниципальный район» (приложение 2).</w:t>
      </w:r>
    </w:p>
    <w:p w:rsidR="002D39A5" w:rsidRPr="002D39A5" w:rsidRDefault="002D39A5" w:rsidP="00507402">
      <w:pPr>
        <w:pStyle w:val="af"/>
        <w:spacing w:after="0" w:line="240" w:lineRule="auto"/>
        <w:ind w:left="0" w:firstLine="709"/>
        <w:rPr>
          <w:rFonts w:ascii="Times New Roman" w:hAnsi="Times New Roman" w:cs="Times New Roman"/>
          <w:bCs/>
          <w:sz w:val="28"/>
          <w:szCs w:val="28"/>
        </w:rPr>
      </w:pPr>
    </w:p>
    <w:p w:rsidR="002D39A5" w:rsidRPr="002D39A5" w:rsidRDefault="002D39A5" w:rsidP="00507402">
      <w:pPr>
        <w:spacing w:after="0" w:line="240" w:lineRule="auto"/>
        <w:ind w:firstLine="709"/>
        <w:rPr>
          <w:rFonts w:ascii="Times New Roman" w:hAnsi="Times New Roman" w:cs="Times New Roman"/>
          <w:bCs/>
          <w:sz w:val="28"/>
          <w:szCs w:val="28"/>
        </w:rPr>
      </w:pPr>
    </w:p>
    <w:p w:rsidR="002D39A5" w:rsidRPr="002D39A5" w:rsidRDefault="002D39A5" w:rsidP="00F236B0">
      <w:pPr>
        <w:pStyle w:val="ConsPlusTitle"/>
        <w:numPr>
          <w:ilvl w:val="0"/>
          <w:numId w:val="36"/>
        </w:numPr>
        <w:ind w:left="0" w:firstLine="709"/>
        <w:contextualSpacing/>
        <w:jc w:val="both"/>
        <w:rPr>
          <w:rFonts w:ascii="Times New Roman" w:hAnsi="Times New Roman" w:cs="Times New Roman"/>
          <w:b w:val="0"/>
          <w:sz w:val="28"/>
          <w:szCs w:val="28"/>
        </w:rPr>
      </w:pPr>
      <w:r w:rsidRPr="002D39A5">
        <w:rPr>
          <w:rFonts w:ascii="Times New Roman" w:hAnsi="Times New Roman" w:cs="Times New Roman"/>
          <w:b w:val="0"/>
          <w:sz w:val="28"/>
          <w:szCs w:val="28"/>
        </w:rPr>
        <w:t xml:space="preserve">Признать утратившим силу постановление администрации муниципального образования «Родниковский муниципальный район» от 27.01.2010 г. № 46 «О координационном совете по развитию малого и среднего </w:t>
      </w:r>
      <w:r w:rsidRPr="002D39A5">
        <w:rPr>
          <w:rFonts w:ascii="Times New Roman" w:hAnsi="Times New Roman" w:cs="Times New Roman"/>
          <w:b w:val="0"/>
          <w:sz w:val="28"/>
          <w:szCs w:val="28"/>
        </w:rPr>
        <w:lastRenderedPageBreak/>
        <w:t>предпринимательства при Главе администрации муниципального образования «Родниковский муниципальный район».</w:t>
      </w:r>
    </w:p>
    <w:p w:rsidR="002D39A5" w:rsidRPr="002D39A5" w:rsidRDefault="002D39A5" w:rsidP="00507402">
      <w:pPr>
        <w:pStyle w:val="ConsPlusTitle"/>
        <w:ind w:firstLine="709"/>
        <w:contextualSpacing/>
        <w:jc w:val="both"/>
        <w:rPr>
          <w:rFonts w:ascii="Times New Roman" w:hAnsi="Times New Roman" w:cs="Times New Roman"/>
          <w:b w:val="0"/>
          <w:sz w:val="28"/>
          <w:szCs w:val="28"/>
        </w:rPr>
      </w:pPr>
    </w:p>
    <w:p w:rsidR="002D39A5" w:rsidRPr="002D39A5" w:rsidRDefault="002D39A5" w:rsidP="00F236B0">
      <w:pPr>
        <w:pStyle w:val="ConsPlusTitle"/>
        <w:numPr>
          <w:ilvl w:val="0"/>
          <w:numId w:val="36"/>
        </w:numPr>
        <w:ind w:left="0" w:firstLine="709"/>
        <w:contextualSpacing/>
        <w:jc w:val="both"/>
        <w:rPr>
          <w:rFonts w:ascii="Times New Roman" w:hAnsi="Times New Roman" w:cs="Times New Roman"/>
          <w:b w:val="0"/>
          <w:sz w:val="28"/>
          <w:szCs w:val="28"/>
        </w:rPr>
      </w:pPr>
      <w:r w:rsidRPr="002D39A5">
        <w:rPr>
          <w:rFonts w:ascii="Times New Roman" w:hAnsi="Times New Roman" w:cs="Times New Roman"/>
          <w:b w:val="0"/>
          <w:sz w:val="28"/>
          <w:szCs w:val="28"/>
        </w:rPr>
        <w:t>Опубликовать настоящее постановление в Информационном бюллетене «Сборник нормативных актов Родниковского района» и разместить в открытом доступе в информационно-телекоммуникационной сети «Интернет» на официальном сайте администрации муниципального образования «Родниковский муниципальный район» в разделе «Инвестиции» (http://www.rodniki-37.ru).</w:t>
      </w:r>
    </w:p>
    <w:p w:rsidR="002D39A5" w:rsidRPr="002D39A5" w:rsidRDefault="002D39A5" w:rsidP="00507402">
      <w:pPr>
        <w:pStyle w:val="ConsPlusTitle"/>
        <w:ind w:firstLine="709"/>
        <w:contextualSpacing/>
        <w:jc w:val="both"/>
        <w:rPr>
          <w:rFonts w:ascii="Times New Roman" w:hAnsi="Times New Roman" w:cs="Times New Roman"/>
          <w:b w:val="0"/>
          <w:sz w:val="28"/>
          <w:szCs w:val="28"/>
        </w:rPr>
      </w:pPr>
    </w:p>
    <w:p w:rsidR="002D39A5" w:rsidRPr="002D39A5" w:rsidRDefault="002D39A5" w:rsidP="00F236B0">
      <w:pPr>
        <w:pStyle w:val="ConsPlusTitle"/>
        <w:numPr>
          <w:ilvl w:val="0"/>
          <w:numId w:val="36"/>
        </w:numPr>
        <w:ind w:left="0" w:firstLine="709"/>
        <w:contextualSpacing/>
        <w:jc w:val="both"/>
        <w:rPr>
          <w:rFonts w:ascii="Times New Roman" w:hAnsi="Times New Roman" w:cs="Times New Roman"/>
          <w:b w:val="0"/>
          <w:sz w:val="28"/>
          <w:szCs w:val="28"/>
        </w:rPr>
      </w:pPr>
      <w:r w:rsidRPr="002D39A5">
        <w:rPr>
          <w:rFonts w:ascii="Times New Roman" w:hAnsi="Times New Roman" w:cs="Times New Roman"/>
          <w:b w:val="0"/>
          <w:sz w:val="28"/>
          <w:szCs w:val="28"/>
        </w:rPr>
        <w:t>Контроль за выполнением настоящего постановления возложить на  заместителя Главы администрации муниципального образования «Родниковский муниципальный район» по экономике и финансам Балакиреву Н.Г.</w:t>
      </w:r>
    </w:p>
    <w:p w:rsidR="002D39A5" w:rsidRPr="002D39A5" w:rsidRDefault="002D39A5" w:rsidP="00507402">
      <w:pPr>
        <w:pStyle w:val="af"/>
        <w:spacing w:after="0" w:line="240" w:lineRule="auto"/>
        <w:ind w:left="0"/>
        <w:rPr>
          <w:rFonts w:ascii="Times New Roman" w:hAnsi="Times New Roman" w:cs="Times New Roman"/>
          <w:b/>
          <w:sz w:val="28"/>
          <w:szCs w:val="28"/>
        </w:rPr>
      </w:pPr>
    </w:p>
    <w:p w:rsidR="002D39A5" w:rsidRPr="002D39A5" w:rsidRDefault="002D39A5" w:rsidP="00507402">
      <w:pPr>
        <w:pStyle w:val="ConsPlusTitle"/>
        <w:contextualSpacing/>
        <w:jc w:val="both"/>
        <w:rPr>
          <w:rFonts w:ascii="Times New Roman" w:hAnsi="Times New Roman" w:cs="Times New Roman"/>
          <w:b w:val="0"/>
          <w:sz w:val="28"/>
          <w:szCs w:val="28"/>
        </w:rPr>
      </w:pPr>
    </w:p>
    <w:p w:rsidR="002D39A5" w:rsidRPr="002D39A5" w:rsidRDefault="002D39A5" w:rsidP="00507402">
      <w:pPr>
        <w:pStyle w:val="ConsPlusTitle"/>
        <w:contextualSpacing/>
        <w:jc w:val="both"/>
        <w:rPr>
          <w:rFonts w:ascii="Times New Roman" w:hAnsi="Times New Roman" w:cs="Times New Roman"/>
          <w:b w:val="0"/>
        </w:rPr>
      </w:pPr>
    </w:p>
    <w:tbl>
      <w:tblPr>
        <w:tblW w:w="0" w:type="auto"/>
        <w:tblLook w:val="04A0"/>
      </w:tblPr>
      <w:tblGrid>
        <w:gridCol w:w="5636"/>
        <w:gridCol w:w="4825"/>
      </w:tblGrid>
      <w:tr w:rsidR="002D39A5" w:rsidRPr="002D39A5" w:rsidTr="00C824B8">
        <w:tc>
          <w:tcPr>
            <w:tcW w:w="5778" w:type="dxa"/>
            <w:shd w:val="clear" w:color="auto" w:fill="auto"/>
          </w:tcPr>
          <w:p w:rsidR="002D39A5" w:rsidRPr="002D39A5" w:rsidRDefault="002D39A5" w:rsidP="00507402">
            <w:pPr>
              <w:pStyle w:val="ConsPlusTitle"/>
              <w:contextualSpacing/>
              <w:jc w:val="both"/>
              <w:rPr>
                <w:rFonts w:ascii="Times New Roman" w:hAnsi="Times New Roman" w:cs="Times New Roman"/>
                <w:sz w:val="28"/>
                <w:szCs w:val="28"/>
              </w:rPr>
            </w:pPr>
          </w:p>
        </w:tc>
        <w:tc>
          <w:tcPr>
            <w:tcW w:w="4926" w:type="dxa"/>
            <w:shd w:val="clear" w:color="auto" w:fill="auto"/>
          </w:tcPr>
          <w:p w:rsidR="002D39A5" w:rsidRPr="002D39A5" w:rsidRDefault="002D39A5" w:rsidP="00507402">
            <w:pPr>
              <w:pStyle w:val="ConsPlusTitle"/>
              <w:contextualSpacing/>
              <w:jc w:val="both"/>
              <w:rPr>
                <w:rFonts w:ascii="Times New Roman" w:hAnsi="Times New Roman" w:cs="Times New Roman"/>
              </w:rPr>
            </w:pPr>
          </w:p>
          <w:p w:rsidR="002D39A5" w:rsidRPr="002D39A5" w:rsidRDefault="002D39A5" w:rsidP="00507402">
            <w:pPr>
              <w:pStyle w:val="ConsPlusTitle"/>
              <w:contextualSpacing/>
              <w:jc w:val="right"/>
              <w:rPr>
                <w:rFonts w:ascii="Times New Roman" w:hAnsi="Times New Roman" w:cs="Times New Roman"/>
                <w:sz w:val="28"/>
                <w:szCs w:val="28"/>
              </w:rPr>
            </w:pPr>
            <w:r w:rsidRPr="002D39A5">
              <w:rPr>
                <w:rFonts w:ascii="Times New Roman" w:hAnsi="Times New Roman" w:cs="Times New Roman"/>
                <w:sz w:val="28"/>
                <w:szCs w:val="28"/>
              </w:rPr>
              <w:t>С.В. Носов</w:t>
            </w:r>
          </w:p>
        </w:tc>
      </w:tr>
    </w:tbl>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contextualSpacing/>
        <w:jc w:val="both"/>
        <w:rPr>
          <w:rFonts w:ascii="Times New Roman" w:hAnsi="Times New Roman" w:cs="Times New Roman"/>
          <w:b w:val="0"/>
        </w:rPr>
      </w:pPr>
    </w:p>
    <w:p w:rsidR="002D39A5" w:rsidRPr="002D39A5" w:rsidRDefault="002D39A5" w:rsidP="00507402">
      <w:pPr>
        <w:pStyle w:val="ConsPlusTitle"/>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Default="002D39A5" w:rsidP="00507402">
      <w:pPr>
        <w:pStyle w:val="ConsPlusTitle"/>
        <w:ind w:firstLine="709"/>
        <w:contextualSpacing/>
        <w:jc w:val="both"/>
        <w:rPr>
          <w:rFonts w:ascii="Times New Roman" w:hAnsi="Times New Roman" w:cs="Times New Roman"/>
          <w:b w:val="0"/>
        </w:rPr>
      </w:pPr>
    </w:p>
    <w:p w:rsidR="002D39A5" w:rsidRDefault="002D39A5" w:rsidP="00507402">
      <w:pPr>
        <w:pStyle w:val="ConsPlusTitle"/>
        <w:ind w:firstLine="709"/>
        <w:contextualSpacing/>
        <w:jc w:val="both"/>
        <w:rPr>
          <w:rFonts w:ascii="Times New Roman" w:hAnsi="Times New Roman" w:cs="Times New Roman"/>
          <w:b w:val="0"/>
        </w:rPr>
      </w:pPr>
    </w:p>
    <w:p w:rsidR="002D39A5" w:rsidRDefault="002D39A5" w:rsidP="00507402">
      <w:pPr>
        <w:pStyle w:val="ConsPlusTitle"/>
        <w:ind w:firstLine="709"/>
        <w:contextualSpacing/>
        <w:jc w:val="both"/>
        <w:rPr>
          <w:rFonts w:ascii="Times New Roman" w:hAnsi="Times New Roman" w:cs="Times New Roman"/>
          <w:b w:val="0"/>
        </w:rPr>
      </w:pPr>
    </w:p>
    <w:p w:rsidR="002D39A5" w:rsidRDefault="002D39A5" w:rsidP="00507402">
      <w:pPr>
        <w:pStyle w:val="ConsPlusTitle"/>
        <w:ind w:firstLine="709"/>
        <w:contextualSpacing/>
        <w:jc w:val="both"/>
        <w:rPr>
          <w:rFonts w:ascii="Times New Roman" w:hAnsi="Times New Roman" w:cs="Times New Roman"/>
          <w:b w:val="0"/>
        </w:rPr>
      </w:pPr>
    </w:p>
    <w:p w:rsidR="002D39A5" w:rsidRDefault="002D39A5" w:rsidP="00507402">
      <w:pPr>
        <w:pStyle w:val="ConsPlusTitle"/>
        <w:ind w:firstLine="709"/>
        <w:contextualSpacing/>
        <w:jc w:val="both"/>
        <w:rPr>
          <w:rFonts w:ascii="Times New Roman" w:hAnsi="Times New Roman" w:cs="Times New Roman"/>
          <w:b w:val="0"/>
        </w:rPr>
      </w:pPr>
    </w:p>
    <w:p w:rsidR="002D39A5" w:rsidRDefault="002D39A5" w:rsidP="00507402">
      <w:pPr>
        <w:pStyle w:val="ConsPlusTitle"/>
        <w:ind w:firstLine="709"/>
        <w:contextualSpacing/>
        <w:jc w:val="both"/>
        <w:rPr>
          <w:rFonts w:ascii="Times New Roman" w:hAnsi="Times New Roman" w:cs="Times New Roman"/>
          <w:b w:val="0"/>
        </w:rPr>
      </w:pPr>
    </w:p>
    <w:p w:rsidR="002D39A5" w:rsidRDefault="002D39A5" w:rsidP="00507402">
      <w:pPr>
        <w:pStyle w:val="ConsPlusTitle"/>
        <w:ind w:firstLine="709"/>
        <w:contextualSpacing/>
        <w:jc w:val="both"/>
        <w:rPr>
          <w:rFonts w:ascii="Times New Roman" w:hAnsi="Times New Roman" w:cs="Times New Roman"/>
          <w:b w:val="0"/>
        </w:rPr>
      </w:pPr>
    </w:p>
    <w:p w:rsidR="002D39A5" w:rsidRDefault="002D39A5" w:rsidP="00507402">
      <w:pPr>
        <w:pStyle w:val="ConsPlusTitle"/>
        <w:ind w:firstLine="709"/>
        <w:contextualSpacing/>
        <w:jc w:val="both"/>
        <w:rPr>
          <w:rFonts w:ascii="Times New Roman" w:hAnsi="Times New Roman" w:cs="Times New Roman"/>
          <w:b w:val="0"/>
        </w:rPr>
      </w:pPr>
    </w:p>
    <w:p w:rsidR="002D39A5" w:rsidRDefault="002D39A5" w:rsidP="00507402">
      <w:pPr>
        <w:pStyle w:val="ConsPlusTitle"/>
        <w:ind w:firstLine="709"/>
        <w:contextualSpacing/>
        <w:jc w:val="both"/>
        <w:rPr>
          <w:rFonts w:ascii="Times New Roman" w:hAnsi="Times New Roman" w:cs="Times New Roman"/>
          <w:b w:val="0"/>
        </w:rPr>
      </w:pPr>
    </w:p>
    <w:p w:rsidR="00C57B67" w:rsidRPr="002D39A5" w:rsidRDefault="00C57B67" w:rsidP="00507402">
      <w:pPr>
        <w:spacing w:after="0" w:line="240" w:lineRule="auto"/>
        <w:contextualSpacing/>
        <w:jc w:val="right"/>
        <w:rPr>
          <w:rFonts w:ascii="Times New Roman" w:hAnsi="Times New Roman" w:cs="Times New Roman"/>
          <w:sz w:val="28"/>
        </w:rPr>
      </w:pPr>
      <w:r w:rsidRPr="002D39A5">
        <w:rPr>
          <w:rFonts w:ascii="Times New Roman" w:hAnsi="Times New Roman" w:cs="Times New Roman"/>
          <w:sz w:val="28"/>
        </w:rPr>
        <w:lastRenderedPageBreak/>
        <w:t>Приложение №1</w:t>
      </w:r>
    </w:p>
    <w:p w:rsidR="00C57B67" w:rsidRPr="002D39A5" w:rsidRDefault="00C57B67" w:rsidP="00507402">
      <w:pPr>
        <w:spacing w:after="0" w:line="240" w:lineRule="auto"/>
        <w:contextualSpacing/>
        <w:jc w:val="right"/>
        <w:rPr>
          <w:rFonts w:ascii="Times New Roman" w:hAnsi="Times New Roman" w:cs="Times New Roman"/>
          <w:sz w:val="28"/>
        </w:rPr>
      </w:pPr>
      <w:r w:rsidRPr="002D39A5">
        <w:rPr>
          <w:rFonts w:ascii="Times New Roman" w:hAnsi="Times New Roman" w:cs="Times New Roman"/>
          <w:sz w:val="28"/>
        </w:rPr>
        <w:t>к постановлению администрации</w:t>
      </w:r>
    </w:p>
    <w:p w:rsidR="00C57B67" w:rsidRPr="002D39A5" w:rsidRDefault="00C57B67" w:rsidP="00507402">
      <w:pPr>
        <w:spacing w:after="0" w:line="240" w:lineRule="auto"/>
        <w:contextualSpacing/>
        <w:jc w:val="right"/>
        <w:rPr>
          <w:rFonts w:ascii="Times New Roman" w:hAnsi="Times New Roman" w:cs="Times New Roman"/>
          <w:sz w:val="28"/>
        </w:rPr>
      </w:pPr>
      <w:r w:rsidRPr="002D39A5">
        <w:rPr>
          <w:rFonts w:ascii="Times New Roman" w:hAnsi="Times New Roman" w:cs="Times New Roman"/>
          <w:sz w:val="28"/>
        </w:rPr>
        <w:t>муниципального образования</w:t>
      </w:r>
    </w:p>
    <w:p w:rsidR="00C57B67" w:rsidRPr="002D39A5" w:rsidRDefault="00C57B67" w:rsidP="00507402">
      <w:pPr>
        <w:spacing w:after="0" w:line="240" w:lineRule="auto"/>
        <w:contextualSpacing/>
        <w:jc w:val="right"/>
        <w:rPr>
          <w:rFonts w:ascii="Times New Roman" w:hAnsi="Times New Roman" w:cs="Times New Roman"/>
          <w:sz w:val="28"/>
        </w:rPr>
      </w:pPr>
      <w:r w:rsidRPr="002D39A5">
        <w:rPr>
          <w:rFonts w:ascii="Times New Roman" w:hAnsi="Times New Roman" w:cs="Times New Roman"/>
          <w:sz w:val="28"/>
        </w:rPr>
        <w:t>«Родниковский  муниципальный район»</w:t>
      </w:r>
    </w:p>
    <w:p w:rsidR="00C57B67" w:rsidRPr="002D39A5" w:rsidRDefault="000152CE" w:rsidP="00507402">
      <w:pPr>
        <w:spacing w:after="0" w:line="240" w:lineRule="auto"/>
        <w:contextualSpacing/>
        <w:jc w:val="right"/>
        <w:rPr>
          <w:rFonts w:ascii="Times New Roman" w:hAnsi="Times New Roman" w:cs="Times New Roman"/>
          <w:sz w:val="28"/>
        </w:rPr>
      </w:pPr>
      <w:r>
        <w:rPr>
          <w:rFonts w:ascii="Times New Roman" w:hAnsi="Times New Roman" w:cs="Times New Roman"/>
          <w:sz w:val="28"/>
        </w:rPr>
        <w:t xml:space="preserve">от 06.06.2017 </w:t>
      </w:r>
      <w:r w:rsidR="00C57B67" w:rsidRPr="002D39A5">
        <w:rPr>
          <w:rFonts w:ascii="Times New Roman" w:hAnsi="Times New Roman" w:cs="Times New Roman"/>
          <w:sz w:val="28"/>
        </w:rPr>
        <w:t>№</w:t>
      </w:r>
      <w:r>
        <w:rPr>
          <w:rFonts w:ascii="Times New Roman" w:hAnsi="Times New Roman" w:cs="Times New Roman"/>
          <w:sz w:val="28"/>
        </w:rPr>
        <w:t xml:space="preserve"> </w:t>
      </w:r>
      <w:r w:rsidR="00C57B67" w:rsidRPr="002D39A5">
        <w:rPr>
          <w:rFonts w:ascii="Times New Roman" w:hAnsi="Times New Roman" w:cs="Times New Roman"/>
          <w:sz w:val="28"/>
        </w:rPr>
        <w:t>788</w:t>
      </w:r>
    </w:p>
    <w:p w:rsidR="002D39A5" w:rsidRPr="002D39A5" w:rsidRDefault="002D39A5" w:rsidP="00507402">
      <w:pPr>
        <w:pStyle w:val="ConsPlusTitle"/>
        <w:ind w:firstLine="709"/>
        <w:contextualSpacing/>
        <w:rPr>
          <w:rFonts w:ascii="Times New Roman" w:hAnsi="Times New Roman" w:cs="Times New Roman"/>
          <w:b w:val="0"/>
          <w:sz w:val="22"/>
        </w:rPr>
      </w:pPr>
    </w:p>
    <w:p w:rsidR="002D39A5" w:rsidRPr="002D39A5" w:rsidRDefault="002D39A5" w:rsidP="00507402">
      <w:pPr>
        <w:spacing w:after="0" w:line="240" w:lineRule="auto"/>
        <w:ind w:firstLine="4860"/>
        <w:jc w:val="center"/>
        <w:rPr>
          <w:rFonts w:ascii="Times New Roman" w:hAnsi="Times New Roman" w:cs="Times New Roman"/>
        </w:rPr>
      </w:pPr>
    </w:p>
    <w:p w:rsidR="002D39A5" w:rsidRPr="002D39A5" w:rsidRDefault="002D39A5" w:rsidP="00507402">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ПОЛОЖЕНИЕ</w:t>
      </w:r>
    </w:p>
    <w:p w:rsidR="002D39A5" w:rsidRPr="002D39A5" w:rsidRDefault="002D39A5" w:rsidP="00507402">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о Совете по улучшению инвестиционного климата и развитию предпринимательской деятельности на территории муниципального образования</w:t>
      </w:r>
      <w:r w:rsidRPr="002D39A5">
        <w:rPr>
          <w:rFonts w:ascii="Times New Roman" w:hAnsi="Times New Roman" w:cs="Times New Roman"/>
          <w:b/>
          <w:bCs/>
          <w:sz w:val="28"/>
          <w:szCs w:val="28"/>
        </w:rPr>
        <w:t xml:space="preserve"> «Родниковский муниципальный район» </w:t>
      </w:r>
    </w:p>
    <w:p w:rsidR="002D39A5" w:rsidRPr="002D39A5" w:rsidRDefault="002D39A5" w:rsidP="00507402">
      <w:pPr>
        <w:spacing w:after="0" w:line="240" w:lineRule="auto"/>
        <w:jc w:val="both"/>
        <w:rPr>
          <w:rFonts w:ascii="Times New Roman" w:hAnsi="Times New Roman" w:cs="Times New Roman"/>
          <w:sz w:val="28"/>
          <w:szCs w:val="28"/>
        </w:rPr>
      </w:pPr>
    </w:p>
    <w:p w:rsidR="002D39A5" w:rsidRPr="002D39A5" w:rsidRDefault="002D39A5" w:rsidP="00507402">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1. Общие положения</w:t>
      </w:r>
    </w:p>
    <w:p w:rsidR="002D39A5" w:rsidRPr="002D39A5" w:rsidRDefault="002D39A5" w:rsidP="00507402">
      <w:pPr>
        <w:spacing w:after="0" w:line="240" w:lineRule="auto"/>
        <w:jc w:val="center"/>
        <w:rPr>
          <w:rFonts w:ascii="Times New Roman" w:hAnsi="Times New Roman" w:cs="Times New Roman"/>
          <w:b/>
          <w:sz w:val="28"/>
          <w:szCs w:val="28"/>
        </w:rPr>
      </w:pPr>
    </w:p>
    <w:p w:rsidR="002D39A5" w:rsidRPr="002D39A5" w:rsidRDefault="002D39A5" w:rsidP="00507402">
      <w:pPr>
        <w:spacing w:after="0" w:line="240" w:lineRule="auto"/>
        <w:jc w:val="both"/>
        <w:rPr>
          <w:rFonts w:ascii="Times New Roman" w:hAnsi="Times New Roman" w:cs="Times New Roman"/>
          <w:bCs/>
          <w:sz w:val="28"/>
          <w:szCs w:val="28"/>
        </w:rPr>
      </w:pPr>
      <w:r w:rsidRPr="002D39A5">
        <w:rPr>
          <w:rFonts w:ascii="Times New Roman" w:hAnsi="Times New Roman" w:cs="Times New Roman"/>
          <w:sz w:val="28"/>
          <w:szCs w:val="28"/>
        </w:rPr>
        <w:tab/>
        <w:t>1.1. Совет по улучшению инвестиционного климата и развитию предпринимательской деятельности на территории муниципального образования</w:t>
      </w:r>
      <w:r w:rsidRPr="002D39A5">
        <w:rPr>
          <w:rFonts w:ascii="Times New Roman" w:hAnsi="Times New Roman" w:cs="Times New Roman"/>
          <w:bCs/>
          <w:sz w:val="28"/>
          <w:szCs w:val="28"/>
        </w:rPr>
        <w:t xml:space="preserve"> «Родниковский муниципальный район» </w:t>
      </w:r>
      <w:r w:rsidRPr="002D39A5">
        <w:rPr>
          <w:rFonts w:ascii="Times New Roman" w:hAnsi="Times New Roman" w:cs="Times New Roman"/>
          <w:bCs/>
          <w:i/>
          <w:sz w:val="28"/>
          <w:szCs w:val="28"/>
        </w:rPr>
        <w:t>(далее – Совет)</w:t>
      </w:r>
      <w:r w:rsidRPr="002D39A5">
        <w:rPr>
          <w:rFonts w:ascii="Times New Roman" w:hAnsi="Times New Roman" w:cs="Times New Roman"/>
          <w:bCs/>
          <w:sz w:val="28"/>
          <w:szCs w:val="28"/>
        </w:rPr>
        <w:t xml:space="preserve"> является постоянно действующим совещательным органом при Главе муниципального образования «Родниковский муниципальный район», созданным в целях содействия реализации государственной политики в сфере инвестиционной деятельности и развития предпринимательства на территории муниципального образования «Родниковский муниципальный район» </w:t>
      </w:r>
      <w:r w:rsidRPr="002D39A5">
        <w:rPr>
          <w:rFonts w:ascii="Times New Roman" w:hAnsi="Times New Roman" w:cs="Times New Roman"/>
          <w:bCs/>
          <w:i/>
          <w:sz w:val="28"/>
          <w:szCs w:val="28"/>
        </w:rPr>
        <w:t xml:space="preserve">(далее – инвестиционная и предпринимательская деятельность), </w:t>
      </w:r>
      <w:r w:rsidRPr="002D39A5">
        <w:rPr>
          <w:rFonts w:ascii="Times New Roman" w:hAnsi="Times New Roman" w:cs="Times New Roman"/>
          <w:bCs/>
          <w:sz w:val="28"/>
          <w:szCs w:val="28"/>
        </w:rPr>
        <w:t xml:space="preserve">обеспечения согласованного функционирования и взаимодействия администрации муниципального образования «Родниковский муниципальный район», </w:t>
      </w:r>
      <w:r w:rsidRPr="002D39A5">
        <w:rPr>
          <w:rFonts w:ascii="Times New Roman" w:hAnsi="Times New Roman" w:cs="Times New Roman"/>
          <w:sz w:val="28"/>
          <w:szCs w:val="28"/>
        </w:rPr>
        <w:t>исполнительных органов государственной власти Ивановской области, региональных институтов развития по сопровождению инвестиционных проектов,</w:t>
      </w:r>
      <w:r w:rsidRPr="002D39A5">
        <w:rPr>
          <w:rFonts w:ascii="Times New Roman" w:hAnsi="Times New Roman" w:cs="Times New Roman"/>
          <w:bCs/>
          <w:sz w:val="28"/>
          <w:szCs w:val="28"/>
        </w:rPr>
        <w:t xml:space="preserve"> органов местного самоуправления муниципальных образований поселений, общественных организаций, юридических лиц и индивидуальных предпринимателей.</w:t>
      </w:r>
    </w:p>
    <w:p w:rsidR="002D39A5" w:rsidRPr="002D39A5" w:rsidRDefault="002D39A5" w:rsidP="00507402">
      <w:pPr>
        <w:spacing w:after="0" w:line="240" w:lineRule="auto"/>
        <w:jc w:val="both"/>
        <w:rPr>
          <w:rFonts w:ascii="Times New Roman" w:hAnsi="Times New Roman" w:cs="Times New Roman"/>
          <w:bCs/>
          <w:sz w:val="28"/>
          <w:szCs w:val="28"/>
        </w:rPr>
      </w:pPr>
    </w:p>
    <w:p w:rsidR="002D39A5" w:rsidRPr="002D39A5" w:rsidRDefault="002D39A5" w:rsidP="00507402">
      <w:pPr>
        <w:spacing w:after="0" w:line="240" w:lineRule="auto"/>
        <w:jc w:val="both"/>
        <w:rPr>
          <w:rFonts w:ascii="Times New Roman" w:hAnsi="Times New Roman" w:cs="Times New Roman"/>
          <w:sz w:val="28"/>
          <w:szCs w:val="28"/>
        </w:rPr>
      </w:pPr>
      <w:r w:rsidRPr="002D39A5">
        <w:rPr>
          <w:rFonts w:ascii="Times New Roman" w:hAnsi="Times New Roman" w:cs="Times New Roman"/>
          <w:sz w:val="28"/>
          <w:szCs w:val="28"/>
        </w:rPr>
        <w:tab/>
        <w:t xml:space="preserve">1.2. В своей деятельности Совет руководствуется законодательством Российской Федерации, Ивановской области, нормативно-правовыми актами муниципального образования </w:t>
      </w:r>
      <w:r w:rsidRPr="002D39A5">
        <w:rPr>
          <w:rFonts w:ascii="Times New Roman" w:hAnsi="Times New Roman" w:cs="Times New Roman"/>
          <w:bCs/>
          <w:sz w:val="28"/>
          <w:szCs w:val="28"/>
        </w:rPr>
        <w:t>«Родниковский муниципальный район»</w:t>
      </w:r>
      <w:r w:rsidRPr="002D39A5">
        <w:rPr>
          <w:rFonts w:ascii="Times New Roman" w:hAnsi="Times New Roman" w:cs="Times New Roman"/>
          <w:sz w:val="28"/>
          <w:szCs w:val="28"/>
        </w:rPr>
        <w:t>, а также настоящим Положением.</w:t>
      </w:r>
    </w:p>
    <w:p w:rsidR="002D39A5" w:rsidRPr="002D39A5" w:rsidRDefault="002D39A5" w:rsidP="00507402">
      <w:pPr>
        <w:spacing w:after="0" w:line="240" w:lineRule="auto"/>
        <w:jc w:val="both"/>
        <w:rPr>
          <w:rFonts w:ascii="Times New Roman" w:hAnsi="Times New Roman" w:cs="Times New Roman"/>
          <w:sz w:val="28"/>
          <w:szCs w:val="28"/>
        </w:rPr>
      </w:pPr>
    </w:p>
    <w:p w:rsidR="002D39A5" w:rsidRPr="002D39A5" w:rsidRDefault="002D39A5" w:rsidP="00507402">
      <w:pPr>
        <w:spacing w:after="0" w:line="240" w:lineRule="auto"/>
        <w:jc w:val="both"/>
        <w:rPr>
          <w:rFonts w:ascii="Times New Roman" w:hAnsi="Times New Roman" w:cs="Times New Roman"/>
          <w:sz w:val="28"/>
          <w:szCs w:val="28"/>
        </w:rPr>
      </w:pPr>
      <w:r w:rsidRPr="002D39A5">
        <w:rPr>
          <w:rFonts w:ascii="Times New Roman" w:hAnsi="Times New Roman" w:cs="Times New Roman"/>
          <w:sz w:val="28"/>
          <w:szCs w:val="28"/>
        </w:rPr>
        <w:t xml:space="preserve">         1.3. Решения, принятые Советом, носят рекомендательный характер.</w:t>
      </w:r>
    </w:p>
    <w:p w:rsidR="002D39A5" w:rsidRPr="002D39A5" w:rsidRDefault="002D39A5" w:rsidP="00507402">
      <w:pPr>
        <w:spacing w:after="0" w:line="240" w:lineRule="auto"/>
        <w:jc w:val="both"/>
        <w:rPr>
          <w:rFonts w:ascii="Times New Roman" w:hAnsi="Times New Roman" w:cs="Times New Roman"/>
          <w:sz w:val="28"/>
          <w:szCs w:val="28"/>
        </w:rPr>
      </w:pPr>
    </w:p>
    <w:p w:rsidR="002D39A5" w:rsidRPr="00C57B67" w:rsidRDefault="002D39A5" w:rsidP="00507402">
      <w:pPr>
        <w:spacing w:after="0" w:line="240" w:lineRule="auto"/>
        <w:jc w:val="both"/>
        <w:rPr>
          <w:rFonts w:ascii="Times New Roman" w:hAnsi="Times New Roman" w:cs="Times New Roman"/>
          <w:sz w:val="28"/>
          <w:szCs w:val="28"/>
        </w:rPr>
      </w:pPr>
      <w:r w:rsidRPr="002D39A5">
        <w:rPr>
          <w:rFonts w:ascii="Times New Roman" w:hAnsi="Times New Roman" w:cs="Times New Roman"/>
          <w:sz w:val="28"/>
          <w:szCs w:val="28"/>
        </w:rPr>
        <w:t xml:space="preserve">         1.4.На основании принятых Советом решений могут быть подготовлены и представлены соответствующие проекты нормативно – правовых  актов администрации муниципального образования «Родниковский муниципальный район.</w:t>
      </w:r>
    </w:p>
    <w:p w:rsidR="002D39A5" w:rsidRPr="002D39A5" w:rsidRDefault="002D39A5" w:rsidP="00507402">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2. Задачи и функции Совета</w:t>
      </w:r>
    </w:p>
    <w:p w:rsidR="002D39A5" w:rsidRPr="002D39A5" w:rsidRDefault="002D39A5" w:rsidP="00507402">
      <w:pPr>
        <w:spacing w:after="0" w:line="240" w:lineRule="auto"/>
        <w:ind w:firstLine="708"/>
        <w:jc w:val="both"/>
        <w:rPr>
          <w:rFonts w:ascii="Times New Roman" w:hAnsi="Times New Roman" w:cs="Times New Roman"/>
          <w:b/>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2.1. Деятельность Совета направлена на решение следующих задач:</w:t>
      </w:r>
    </w:p>
    <w:p w:rsidR="002D39A5" w:rsidRPr="002D39A5" w:rsidRDefault="002D39A5" w:rsidP="00507402">
      <w:pPr>
        <w:spacing w:after="0" w:line="240" w:lineRule="auto"/>
        <w:ind w:firstLine="708"/>
        <w:jc w:val="both"/>
        <w:rPr>
          <w:rFonts w:ascii="Times New Roman" w:hAnsi="Times New Roman" w:cs="Times New Roman"/>
          <w:sz w:val="28"/>
          <w:szCs w:val="28"/>
        </w:rPr>
      </w:pPr>
    </w:p>
    <w:p w:rsidR="002D39A5" w:rsidRPr="002D39A5" w:rsidRDefault="002D39A5" w:rsidP="00F236B0">
      <w:pPr>
        <w:numPr>
          <w:ilvl w:val="0"/>
          <w:numId w:val="37"/>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lastRenderedPageBreak/>
        <w:t>изучение и обобщение проблем малого и среднего предпринимательства, выработка рекомендаций, направленных на содействие его развитию;</w:t>
      </w:r>
    </w:p>
    <w:p w:rsidR="002D39A5" w:rsidRPr="002D39A5" w:rsidRDefault="002D39A5" w:rsidP="00F236B0">
      <w:pPr>
        <w:numPr>
          <w:ilvl w:val="0"/>
          <w:numId w:val="37"/>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подготовка  предложений  по совершенствованию  нормативно-правовой базы поддержки малого и среднего предпринимательства, финансово - кредитной, налоговой, имущественной и лицензионной политики;</w:t>
      </w:r>
    </w:p>
    <w:p w:rsidR="002D39A5" w:rsidRPr="002D39A5" w:rsidRDefault="002D39A5" w:rsidP="00F236B0">
      <w:pPr>
        <w:numPr>
          <w:ilvl w:val="0"/>
          <w:numId w:val="37"/>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обобщение  и  распространение  опыта  деятельности  субъектов  малого  и среднего предпринимательства и структур их поддержки;</w:t>
      </w:r>
    </w:p>
    <w:p w:rsidR="002D39A5" w:rsidRPr="002D39A5" w:rsidRDefault="002D39A5" w:rsidP="00F236B0">
      <w:pPr>
        <w:numPr>
          <w:ilvl w:val="0"/>
          <w:numId w:val="37"/>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содействие созданию и развитию инфраструктуры для поддержки малого и среднего предпринимательства;</w:t>
      </w:r>
    </w:p>
    <w:p w:rsidR="002D39A5" w:rsidRPr="002D39A5" w:rsidRDefault="002D39A5" w:rsidP="00F236B0">
      <w:pPr>
        <w:numPr>
          <w:ilvl w:val="0"/>
          <w:numId w:val="37"/>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создание условий, способствующих росту инвестиционной активности;</w:t>
      </w:r>
    </w:p>
    <w:p w:rsidR="002D39A5" w:rsidRPr="002D39A5" w:rsidRDefault="002D39A5" w:rsidP="00F236B0">
      <w:pPr>
        <w:numPr>
          <w:ilvl w:val="0"/>
          <w:numId w:val="37"/>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содействие заинтересованным инициаторам инвестиционных проектов в получении необходимой информации о возможных формах сотрудничества на условиях муниципально-частного партнерства и обеспечение возможности организации взаимодействия инвесторов с государственными институтами развития;</w:t>
      </w:r>
    </w:p>
    <w:p w:rsidR="002D39A5" w:rsidRPr="002D39A5" w:rsidRDefault="002D39A5" w:rsidP="00F236B0">
      <w:pPr>
        <w:numPr>
          <w:ilvl w:val="0"/>
          <w:numId w:val="37"/>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разработка  мероприятий  по  минимизации  экономических  рисков, возникающих  в  ходе  реализации  инвестиционных  проектов  на территории Родниковского района.</w:t>
      </w:r>
    </w:p>
    <w:p w:rsidR="002D39A5" w:rsidRPr="002D39A5" w:rsidRDefault="002D39A5" w:rsidP="00507402">
      <w:pPr>
        <w:spacing w:after="0" w:line="240" w:lineRule="auto"/>
        <w:jc w:val="both"/>
        <w:rPr>
          <w:rFonts w:ascii="Times New Roman" w:hAnsi="Times New Roman" w:cs="Times New Roman"/>
          <w:sz w:val="28"/>
          <w:szCs w:val="28"/>
        </w:rPr>
      </w:pPr>
    </w:p>
    <w:p w:rsidR="002D39A5" w:rsidRPr="002D39A5" w:rsidRDefault="002D39A5" w:rsidP="00507402">
      <w:pPr>
        <w:spacing w:after="0" w:line="240" w:lineRule="auto"/>
        <w:jc w:val="both"/>
        <w:rPr>
          <w:rFonts w:ascii="Times New Roman" w:hAnsi="Times New Roman" w:cs="Times New Roman"/>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В соответствии со своими задачами Совет:</w:t>
      </w:r>
    </w:p>
    <w:p w:rsidR="002D39A5" w:rsidRPr="002D39A5" w:rsidRDefault="002D39A5" w:rsidP="00507402">
      <w:pPr>
        <w:spacing w:after="0" w:line="240" w:lineRule="auto"/>
        <w:jc w:val="both"/>
        <w:rPr>
          <w:rFonts w:ascii="Times New Roman" w:hAnsi="Times New Roman" w:cs="Times New Roman"/>
          <w:sz w:val="28"/>
          <w:szCs w:val="28"/>
        </w:rPr>
      </w:pPr>
      <w:r w:rsidRPr="002D39A5">
        <w:rPr>
          <w:rFonts w:ascii="Times New Roman" w:hAnsi="Times New Roman" w:cs="Times New Roman"/>
          <w:sz w:val="28"/>
          <w:szCs w:val="28"/>
        </w:rPr>
        <w:t xml:space="preserve">          3.1. Взаимодействует с отделами администрации МО «Родниковский муниципальный район».</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3.2. Привлекает  представителей  малого  и  среднего  предпринимательства  к подготовке  проектов  постановлений администрации МО «Родниковский муниципальный район»,  к разработке мероприятий по оказанию организационной, финансовой, материально-технической  помощи  малым  предприятиям и  объединениям предпринимателей   в сфере малого бизнеса.</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3.3. Осуществляет  подготовку  законодательных  инициатив,  затрагивающих интересы   малого и среднего   предпринимательства.</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3.4. Предварительно рассматривает вопросы, обращения и заявления инвесторов, заинтересованных в реализации инвестиционных проектов на территории Родниковского муниципального района в сфере размещения инвестиций, а также по отбору инвестиционных проектов, претендующих на муниципальную  поддержку.</w:t>
      </w:r>
    </w:p>
    <w:p w:rsidR="002D39A5" w:rsidRPr="002D39A5" w:rsidRDefault="002D39A5" w:rsidP="00507402">
      <w:pPr>
        <w:spacing w:after="0" w:line="240" w:lineRule="auto"/>
        <w:ind w:firstLine="708"/>
        <w:jc w:val="both"/>
        <w:rPr>
          <w:rFonts w:ascii="Times New Roman" w:hAnsi="Times New Roman" w:cs="Times New Roman"/>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3.5. Вырабатывает рекомендации по:</w:t>
      </w:r>
    </w:p>
    <w:p w:rsidR="002D39A5" w:rsidRPr="002D39A5" w:rsidRDefault="002D39A5" w:rsidP="00F236B0">
      <w:pPr>
        <w:numPr>
          <w:ilvl w:val="0"/>
          <w:numId w:val="42"/>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по включению инвестиционных проектов в реестр приоритетных проектов, реализуемых на территории муниципального образования «Родниковский муниципальный район»,   социальной и экономической обоснованности их реализации и  сопровождения, муниципальной поддержке     инвестиционных      проектов     с целью стимулирования инвестиционной активности на территории МО «Родниковский муниципальный район»;</w:t>
      </w:r>
    </w:p>
    <w:p w:rsidR="002D39A5" w:rsidRPr="002D39A5" w:rsidRDefault="002D39A5" w:rsidP="00F236B0">
      <w:pPr>
        <w:numPr>
          <w:ilvl w:val="0"/>
          <w:numId w:val="38"/>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организации    взаимодействия      органов    местного    самоуправления    и   участников инвестиционного процесса;</w:t>
      </w:r>
    </w:p>
    <w:p w:rsidR="002D39A5" w:rsidRPr="002D39A5" w:rsidRDefault="002D39A5" w:rsidP="00F236B0">
      <w:pPr>
        <w:numPr>
          <w:ilvl w:val="0"/>
          <w:numId w:val="38"/>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lastRenderedPageBreak/>
        <w:t>оптимизации  процедуры  согласования  и  выдачи  разрешительной  документации;</w:t>
      </w:r>
    </w:p>
    <w:p w:rsidR="002D39A5" w:rsidRPr="002D39A5" w:rsidRDefault="002D39A5" w:rsidP="00F236B0">
      <w:pPr>
        <w:numPr>
          <w:ilvl w:val="0"/>
          <w:numId w:val="38"/>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определению  приоритетных  направлений  в  сфере  инвестиционной деятельности и координации финансовых и инвестиционных ресурсов на важнейших направлениях.</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3.9. Оказывает  содействие  в  создании  необходимых  условий  для рационального  размещения  новых  производственных  объектов  на  территории МО «Родниковский муниципальный район».</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3.10. Рассматривает  результаты реализации  инвестиционных  проектов.</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3.11.Рассматривает  проекты  нормативно-правовых  актов,  определяющих основные  направления  инвестиционных  процессов,  включая  Стратегию МО «Родниковский муниципальный район».</w:t>
      </w:r>
    </w:p>
    <w:p w:rsidR="002D39A5" w:rsidRPr="002D39A5" w:rsidRDefault="002D39A5" w:rsidP="00507402">
      <w:pPr>
        <w:spacing w:after="0" w:line="240" w:lineRule="auto"/>
        <w:ind w:firstLine="708"/>
        <w:jc w:val="both"/>
        <w:rPr>
          <w:rFonts w:ascii="Times New Roman" w:hAnsi="Times New Roman" w:cs="Times New Roman"/>
          <w:sz w:val="28"/>
          <w:szCs w:val="28"/>
        </w:rPr>
      </w:pPr>
    </w:p>
    <w:p w:rsidR="002D39A5" w:rsidRPr="002D39A5" w:rsidRDefault="002D39A5" w:rsidP="00507402">
      <w:pPr>
        <w:spacing w:after="0" w:line="240" w:lineRule="auto"/>
        <w:ind w:firstLine="708"/>
        <w:jc w:val="center"/>
        <w:rPr>
          <w:rFonts w:ascii="Times New Roman" w:hAnsi="Times New Roman" w:cs="Times New Roman"/>
          <w:b/>
          <w:sz w:val="28"/>
          <w:szCs w:val="28"/>
        </w:rPr>
      </w:pPr>
      <w:r w:rsidRPr="002D39A5">
        <w:rPr>
          <w:rFonts w:ascii="Times New Roman" w:hAnsi="Times New Roman" w:cs="Times New Roman"/>
          <w:b/>
          <w:sz w:val="28"/>
          <w:szCs w:val="28"/>
        </w:rPr>
        <w:t>4. Права Совета</w:t>
      </w:r>
    </w:p>
    <w:p w:rsidR="002D39A5" w:rsidRPr="002D39A5" w:rsidRDefault="002D39A5" w:rsidP="00507402">
      <w:pPr>
        <w:spacing w:after="0" w:line="240" w:lineRule="auto"/>
        <w:ind w:firstLine="708"/>
        <w:jc w:val="both"/>
        <w:rPr>
          <w:rFonts w:ascii="Times New Roman" w:hAnsi="Times New Roman" w:cs="Times New Roman"/>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4.1. В целях реализации возложенных на него задач и функций Совет вправе:</w:t>
      </w:r>
    </w:p>
    <w:p w:rsidR="002D39A5" w:rsidRPr="002D39A5" w:rsidRDefault="002D39A5" w:rsidP="00F236B0">
      <w:pPr>
        <w:numPr>
          <w:ilvl w:val="0"/>
          <w:numId w:val="39"/>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заслушивать      отчеты      ответственных     исполнителей  «дорожной карты» по улучшению инвестиционного климата и развитию предпринимательства на территории МО «Родниковский муниципальный район»;</w:t>
      </w:r>
    </w:p>
    <w:p w:rsidR="002D39A5" w:rsidRPr="002D39A5" w:rsidRDefault="002D39A5" w:rsidP="00F236B0">
      <w:pPr>
        <w:numPr>
          <w:ilvl w:val="0"/>
          <w:numId w:val="39"/>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приглашать  на свои  заседания  должностных  лиц  территориальных подразделений федеральных  органов  исполнительной  власти,  территориальных подразделений органов государственной власти Ивановской области, органов местного самоуправления  сельских  поселений МО «Родниковский муниципальный район», общественных  объединений,  в  том  числе  объединений предпринимателей, предприятий и организаций всех форм собственности.</w:t>
      </w:r>
    </w:p>
    <w:p w:rsidR="002D39A5" w:rsidRPr="002D39A5" w:rsidRDefault="002D39A5" w:rsidP="00F236B0">
      <w:pPr>
        <w:numPr>
          <w:ilvl w:val="0"/>
          <w:numId w:val="39"/>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 xml:space="preserve">на заседания Совета для разрешения вопросов, носящих технический либо иной характер, требующих специальных познаний в данной сфере деятельности, могут приглашаться специалисты соответствующего профиля. </w:t>
      </w:r>
    </w:p>
    <w:p w:rsidR="002D39A5" w:rsidRPr="002D39A5" w:rsidRDefault="002D39A5" w:rsidP="00507402">
      <w:pPr>
        <w:spacing w:after="0" w:line="240" w:lineRule="auto"/>
        <w:jc w:val="both"/>
        <w:rPr>
          <w:rFonts w:ascii="Times New Roman" w:hAnsi="Times New Roman" w:cs="Times New Roman"/>
          <w:sz w:val="28"/>
          <w:szCs w:val="28"/>
        </w:rPr>
      </w:pPr>
    </w:p>
    <w:p w:rsidR="002D39A5" w:rsidRPr="002D39A5" w:rsidRDefault="002D39A5" w:rsidP="00507402">
      <w:pPr>
        <w:spacing w:after="0" w:line="240" w:lineRule="auto"/>
        <w:ind w:firstLine="708"/>
        <w:jc w:val="center"/>
        <w:rPr>
          <w:rFonts w:ascii="Times New Roman" w:hAnsi="Times New Roman" w:cs="Times New Roman"/>
          <w:b/>
          <w:sz w:val="28"/>
          <w:szCs w:val="28"/>
        </w:rPr>
      </w:pPr>
      <w:r w:rsidRPr="002D39A5">
        <w:rPr>
          <w:rFonts w:ascii="Times New Roman" w:hAnsi="Times New Roman" w:cs="Times New Roman"/>
          <w:b/>
          <w:sz w:val="28"/>
          <w:szCs w:val="28"/>
        </w:rPr>
        <w:t>5. Состав и организация деятельности Совета</w:t>
      </w:r>
    </w:p>
    <w:p w:rsidR="002D39A5" w:rsidRPr="002D39A5" w:rsidRDefault="002D39A5" w:rsidP="00507402">
      <w:pPr>
        <w:spacing w:after="0" w:line="240" w:lineRule="auto"/>
        <w:ind w:firstLine="708"/>
        <w:jc w:val="center"/>
        <w:rPr>
          <w:rFonts w:ascii="Times New Roman" w:hAnsi="Times New Roman" w:cs="Times New Roman"/>
          <w:b/>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 xml:space="preserve">5.1. Совет возглавляет председатель Совета - Глава муниципального образования «Родниковский муниципальный район». </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Председатель Совета вправе делегировать свои полномочия, предусмотренные настоящим Положением, заместителю председателя Совета. Заместитель председателя Совета избирается   из числа членов Совета.</w:t>
      </w:r>
    </w:p>
    <w:p w:rsidR="002D39A5" w:rsidRPr="002D39A5" w:rsidRDefault="002D39A5" w:rsidP="00507402">
      <w:pPr>
        <w:spacing w:after="0" w:line="240" w:lineRule="auto"/>
        <w:ind w:firstLine="708"/>
        <w:jc w:val="both"/>
        <w:rPr>
          <w:rFonts w:ascii="Times New Roman" w:hAnsi="Times New Roman" w:cs="Times New Roman"/>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5.2. Персональный состав Совета утверждается постановлением администрации муниципального образования «Родниковский муниципальный район».</w:t>
      </w:r>
    </w:p>
    <w:p w:rsidR="002D39A5" w:rsidRPr="002D39A5" w:rsidRDefault="002D39A5" w:rsidP="00507402">
      <w:pPr>
        <w:spacing w:after="0" w:line="240" w:lineRule="auto"/>
        <w:ind w:firstLine="708"/>
        <w:jc w:val="both"/>
        <w:rPr>
          <w:rFonts w:ascii="Times New Roman" w:hAnsi="Times New Roman" w:cs="Times New Roman"/>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 xml:space="preserve">5.3. В состав Совета могут входить представители администрации муниципального образования «Родниковский муниципальный район», Совета депутатов муниципального образования «Родниковский муниципальный район», муниципальных образований поселений, региональных институтов развития по </w:t>
      </w:r>
      <w:r w:rsidRPr="002D39A5">
        <w:rPr>
          <w:rFonts w:ascii="Times New Roman" w:hAnsi="Times New Roman" w:cs="Times New Roman"/>
          <w:sz w:val="28"/>
          <w:szCs w:val="28"/>
        </w:rPr>
        <w:lastRenderedPageBreak/>
        <w:t>сопровождению инвестиционных проектов, общественных объединений, инвесторы и эксперты, представители предприятий и организаций, деятельность которых связана с рассматриваемыми Советом вопросами.</w:t>
      </w:r>
    </w:p>
    <w:p w:rsidR="002D39A5" w:rsidRPr="002D39A5" w:rsidRDefault="002D39A5" w:rsidP="00507402">
      <w:pPr>
        <w:spacing w:after="0" w:line="240" w:lineRule="auto"/>
        <w:ind w:firstLine="708"/>
        <w:jc w:val="both"/>
        <w:rPr>
          <w:rFonts w:ascii="Times New Roman" w:hAnsi="Times New Roman" w:cs="Times New Roman"/>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5.4. Персональный состав Совета утверждается постановлением администрации муниципального образования «Родниковский муниципальный район».</w:t>
      </w:r>
    </w:p>
    <w:p w:rsidR="002D39A5" w:rsidRPr="002D39A5" w:rsidRDefault="002D39A5" w:rsidP="00507402">
      <w:pPr>
        <w:spacing w:after="0" w:line="240" w:lineRule="auto"/>
        <w:ind w:firstLine="708"/>
        <w:jc w:val="both"/>
        <w:rPr>
          <w:rFonts w:ascii="Times New Roman" w:hAnsi="Times New Roman" w:cs="Times New Roman"/>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5.5. Председатель Совета:</w:t>
      </w:r>
    </w:p>
    <w:p w:rsidR="002D39A5" w:rsidRPr="002D39A5" w:rsidRDefault="002D39A5" w:rsidP="00F236B0">
      <w:pPr>
        <w:numPr>
          <w:ilvl w:val="0"/>
          <w:numId w:val="40"/>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руководит работой Совета, ведет заседания;</w:t>
      </w:r>
    </w:p>
    <w:p w:rsidR="002D39A5" w:rsidRPr="002D39A5" w:rsidRDefault="002D39A5" w:rsidP="00F236B0">
      <w:pPr>
        <w:numPr>
          <w:ilvl w:val="0"/>
          <w:numId w:val="40"/>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выносит на обсуждение Совета вопросы, связанные с осуществлением функций Совета;</w:t>
      </w:r>
    </w:p>
    <w:p w:rsidR="002D39A5" w:rsidRPr="002D39A5" w:rsidRDefault="002D39A5" w:rsidP="00F236B0">
      <w:pPr>
        <w:numPr>
          <w:ilvl w:val="0"/>
          <w:numId w:val="40"/>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подписывает все документы, связанные с осуществлением возложенных на Совет функций.</w:t>
      </w:r>
    </w:p>
    <w:p w:rsidR="002D39A5" w:rsidRPr="002D39A5" w:rsidRDefault="002D39A5" w:rsidP="00507402">
      <w:pPr>
        <w:spacing w:after="0" w:line="240" w:lineRule="auto"/>
        <w:jc w:val="both"/>
        <w:rPr>
          <w:rFonts w:ascii="Times New Roman" w:hAnsi="Times New Roman" w:cs="Times New Roman"/>
          <w:sz w:val="28"/>
          <w:szCs w:val="28"/>
        </w:rPr>
      </w:pPr>
    </w:p>
    <w:p w:rsidR="002D39A5" w:rsidRPr="002D39A5" w:rsidRDefault="002D39A5" w:rsidP="00507402">
      <w:pPr>
        <w:spacing w:after="0" w:line="240" w:lineRule="auto"/>
        <w:jc w:val="both"/>
        <w:rPr>
          <w:rFonts w:ascii="Times New Roman" w:hAnsi="Times New Roman" w:cs="Times New Roman"/>
          <w:sz w:val="28"/>
          <w:szCs w:val="28"/>
        </w:rPr>
      </w:pPr>
      <w:r w:rsidRPr="002D39A5">
        <w:rPr>
          <w:rFonts w:ascii="Times New Roman" w:hAnsi="Times New Roman" w:cs="Times New Roman"/>
          <w:sz w:val="28"/>
          <w:szCs w:val="28"/>
        </w:rPr>
        <w:t xml:space="preserve">          5.6. Секретарь Совета, являющийся специалистом отдела экономического развития и торговли  администрации муниципального образования ««Родниковский муниципальный район»:</w:t>
      </w:r>
    </w:p>
    <w:p w:rsidR="002D39A5" w:rsidRPr="002D39A5" w:rsidRDefault="002D39A5" w:rsidP="00F236B0">
      <w:pPr>
        <w:numPr>
          <w:ilvl w:val="0"/>
          <w:numId w:val="41"/>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готовит документы, а также проекты повесток и решений для заседаний Совета, обеспечивает ведение протокола заседаний;</w:t>
      </w:r>
    </w:p>
    <w:p w:rsidR="002D39A5" w:rsidRPr="002D39A5" w:rsidRDefault="002D39A5" w:rsidP="00F236B0">
      <w:pPr>
        <w:numPr>
          <w:ilvl w:val="0"/>
          <w:numId w:val="41"/>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организует документооборот, контроль за выполнением решений Совета и поручений председателя Совета и его заместителя;</w:t>
      </w:r>
    </w:p>
    <w:p w:rsidR="002D39A5" w:rsidRPr="002D39A5" w:rsidRDefault="002D39A5" w:rsidP="00F236B0">
      <w:pPr>
        <w:numPr>
          <w:ilvl w:val="0"/>
          <w:numId w:val="41"/>
        </w:numPr>
        <w:spacing w:after="0" w:line="240" w:lineRule="auto"/>
        <w:ind w:left="0" w:firstLine="709"/>
        <w:jc w:val="both"/>
        <w:rPr>
          <w:rFonts w:ascii="Times New Roman" w:hAnsi="Times New Roman" w:cs="Times New Roman"/>
          <w:sz w:val="28"/>
          <w:szCs w:val="28"/>
        </w:rPr>
      </w:pPr>
      <w:r w:rsidRPr="002D39A5">
        <w:rPr>
          <w:rFonts w:ascii="Times New Roman" w:hAnsi="Times New Roman" w:cs="Times New Roman"/>
          <w:sz w:val="28"/>
          <w:szCs w:val="28"/>
        </w:rPr>
        <w:t>организует участие в заседаниях Совета членов Совета и приглашенных из числа представителей, указанных в пункте 5.3. настоящего Положения.</w:t>
      </w:r>
    </w:p>
    <w:p w:rsidR="002D39A5" w:rsidRPr="002D39A5" w:rsidRDefault="002D39A5" w:rsidP="00507402">
      <w:pPr>
        <w:spacing w:after="0" w:line="240" w:lineRule="auto"/>
        <w:jc w:val="both"/>
        <w:rPr>
          <w:rFonts w:ascii="Times New Roman" w:hAnsi="Times New Roman" w:cs="Times New Roman"/>
          <w:sz w:val="28"/>
          <w:szCs w:val="28"/>
        </w:rPr>
      </w:pPr>
    </w:p>
    <w:p w:rsidR="002D39A5" w:rsidRPr="002D39A5" w:rsidRDefault="002D39A5" w:rsidP="00507402">
      <w:pPr>
        <w:spacing w:after="0" w:line="240" w:lineRule="auto"/>
        <w:jc w:val="both"/>
        <w:rPr>
          <w:rFonts w:ascii="Times New Roman" w:hAnsi="Times New Roman" w:cs="Times New Roman"/>
          <w:sz w:val="28"/>
          <w:szCs w:val="28"/>
        </w:rPr>
      </w:pPr>
      <w:r w:rsidRPr="002D39A5">
        <w:rPr>
          <w:rFonts w:ascii="Times New Roman" w:hAnsi="Times New Roman" w:cs="Times New Roman"/>
          <w:sz w:val="28"/>
          <w:szCs w:val="28"/>
        </w:rPr>
        <w:t xml:space="preserve">          5.7. Заседания Совета проводятся по мере необходимости, но не реже одного раза в квартал в составе, необходимом для решения вопросов, выносимых на рассмотрение Совета. Заседания Совета проводятся публично и открыто.</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5.8. Информация о деятельности Совета размещается в свободном доступе в информационно-телекоммуникационной сети «Интернет» на официальном сайте администрации муниципального образования «Родниковский муниципальный район» в разделе «Инвестиции» (http://www.</w:t>
      </w:r>
      <w:r w:rsidRPr="002D39A5">
        <w:rPr>
          <w:rFonts w:ascii="Times New Roman" w:hAnsi="Times New Roman" w:cs="Times New Roman"/>
          <w:sz w:val="28"/>
          <w:szCs w:val="28"/>
          <w:lang w:val="en-US"/>
        </w:rPr>
        <w:t>rodniki</w:t>
      </w:r>
      <w:r w:rsidRPr="002D39A5">
        <w:rPr>
          <w:rFonts w:ascii="Times New Roman" w:hAnsi="Times New Roman" w:cs="Times New Roman"/>
          <w:sz w:val="28"/>
          <w:szCs w:val="28"/>
        </w:rPr>
        <w:t xml:space="preserve">-37.ru). </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5.9. Заседание считается правомочным, если на нем присутствуют более половины членов Совета.</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5.10. Все решения на заседаниях Совета принимаются большинством голосов его членов, присутствующих на заседании, путем открытого голосования.</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 xml:space="preserve">5.11. Результаты заседания Совета оформляются протоколом, который подписывается председателем Совета и секретарем. </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sz w:val="28"/>
          <w:szCs w:val="28"/>
        </w:rPr>
        <w:t>Протокол размещается в открытом доступе в информационно-телекоммуникационной сети «Интернет» на официальном сайте администрации муниципального образования «Родниковский муниципальный район» в разделе «Инвестиции» (http://www.rodniki-37.ru).</w:t>
      </w:r>
      <w:r w:rsidRPr="002D39A5">
        <w:rPr>
          <w:rFonts w:ascii="Times New Roman" w:hAnsi="Times New Roman" w:cs="Times New Roman"/>
          <w:sz w:val="28"/>
          <w:szCs w:val="28"/>
        </w:rPr>
        <w:tab/>
        <w:t>5.12. Обеспечение деятельности Совета осуществляется отделом экономического развития и торговли  администрации муниципального образования «Родниковский муниципальный район».</w:t>
      </w:r>
    </w:p>
    <w:p w:rsidR="002D39A5" w:rsidRPr="002D39A5" w:rsidRDefault="002D39A5" w:rsidP="00507402">
      <w:pPr>
        <w:pStyle w:val="ConsPlusTitle"/>
        <w:ind w:firstLine="709"/>
        <w:contextualSpacing/>
        <w:jc w:val="both"/>
        <w:rPr>
          <w:rFonts w:ascii="Times New Roman" w:hAnsi="Times New Roman" w:cs="Times New Roman"/>
          <w:b w:val="0"/>
        </w:rPr>
      </w:pPr>
    </w:p>
    <w:p w:rsidR="00C57B67" w:rsidRPr="002D39A5" w:rsidRDefault="00C57B67" w:rsidP="00507402">
      <w:pPr>
        <w:spacing w:after="0" w:line="240" w:lineRule="auto"/>
        <w:contextualSpacing/>
        <w:jc w:val="right"/>
        <w:rPr>
          <w:rFonts w:ascii="Times New Roman" w:hAnsi="Times New Roman" w:cs="Times New Roman"/>
          <w:sz w:val="28"/>
        </w:rPr>
      </w:pPr>
      <w:r w:rsidRPr="002D39A5">
        <w:rPr>
          <w:rFonts w:ascii="Times New Roman" w:hAnsi="Times New Roman" w:cs="Times New Roman"/>
          <w:sz w:val="28"/>
        </w:rPr>
        <w:lastRenderedPageBreak/>
        <w:t>Приложение №2</w:t>
      </w:r>
    </w:p>
    <w:p w:rsidR="00C57B67" w:rsidRPr="002D39A5" w:rsidRDefault="00C57B67" w:rsidP="00507402">
      <w:pPr>
        <w:spacing w:after="0" w:line="240" w:lineRule="auto"/>
        <w:contextualSpacing/>
        <w:jc w:val="right"/>
        <w:rPr>
          <w:rFonts w:ascii="Times New Roman" w:hAnsi="Times New Roman" w:cs="Times New Roman"/>
          <w:sz w:val="28"/>
        </w:rPr>
      </w:pPr>
      <w:r w:rsidRPr="002D39A5">
        <w:rPr>
          <w:rFonts w:ascii="Times New Roman" w:hAnsi="Times New Roman" w:cs="Times New Roman"/>
          <w:sz w:val="28"/>
        </w:rPr>
        <w:t>к постановлению администрации</w:t>
      </w:r>
    </w:p>
    <w:p w:rsidR="00C57B67" w:rsidRPr="002D39A5" w:rsidRDefault="00C57B67" w:rsidP="00507402">
      <w:pPr>
        <w:spacing w:after="0" w:line="240" w:lineRule="auto"/>
        <w:contextualSpacing/>
        <w:jc w:val="right"/>
        <w:rPr>
          <w:rFonts w:ascii="Times New Roman" w:hAnsi="Times New Roman" w:cs="Times New Roman"/>
          <w:sz w:val="28"/>
        </w:rPr>
      </w:pPr>
      <w:r w:rsidRPr="002D39A5">
        <w:rPr>
          <w:rFonts w:ascii="Times New Roman" w:hAnsi="Times New Roman" w:cs="Times New Roman"/>
          <w:sz w:val="28"/>
        </w:rPr>
        <w:t>муниципального образования</w:t>
      </w:r>
    </w:p>
    <w:p w:rsidR="00C57B67" w:rsidRPr="002D39A5" w:rsidRDefault="00C57B67" w:rsidP="00507402">
      <w:pPr>
        <w:spacing w:after="0" w:line="240" w:lineRule="auto"/>
        <w:contextualSpacing/>
        <w:jc w:val="right"/>
        <w:rPr>
          <w:rFonts w:ascii="Times New Roman" w:hAnsi="Times New Roman" w:cs="Times New Roman"/>
          <w:sz w:val="28"/>
        </w:rPr>
      </w:pPr>
      <w:r w:rsidRPr="002D39A5">
        <w:rPr>
          <w:rFonts w:ascii="Times New Roman" w:hAnsi="Times New Roman" w:cs="Times New Roman"/>
          <w:sz w:val="28"/>
        </w:rPr>
        <w:t>«Родниковский  муниципальный район»</w:t>
      </w:r>
    </w:p>
    <w:p w:rsidR="002D39A5" w:rsidRPr="00C57B67" w:rsidRDefault="000152CE" w:rsidP="00507402">
      <w:pPr>
        <w:spacing w:after="0" w:line="240" w:lineRule="auto"/>
        <w:contextualSpacing/>
        <w:jc w:val="right"/>
        <w:rPr>
          <w:rFonts w:ascii="Times New Roman" w:hAnsi="Times New Roman" w:cs="Times New Roman"/>
          <w:sz w:val="28"/>
        </w:rPr>
      </w:pPr>
      <w:r>
        <w:rPr>
          <w:rFonts w:ascii="Times New Roman" w:hAnsi="Times New Roman" w:cs="Times New Roman"/>
          <w:sz w:val="28"/>
        </w:rPr>
        <w:t xml:space="preserve">от 06.06.2017 </w:t>
      </w:r>
      <w:r w:rsidR="00C57B67" w:rsidRPr="002D39A5">
        <w:rPr>
          <w:rFonts w:ascii="Times New Roman" w:hAnsi="Times New Roman" w:cs="Times New Roman"/>
          <w:sz w:val="28"/>
        </w:rPr>
        <w:t>№</w:t>
      </w:r>
      <w:r>
        <w:rPr>
          <w:rFonts w:ascii="Times New Roman" w:hAnsi="Times New Roman" w:cs="Times New Roman"/>
          <w:sz w:val="28"/>
        </w:rPr>
        <w:t xml:space="preserve"> </w:t>
      </w:r>
      <w:r w:rsidR="00C57B67" w:rsidRPr="002D39A5">
        <w:rPr>
          <w:rFonts w:ascii="Times New Roman" w:hAnsi="Times New Roman" w:cs="Times New Roman"/>
          <w:sz w:val="28"/>
        </w:rPr>
        <w:t>788</w:t>
      </w:r>
    </w:p>
    <w:p w:rsidR="002D39A5" w:rsidRPr="002D39A5" w:rsidRDefault="002D39A5" w:rsidP="00507402">
      <w:pPr>
        <w:pStyle w:val="ConsPlusTitle"/>
        <w:ind w:firstLine="709"/>
        <w:contextualSpacing/>
        <w:jc w:val="both"/>
        <w:rPr>
          <w:rFonts w:ascii="Times New Roman" w:hAnsi="Times New Roman" w:cs="Times New Roman"/>
          <w:b w:val="0"/>
        </w:rPr>
      </w:pPr>
    </w:p>
    <w:p w:rsidR="002D39A5" w:rsidRPr="002D39A5" w:rsidRDefault="002D39A5" w:rsidP="00507402">
      <w:pPr>
        <w:autoSpaceDE w:val="0"/>
        <w:autoSpaceDN w:val="0"/>
        <w:adjustRightInd w:val="0"/>
        <w:spacing w:after="0" w:line="240" w:lineRule="auto"/>
        <w:jc w:val="center"/>
        <w:rPr>
          <w:rFonts w:ascii="Times New Roman" w:hAnsi="Times New Roman" w:cs="Times New Roman"/>
          <w:b/>
          <w:bCs/>
          <w:sz w:val="28"/>
          <w:szCs w:val="28"/>
        </w:rPr>
      </w:pPr>
    </w:p>
    <w:p w:rsidR="002D39A5" w:rsidRPr="002D39A5" w:rsidRDefault="002D39A5" w:rsidP="00507402">
      <w:pPr>
        <w:autoSpaceDE w:val="0"/>
        <w:autoSpaceDN w:val="0"/>
        <w:adjustRightInd w:val="0"/>
        <w:spacing w:after="0" w:line="240" w:lineRule="auto"/>
        <w:jc w:val="center"/>
        <w:rPr>
          <w:rFonts w:ascii="Times New Roman" w:hAnsi="Times New Roman" w:cs="Times New Roman"/>
          <w:b/>
          <w:bCs/>
          <w:sz w:val="28"/>
          <w:szCs w:val="28"/>
        </w:rPr>
      </w:pPr>
      <w:r w:rsidRPr="002D39A5">
        <w:rPr>
          <w:rFonts w:ascii="Times New Roman" w:hAnsi="Times New Roman" w:cs="Times New Roman"/>
          <w:b/>
          <w:bCs/>
          <w:sz w:val="28"/>
          <w:szCs w:val="28"/>
        </w:rPr>
        <w:t>Совет по улучшению инвестиционного климата и развитию предпринимательской деятельности на территории муниципального образования «Родниковский муниципальный район»</w:t>
      </w:r>
    </w:p>
    <w:p w:rsidR="002D39A5" w:rsidRPr="002D39A5" w:rsidRDefault="002D39A5" w:rsidP="00507402">
      <w:pPr>
        <w:autoSpaceDE w:val="0"/>
        <w:autoSpaceDN w:val="0"/>
        <w:adjustRightInd w:val="0"/>
        <w:spacing w:after="0" w:line="240" w:lineRule="auto"/>
        <w:jc w:val="center"/>
        <w:rPr>
          <w:rFonts w:ascii="Times New Roman" w:hAnsi="Times New Roman" w:cs="Times New Roman"/>
        </w:rPr>
      </w:pPr>
    </w:p>
    <w:tbl>
      <w:tblPr>
        <w:tblW w:w="0" w:type="auto"/>
        <w:tblLook w:val="01E0"/>
      </w:tblPr>
      <w:tblGrid>
        <w:gridCol w:w="3046"/>
        <w:gridCol w:w="6525"/>
      </w:tblGrid>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 xml:space="preserve">Носов </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Сергей Васильевич</w:t>
            </w: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Глава  муниципального образования «Родниковский муниципальный район» - председатель Совета</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 xml:space="preserve">Балакирева </w:t>
            </w:r>
          </w:p>
          <w:p w:rsidR="002D39A5" w:rsidRPr="002D39A5" w:rsidRDefault="002D39A5" w:rsidP="00507402">
            <w:pPr>
              <w:autoSpaceDE w:val="0"/>
              <w:autoSpaceDN w:val="0"/>
              <w:adjustRightInd w:val="0"/>
              <w:spacing w:after="0" w:line="240" w:lineRule="auto"/>
              <w:rPr>
                <w:rFonts w:ascii="Times New Roman" w:hAnsi="Times New Roman" w:cs="Times New Roman"/>
              </w:rPr>
            </w:pPr>
            <w:r w:rsidRPr="002D39A5">
              <w:rPr>
                <w:rFonts w:ascii="Times New Roman" w:hAnsi="Times New Roman" w:cs="Times New Roman"/>
                <w:sz w:val="28"/>
                <w:szCs w:val="28"/>
              </w:rPr>
              <w:t>Надежда Геннадьевна</w:t>
            </w: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заместитель  Главы администрации муниципального образования «Родниковский муниципальный район» по экономике и финансам - заместитель председателя Совета</w:t>
            </w:r>
          </w:p>
          <w:p w:rsidR="002D39A5" w:rsidRPr="002D39A5" w:rsidRDefault="002D39A5" w:rsidP="00507402">
            <w:pPr>
              <w:autoSpaceDE w:val="0"/>
              <w:autoSpaceDN w:val="0"/>
              <w:adjustRightInd w:val="0"/>
              <w:spacing w:after="0" w:line="240" w:lineRule="auto"/>
              <w:rPr>
                <w:rFonts w:ascii="Times New Roman" w:hAnsi="Times New Roman" w:cs="Times New Roman"/>
              </w:rPr>
            </w:pP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 xml:space="preserve">Суханова </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 xml:space="preserve">Александра </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Юрьевна</w:t>
            </w: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Главный специалист отдела экономического развития и торговли администрации муниципального образования «Родниковский муниципальный район» - секретарь Совета</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Сидоренкова</w:t>
            </w:r>
          </w:p>
          <w:p w:rsidR="002D39A5" w:rsidRPr="002D39A5" w:rsidRDefault="002D39A5" w:rsidP="00507402">
            <w:pPr>
              <w:autoSpaceDE w:val="0"/>
              <w:autoSpaceDN w:val="0"/>
              <w:adjustRightInd w:val="0"/>
              <w:spacing w:after="0" w:line="240" w:lineRule="auto"/>
              <w:rPr>
                <w:rFonts w:ascii="Times New Roman" w:hAnsi="Times New Roman" w:cs="Times New Roman"/>
              </w:rPr>
            </w:pPr>
            <w:r w:rsidRPr="002D39A5">
              <w:rPr>
                <w:rFonts w:ascii="Times New Roman" w:hAnsi="Times New Roman" w:cs="Times New Roman"/>
                <w:sz w:val="28"/>
                <w:szCs w:val="28"/>
              </w:rPr>
              <w:t>Татьяна Александровна</w:t>
            </w: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Заведующая отделом экономического развития и торговли администрации муниципального образования «Родниковский муниципальный район»</w:t>
            </w:r>
          </w:p>
          <w:p w:rsidR="002D39A5" w:rsidRPr="002D39A5" w:rsidRDefault="002D39A5" w:rsidP="00507402">
            <w:pPr>
              <w:autoSpaceDE w:val="0"/>
              <w:autoSpaceDN w:val="0"/>
              <w:adjustRightInd w:val="0"/>
              <w:spacing w:after="0" w:line="240" w:lineRule="auto"/>
              <w:rPr>
                <w:rFonts w:ascii="Times New Roman" w:hAnsi="Times New Roman" w:cs="Times New Roman"/>
              </w:rPr>
            </w:pP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 xml:space="preserve">Белянина </w:t>
            </w:r>
          </w:p>
          <w:p w:rsidR="002D39A5" w:rsidRPr="002D39A5" w:rsidRDefault="002D39A5" w:rsidP="00507402">
            <w:pPr>
              <w:autoSpaceDE w:val="0"/>
              <w:autoSpaceDN w:val="0"/>
              <w:adjustRightInd w:val="0"/>
              <w:spacing w:after="0" w:line="240" w:lineRule="auto"/>
              <w:rPr>
                <w:rFonts w:ascii="Times New Roman" w:hAnsi="Times New Roman" w:cs="Times New Roman"/>
              </w:rPr>
            </w:pPr>
            <w:r w:rsidRPr="002D39A5">
              <w:rPr>
                <w:rFonts w:ascii="Times New Roman" w:hAnsi="Times New Roman" w:cs="Times New Roman"/>
                <w:sz w:val="28"/>
                <w:szCs w:val="28"/>
              </w:rPr>
              <w:t>Лариса Владимировна</w:t>
            </w: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Председатель Комитета по управлению муниципальным имуществом и земельным отношения</w:t>
            </w:r>
            <w:r w:rsidR="006A6218">
              <w:rPr>
                <w:rFonts w:ascii="Times New Roman" w:hAnsi="Times New Roman" w:cs="Times New Roman"/>
                <w:sz w:val="28"/>
                <w:szCs w:val="28"/>
              </w:rPr>
              <w:t xml:space="preserve"> </w:t>
            </w:r>
            <w:r w:rsidRPr="002D39A5">
              <w:rPr>
                <w:rFonts w:ascii="Times New Roman" w:hAnsi="Times New Roman" w:cs="Times New Roman"/>
                <w:sz w:val="28"/>
                <w:szCs w:val="28"/>
              </w:rPr>
              <w:t>мадминистрации муниципального образования «Родниковский муниципальный район»</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Смирнов</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 xml:space="preserve">Владимир </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Викторович</w:t>
            </w:r>
          </w:p>
          <w:p w:rsidR="002D39A5" w:rsidRPr="002D39A5" w:rsidRDefault="002D39A5" w:rsidP="00507402">
            <w:pPr>
              <w:autoSpaceDE w:val="0"/>
              <w:autoSpaceDN w:val="0"/>
              <w:adjustRightInd w:val="0"/>
              <w:spacing w:after="0" w:line="240" w:lineRule="auto"/>
              <w:rPr>
                <w:rFonts w:ascii="Times New Roman" w:hAnsi="Times New Roman" w:cs="Times New Roman"/>
              </w:rPr>
            </w:pP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Заведующий правовым отделом администрации муниципального образования «Родниковский муниципальный район»</w:t>
            </w: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 xml:space="preserve">Морозов </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Андрей Ювенальевич</w:t>
            </w: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 xml:space="preserve">Глава муниципального образования «Родниковское городское поселение» </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jc w:val="center"/>
              <w:rPr>
                <w:rFonts w:ascii="Times New Roman" w:hAnsi="Times New Roman" w:cs="Times New Roman"/>
                <w:sz w:val="28"/>
                <w:szCs w:val="28"/>
              </w:rPr>
            </w:pP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 xml:space="preserve">Заместитель Главы администрации муниципального образования «Родниковский муниципальный район», курирующего направление  сферы в которой планируется реализация инвестиционного </w:t>
            </w:r>
            <w:r w:rsidRPr="002D39A5">
              <w:rPr>
                <w:rFonts w:ascii="Times New Roman" w:hAnsi="Times New Roman" w:cs="Times New Roman"/>
                <w:sz w:val="28"/>
                <w:szCs w:val="28"/>
              </w:rPr>
              <w:lastRenderedPageBreak/>
              <w:t>проекта (по согласованию)</w:t>
            </w: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jc w:val="center"/>
              <w:rPr>
                <w:rFonts w:ascii="Times New Roman" w:hAnsi="Times New Roman" w:cs="Times New Roman"/>
                <w:sz w:val="28"/>
                <w:szCs w:val="28"/>
              </w:rPr>
            </w:pP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Глава муниципального образования поселения, на подведомственной территории которого планируется реализация инвестиционного проекта (по согласованию)</w:t>
            </w:r>
          </w:p>
          <w:p w:rsidR="002D39A5" w:rsidRPr="002D39A5" w:rsidRDefault="002D39A5" w:rsidP="00507402">
            <w:pPr>
              <w:autoSpaceDE w:val="0"/>
              <w:autoSpaceDN w:val="0"/>
              <w:adjustRightInd w:val="0"/>
              <w:spacing w:after="0" w:line="240" w:lineRule="auto"/>
              <w:rPr>
                <w:rFonts w:ascii="Times New Roman" w:hAnsi="Times New Roman" w:cs="Times New Roman"/>
              </w:rPr>
            </w:pP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 xml:space="preserve">Крысина </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Ирина Николаевна</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Депутат Ивановской областной Думы шестого созыва (по согласованию)</w:t>
            </w: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Гизатуллин</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Артур Ринатович</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Руководитель группы компаний ООО «АГМА»</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(по согласованию)</w:t>
            </w: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Лапин</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Сергей Юрьевич</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Руководитель группы компаний ООО «Лорес»</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(по согласованию)</w:t>
            </w: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 xml:space="preserve">Волков </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Андрей Иольевич</w:t>
            </w: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Генеральный директор ЗАО «индустриальный парк «Родники» (по согласованию)</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Депутаты Совета муниципального образования «Родниковский муниципальный район»</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(по согласованию)</w:t>
            </w: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r>
      <w:tr w:rsidR="002D39A5" w:rsidRPr="002D39A5" w:rsidTr="00C824B8">
        <w:tc>
          <w:tcPr>
            <w:tcW w:w="3046"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p>
        </w:tc>
        <w:tc>
          <w:tcPr>
            <w:tcW w:w="6525" w:type="dxa"/>
          </w:tcPr>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Представитель Департамента экономического развития и торговли Ивановской паспорта</w:t>
            </w:r>
          </w:p>
          <w:p w:rsidR="002D39A5" w:rsidRPr="002D39A5" w:rsidRDefault="002D39A5" w:rsidP="00507402">
            <w:pPr>
              <w:autoSpaceDE w:val="0"/>
              <w:autoSpaceDN w:val="0"/>
              <w:adjustRightInd w:val="0"/>
              <w:spacing w:after="0" w:line="240" w:lineRule="auto"/>
              <w:rPr>
                <w:rFonts w:ascii="Times New Roman" w:hAnsi="Times New Roman" w:cs="Times New Roman"/>
                <w:sz w:val="28"/>
                <w:szCs w:val="28"/>
              </w:rPr>
            </w:pPr>
            <w:r w:rsidRPr="002D39A5">
              <w:rPr>
                <w:rFonts w:ascii="Times New Roman" w:hAnsi="Times New Roman" w:cs="Times New Roman"/>
                <w:sz w:val="28"/>
                <w:szCs w:val="28"/>
              </w:rPr>
              <w:t>(по согласованию)</w:t>
            </w:r>
          </w:p>
        </w:tc>
      </w:tr>
    </w:tbl>
    <w:p w:rsidR="002D39A5" w:rsidRPr="002D39A5" w:rsidRDefault="002D39A5" w:rsidP="00507402">
      <w:pPr>
        <w:autoSpaceDE w:val="0"/>
        <w:autoSpaceDN w:val="0"/>
        <w:adjustRightInd w:val="0"/>
        <w:spacing w:after="0" w:line="240" w:lineRule="auto"/>
        <w:jc w:val="center"/>
        <w:rPr>
          <w:rFonts w:ascii="Times New Roman" w:hAnsi="Times New Roman" w:cs="Times New Roman"/>
          <w:sz w:val="28"/>
          <w:szCs w:val="28"/>
        </w:rPr>
      </w:pPr>
    </w:p>
    <w:p w:rsidR="00427001" w:rsidRDefault="00427001" w:rsidP="00507402">
      <w:pPr>
        <w:spacing w:after="0" w:line="240" w:lineRule="auto"/>
        <w:rPr>
          <w:rFonts w:ascii="Times New Roman" w:hAnsi="Times New Roman" w:cs="Times New Roman"/>
          <w:sz w:val="28"/>
          <w:szCs w:val="28"/>
        </w:rPr>
      </w:pPr>
    </w:p>
    <w:p w:rsidR="00930870" w:rsidRDefault="00930870" w:rsidP="00507402">
      <w:pPr>
        <w:spacing w:after="0" w:line="240" w:lineRule="auto"/>
        <w:rPr>
          <w:rFonts w:ascii="Times New Roman" w:hAnsi="Times New Roman" w:cs="Times New Roman"/>
          <w:sz w:val="28"/>
          <w:szCs w:val="28"/>
        </w:rPr>
      </w:pPr>
    </w:p>
    <w:p w:rsidR="00930870" w:rsidRDefault="00930870" w:rsidP="00507402">
      <w:pPr>
        <w:spacing w:after="0" w:line="240" w:lineRule="auto"/>
        <w:rPr>
          <w:rFonts w:ascii="Times New Roman" w:hAnsi="Times New Roman" w:cs="Times New Roman"/>
          <w:sz w:val="28"/>
          <w:szCs w:val="28"/>
        </w:rPr>
      </w:pPr>
    </w:p>
    <w:p w:rsidR="00BB0455" w:rsidRDefault="00BB0455" w:rsidP="00507402">
      <w:pPr>
        <w:spacing w:after="0" w:line="240" w:lineRule="auto"/>
        <w:rPr>
          <w:rFonts w:ascii="Times New Roman" w:hAnsi="Times New Roman" w:cs="Times New Roman"/>
          <w:sz w:val="28"/>
          <w:szCs w:val="28"/>
        </w:rPr>
      </w:pPr>
    </w:p>
    <w:p w:rsidR="00BB0455" w:rsidRDefault="00BB0455">
      <w:pPr>
        <w:rPr>
          <w:rFonts w:ascii="Times New Roman" w:hAnsi="Times New Roman" w:cs="Times New Roman"/>
          <w:sz w:val="28"/>
          <w:szCs w:val="28"/>
        </w:rPr>
      </w:pPr>
      <w:r>
        <w:rPr>
          <w:rFonts w:ascii="Times New Roman" w:hAnsi="Times New Roman" w:cs="Times New Roman"/>
          <w:sz w:val="28"/>
          <w:szCs w:val="28"/>
        </w:rPr>
        <w:br w:type="page"/>
      </w:r>
    </w:p>
    <w:p w:rsidR="00930870" w:rsidRDefault="00930870" w:rsidP="00507402">
      <w:pPr>
        <w:spacing w:after="0" w:line="240" w:lineRule="auto"/>
        <w:rPr>
          <w:rFonts w:ascii="Times New Roman" w:hAnsi="Times New Roman" w:cs="Times New Roman"/>
          <w:sz w:val="28"/>
          <w:szCs w:val="28"/>
        </w:rPr>
      </w:pPr>
    </w:p>
    <w:p w:rsidR="00BB0455" w:rsidRPr="00BB0455" w:rsidRDefault="00BB0455" w:rsidP="00BB0455">
      <w:pPr>
        <w:spacing w:after="0" w:line="240" w:lineRule="auto"/>
        <w:jc w:val="center"/>
        <w:rPr>
          <w:rFonts w:ascii="Times New Roman" w:hAnsi="Times New Roman" w:cs="Times New Roman"/>
          <w:b/>
          <w:sz w:val="28"/>
          <w:szCs w:val="28"/>
        </w:rPr>
      </w:pPr>
      <w:r w:rsidRPr="00BB0455">
        <w:rPr>
          <w:rFonts w:ascii="Times New Roman" w:hAnsi="Times New Roman" w:cs="Times New Roman"/>
          <w:noProof/>
          <w:sz w:val="28"/>
          <w:szCs w:val="28"/>
        </w:rPr>
        <w:drawing>
          <wp:inline distT="0" distB="0" distL="0" distR="0">
            <wp:extent cx="650240" cy="78232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650240" cy="782320"/>
                    </a:xfrm>
                    <a:prstGeom prst="rect">
                      <a:avLst/>
                    </a:prstGeom>
                    <a:solidFill>
                      <a:srgbClr val="FFFFFF"/>
                    </a:solidFill>
                    <a:ln w="9525">
                      <a:noFill/>
                      <a:miter lim="800000"/>
                      <a:headEnd/>
                      <a:tailEnd/>
                    </a:ln>
                  </pic:spPr>
                </pic:pic>
              </a:graphicData>
            </a:graphic>
          </wp:inline>
        </w:drawing>
      </w:r>
    </w:p>
    <w:p w:rsidR="00BB0455" w:rsidRPr="00BB0455" w:rsidRDefault="00BB0455" w:rsidP="00BB0455">
      <w:pPr>
        <w:spacing w:after="0" w:line="240" w:lineRule="auto"/>
        <w:jc w:val="center"/>
        <w:rPr>
          <w:rFonts w:ascii="Times New Roman" w:hAnsi="Times New Roman" w:cs="Times New Roman"/>
          <w:b/>
          <w:sz w:val="28"/>
          <w:szCs w:val="28"/>
        </w:rPr>
      </w:pPr>
    </w:p>
    <w:p w:rsidR="00BB0455" w:rsidRPr="00BB0455" w:rsidRDefault="00BB0455" w:rsidP="00BB0455">
      <w:pPr>
        <w:tabs>
          <w:tab w:val="left" w:pos="5670"/>
        </w:tabs>
        <w:spacing w:after="0" w:line="240" w:lineRule="auto"/>
        <w:jc w:val="center"/>
        <w:rPr>
          <w:rFonts w:ascii="Times New Roman" w:hAnsi="Times New Roman" w:cs="Times New Roman"/>
          <w:b/>
          <w:i/>
          <w:sz w:val="28"/>
          <w:szCs w:val="28"/>
        </w:rPr>
      </w:pPr>
      <w:r w:rsidRPr="00BB0455">
        <w:rPr>
          <w:rFonts w:ascii="Times New Roman" w:hAnsi="Times New Roman" w:cs="Times New Roman"/>
          <w:b/>
          <w:i/>
          <w:sz w:val="28"/>
          <w:szCs w:val="28"/>
        </w:rPr>
        <w:t>ПОСТАНОВЛЕНИЕ</w:t>
      </w:r>
    </w:p>
    <w:p w:rsidR="00BB0455" w:rsidRPr="00BB0455" w:rsidRDefault="00BB0455" w:rsidP="00BB0455">
      <w:pPr>
        <w:spacing w:after="0" w:line="240" w:lineRule="auto"/>
        <w:jc w:val="center"/>
        <w:rPr>
          <w:rFonts w:ascii="Times New Roman" w:hAnsi="Times New Roman" w:cs="Times New Roman"/>
          <w:b/>
          <w:i/>
          <w:sz w:val="28"/>
          <w:szCs w:val="28"/>
        </w:rPr>
      </w:pPr>
      <w:r w:rsidRPr="00BB0455">
        <w:rPr>
          <w:rFonts w:ascii="Times New Roman" w:hAnsi="Times New Roman" w:cs="Times New Roman"/>
          <w:b/>
          <w:i/>
          <w:sz w:val="28"/>
          <w:szCs w:val="28"/>
        </w:rPr>
        <w:t>Администрации</w:t>
      </w:r>
    </w:p>
    <w:p w:rsidR="00BB0455" w:rsidRPr="00BB0455" w:rsidRDefault="00BB0455" w:rsidP="00BB0455">
      <w:pPr>
        <w:spacing w:after="0" w:line="240" w:lineRule="auto"/>
        <w:jc w:val="center"/>
        <w:rPr>
          <w:rFonts w:ascii="Times New Roman" w:hAnsi="Times New Roman" w:cs="Times New Roman"/>
          <w:b/>
          <w:i/>
          <w:sz w:val="28"/>
          <w:szCs w:val="28"/>
        </w:rPr>
      </w:pPr>
      <w:r w:rsidRPr="00BB0455">
        <w:rPr>
          <w:rFonts w:ascii="Times New Roman" w:hAnsi="Times New Roman" w:cs="Times New Roman"/>
          <w:b/>
          <w:i/>
          <w:sz w:val="28"/>
          <w:szCs w:val="28"/>
        </w:rPr>
        <w:t xml:space="preserve"> муниципального образования «Родниковский муниципальный район»</w:t>
      </w:r>
    </w:p>
    <w:p w:rsidR="00BB0455" w:rsidRPr="00BB0455" w:rsidRDefault="00BB0455" w:rsidP="00BB0455">
      <w:pPr>
        <w:spacing w:after="0" w:line="240" w:lineRule="auto"/>
        <w:jc w:val="center"/>
        <w:rPr>
          <w:rFonts w:ascii="Times New Roman" w:hAnsi="Times New Roman" w:cs="Times New Roman"/>
          <w:b/>
          <w:i/>
          <w:sz w:val="28"/>
          <w:szCs w:val="28"/>
        </w:rPr>
      </w:pPr>
      <w:r w:rsidRPr="00BB0455">
        <w:rPr>
          <w:rFonts w:ascii="Times New Roman" w:hAnsi="Times New Roman" w:cs="Times New Roman"/>
          <w:b/>
          <w:i/>
          <w:sz w:val="28"/>
          <w:szCs w:val="28"/>
        </w:rPr>
        <w:t>Ивановской области</w:t>
      </w:r>
    </w:p>
    <w:p w:rsidR="00BB0455" w:rsidRPr="00BB0455" w:rsidRDefault="00BB0455" w:rsidP="00BB0455">
      <w:pPr>
        <w:spacing w:after="0" w:line="240" w:lineRule="auto"/>
        <w:jc w:val="center"/>
        <w:rPr>
          <w:rFonts w:ascii="Times New Roman" w:hAnsi="Times New Roman" w:cs="Times New Roman"/>
          <w:sz w:val="28"/>
          <w:szCs w:val="28"/>
        </w:rPr>
      </w:pPr>
    </w:p>
    <w:p w:rsidR="00BB0455" w:rsidRPr="00BB0455" w:rsidRDefault="00BB0455" w:rsidP="00BB0455">
      <w:pPr>
        <w:spacing w:after="0" w:line="240" w:lineRule="auto"/>
        <w:rPr>
          <w:rFonts w:ascii="Times New Roman" w:hAnsi="Times New Roman" w:cs="Times New Roman"/>
          <w:sz w:val="28"/>
          <w:szCs w:val="28"/>
        </w:rPr>
      </w:pPr>
    </w:p>
    <w:p w:rsidR="00BB0455" w:rsidRPr="00BB0455" w:rsidRDefault="00BB0455" w:rsidP="00BB0455">
      <w:pPr>
        <w:spacing w:after="0" w:line="240" w:lineRule="auto"/>
        <w:jc w:val="center"/>
        <w:rPr>
          <w:rFonts w:ascii="Times New Roman" w:hAnsi="Times New Roman" w:cs="Times New Roman"/>
          <w:sz w:val="28"/>
          <w:szCs w:val="28"/>
        </w:rPr>
      </w:pPr>
      <w:r w:rsidRPr="00BB0455">
        <w:rPr>
          <w:rFonts w:ascii="Times New Roman" w:hAnsi="Times New Roman" w:cs="Times New Roman"/>
          <w:sz w:val="28"/>
          <w:szCs w:val="28"/>
        </w:rPr>
        <w:t>от 06.06.2017 № 789</w:t>
      </w:r>
    </w:p>
    <w:p w:rsidR="00BB0455" w:rsidRPr="00BB0455" w:rsidRDefault="00BB0455" w:rsidP="00BB0455">
      <w:pPr>
        <w:spacing w:after="0" w:line="240" w:lineRule="auto"/>
        <w:jc w:val="center"/>
        <w:rPr>
          <w:rFonts w:ascii="Times New Roman" w:hAnsi="Times New Roman" w:cs="Times New Roman"/>
          <w:sz w:val="28"/>
          <w:szCs w:val="28"/>
        </w:rPr>
      </w:pPr>
    </w:p>
    <w:p w:rsidR="00BB0455" w:rsidRPr="00BB0455" w:rsidRDefault="00BB0455" w:rsidP="00BB0455">
      <w:pPr>
        <w:spacing w:after="0" w:line="240" w:lineRule="auto"/>
        <w:ind w:firstLine="709"/>
        <w:jc w:val="center"/>
        <w:rPr>
          <w:rFonts w:ascii="Times New Roman" w:hAnsi="Times New Roman" w:cs="Times New Roman"/>
          <w:sz w:val="28"/>
          <w:szCs w:val="28"/>
        </w:rPr>
      </w:pPr>
      <w:r w:rsidRPr="00BB0455">
        <w:rPr>
          <w:rFonts w:ascii="Times New Roman" w:hAnsi="Times New Roman" w:cs="Times New Roman"/>
          <w:b/>
          <w:bCs/>
          <w:sz w:val="28"/>
          <w:szCs w:val="28"/>
        </w:rPr>
        <w:t>Об утверждении положения об установлении системы оплаты труда</w:t>
      </w:r>
      <w:r w:rsidRPr="00BB0455">
        <w:rPr>
          <w:rFonts w:ascii="Times New Roman" w:hAnsi="Times New Roman" w:cs="Times New Roman"/>
          <w:sz w:val="28"/>
          <w:szCs w:val="28"/>
        </w:rPr>
        <w:t xml:space="preserve"> </w:t>
      </w:r>
      <w:r w:rsidRPr="00BB0455">
        <w:rPr>
          <w:rFonts w:ascii="Times New Roman" w:hAnsi="Times New Roman" w:cs="Times New Roman"/>
          <w:b/>
          <w:bCs/>
          <w:sz w:val="28"/>
          <w:szCs w:val="28"/>
        </w:rPr>
        <w:t>работников муниципальных учреждений культуры и муниципальных</w:t>
      </w:r>
      <w:r w:rsidRPr="00BB0455">
        <w:rPr>
          <w:rFonts w:ascii="Times New Roman" w:hAnsi="Times New Roman" w:cs="Times New Roman"/>
          <w:sz w:val="28"/>
          <w:szCs w:val="28"/>
        </w:rPr>
        <w:br/>
      </w:r>
      <w:r w:rsidRPr="00BB0455">
        <w:rPr>
          <w:rFonts w:ascii="Times New Roman" w:hAnsi="Times New Roman" w:cs="Times New Roman"/>
          <w:b/>
          <w:bCs/>
          <w:sz w:val="28"/>
          <w:szCs w:val="28"/>
        </w:rPr>
        <w:t>образовательных учреждений культуры, подведомственных отделу</w:t>
      </w:r>
      <w:r w:rsidRPr="00BB0455">
        <w:rPr>
          <w:rFonts w:ascii="Times New Roman" w:hAnsi="Times New Roman" w:cs="Times New Roman"/>
          <w:sz w:val="28"/>
          <w:szCs w:val="28"/>
        </w:rPr>
        <w:br/>
      </w:r>
      <w:r w:rsidRPr="00BB0455">
        <w:rPr>
          <w:rFonts w:ascii="Times New Roman" w:hAnsi="Times New Roman" w:cs="Times New Roman"/>
          <w:b/>
          <w:bCs/>
          <w:sz w:val="28"/>
          <w:szCs w:val="28"/>
        </w:rPr>
        <w:t>культуры администрации муниципального образования «Родниковский</w:t>
      </w:r>
      <w:r w:rsidRPr="00BB0455">
        <w:rPr>
          <w:rFonts w:ascii="Times New Roman" w:hAnsi="Times New Roman" w:cs="Times New Roman"/>
          <w:sz w:val="28"/>
          <w:szCs w:val="28"/>
        </w:rPr>
        <w:br/>
      </w:r>
      <w:r w:rsidRPr="00BB0455">
        <w:rPr>
          <w:rFonts w:ascii="Times New Roman" w:hAnsi="Times New Roman" w:cs="Times New Roman"/>
          <w:b/>
          <w:bCs/>
          <w:sz w:val="28"/>
          <w:szCs w:val="28"/>
        </w:rPr>
        <w:t>муниципальный район»</w:t>
      </w:r>
      <w:r w:rsidRPr="00BB0455">
        <w:rPr>
          <w:rFonts w:ascii="Times New Roman" w:hAnsi="Times New Roman" w:cs="Times New Roman"/>
          <w:sz w:val="28"/>
          <w:szCs w:val="28"/>
        </w:rPr>
        <w:br/>
      </w:r>
    </w:p>
    <w:p w:rsidR="00BB0455" w:rsidRPr="00BB0455" w:rsidRDefault="00BB0455" w:rsidP="00BB0455">
      <w:pPr>
        <w:spacing w:after="0" w:line="240" w:lineRule="auto"/>
        <w:ind w:firstLine="709"/>
        <w:jc w:val="both"/>
        <w:rPr>
          <w:rFonts w:ascii="Times New Roman" w:hAnsi="Times New Roman" w:cs="Times New Roman"/>
          <w:sz w:val="28"/>
          <w:szCs w:val="28"/>
        </w:rPr>
      </w:pPr>
      <w:r w:rsidRPr="00BB0455">
        <w:rPr>
          <w:rFonts w:ascii="Times New Roman" w:hAnsi="Times New Roman" w:cs="Times New Roman"/>
          <w:sz w:val="28"/>
          <w:szCs w:val="28"/>
        </w:rPr>
        <w:t>В соответствии со статьями 144,145 Трудового кодекса Российской Федерации от 30.12.2001 года № 197-ФЗ (в действующей редакции), в соответствии с постановлением администрации муниципального образования «Родниковский муниципальный район» Ивановской области от 15.03.2017года № 327 «О внесении изменений в постановление Главы администрации муниципального образования «Родниковский муниципальный район» от 29.10.2008г. № 176 «О введении новых систем оплаты труда работников муниципальных учреждений МО «Родниковский муниципальный район», оплата труда которых в настоящее время осуществляется на основе тарифной сетки», Уставом муниципального образования «Родниковский муниципальный район» и в целях совершенствования систем оплаты труда работников муниципальных казенных, бюджетных учреждений муниципального образования «Родниковский муниципальный район»</w:t>
      </w:r>
    </w:p>
    <w:p w:rsidR="00BB0455" w:rsidRPr="00BB0455" w:rsidRDefault="00BB0455" w:rsidP="00BB0455">
      <w:pPr>
        <w:spacing w:after="0" w:line="240" w:lineRule="auto"/>
        <w:jc w:val="center"/>
        <w:rPr>
          <w:rFonts w:ascii="Times New Roman" w:hAnsi="Times New Roman" w:cs="Times New Roman"/>
          <w:b/>
          <w:bCs/>
          <w:sz w:val="28"/>
          <w:szCs w:val="28"/>
        </w:rPr>
      </w:pPr>
      <w:r w:rsidRPr="00BB0455">
        <w:rPr>
          <w:rFonts w:ascii="Times New Roman" w:hAnsi="Times New Roman" w:cs="Times New Roman"/>
          <w:sz w:val="28"/>
          <w:szCs w:val="28"/>
        </w:rPr>
        <w:br/>
      </w:r>
      <w:r w:rsidRPr="00BB0455">
        <w:rPr>
          <w:rFonts w:ascii="Times New Roman" w:hAnsi="Times New Roman" w:cs="Times New Roman"/>
          <w:b/>
          <w:bCs/>
          <w:sz w:val="28"/>
          <w:szCs w:val="28"/>
        </w:rPr>
        <w:t>постановляю:</w:t>
      </w:r>
    </w:p>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br/>
        <w:t xml:space="preserve">            1. Утвердить положение об установлении системы оплаты труда работников муниципальных учреждений культуры и муниципальных образовательных учреждений культуры, подведомственных отделу культуры администрации муниципального образования «Родниковский муниципальный район»</w:t>
      </w:r>
    </w:p>
    <w:p w:rsidR="00BB0455" w:rsidRPr="00BB0455" w:rsidRDefault="00BB0455" w:rsidP="00BB0455">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BB0455">
        <w:rPr>
          <w:rFonts w:ascii="Times New Roman" w:hAnsi="Times New Roman" w:cs="Times New Roman"/>
          <w:sz w:val="28"/>
          <w:szCs w:val="28"/>
        </w:rPr>
        <w:t>2. Настоящее постановление вступает в силу с момента подписания и распространяется на правоотношения, возникшие с 01.01.2017.</w:t>
      </w:r>
      <w:r w:rsidRPr="00BB0455">
        <w:rPr>
          <w:rFonts w:ascii="Times New Roman" w:hAnsi="Times New Roman" w:cs="Times New Roman"/>
          <w:sz w:val="28"/>
          <w:szCs w:val="28"/>
        </w:rPr>
        <w:br/>
        <w:t xml:space="preserve">            3. Постановление Главы администрации муниципального образования «Родниковский муниципальный район» от 31.12.2008 года № 308 отменить.</w:t>
      </w:r>
    </w:p>
    <w:p w:rsidR="00BB0455" w:rsidRPr="00BB0455" w:rsidRDefault="00BB0455" w:rsidP="00BB04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BB0455">
        <w:rPr>
          <w:rFonts w:ascii="Times New Roman" w:hAnsi="Times New Roman" w:cs="Times New Roman"/>
          <w:sz w:val="28"/>
          <w:szCs w:val="28"/>
        </w:rPr>
        <w:t>4. Контроль за исполнением настоящего постановления возложить на и.о. первого заместителя Главы администрации муниципального образования «Родниковский муниципальный район» Балакиреву Н.Г. и заместителя Главы администрации муниципального образования «Родниковский муниципальный район» Комлеву Л.В.</w:t>
      </w:r>
      <w:r w:rsidRPr="00BB0455">
        <w:rPr>
          <w:rFonts w:ascii="Times New Roman" w:hAnsi="Times New Roman" w:cs="Times New Roman"/>
          <w:sz w:val="28"/>
          <w:szCs w:val="28"/>
        </w:rPr>
        <w:br/>
      </w:r>
    </w:p>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rPr>
          <w:rFonts w:ascii="Times New Roman" w:hAnsi="Times New Roman" w:cs="Times New Roman"/>
          <w:b/>
          <w:bCs/>
          <w:sz w:val="28"/>
          <w:szCs w:val="28"/>
        </w:rPr>
      </w:pPr>
      <w:r w:rsidRPr="00BB0455">
        <w:rPr>
          <w:rFonts w:ascii="Times New Roman" w:hAnsi="Times New Roman" w:cs="Times New Roman"/>
          <w:sz w:val="28"/>
          <w:szCs w:val="28"/>
        </w:rPr>
        <w:t xml:space="preserve">Глава муниципального образования </w:t>
      </w:r>
      <w:r w:rsidRPr="00BB0455">
        <w:rPr>
          <w:rFonts w:ascii="Times New Roman" w:hAnsi="Times New Roman" w:cs="Times New Roman"/>
          <w:sz w:val="28"/>
          <w:szCs w:val="28"/>
        </w:rPr>
        <w:br/>
        <w:t xml:space="preserve">«Родниковский муниципальный район»                                                        </w:t>
      </w:r>
      <w:r w:rsidRPr="00BB0455">
        <w:rPr>
          <w:rFonts w:ascii="Times New Roman" w:hAnsi="Times New Roman" w:cs="Times New Roman"/>
          <w:b/>
          <w:bCs/>
          <w:sz w:val="28"/>
          <w:szCs w:val="28"/>
        </w:rPr>
        <w:t>С.В. Носов</w:t>
      </w:r>
    </w:p>
    <w:p w:rsidR="00BB0455" w:rsidRPr="0066362A" w:rsidRDefault="00BB0455" w:rsidP="00BB0455">
      <w:pPr>
        <w:rPr>
          <w:b/>
          <w:bCs/>
          <w:sz w:val="28"/>
          <w:szCs w:val="28"/>
        </w:rPr>
      </w:pPr>
    </w:p>
    <w:p w:rsidR="00BB0455" w:rsidRPr="0066362A" w:rsidRDefault="00BB0455" w:rsidP="00BB0455">
      <w:pPr>
        <w:rPr>
          <w:b/>
          <w:bCs/>
          <w:sz w:val="28"/>
          <w:szCs w:val="28"/>
        </w:rPr>
      </w:pPr>
    </w:p>
    <w:p w:rsidR="00BB0455" w:rsidRPr="0066362A" w:rsidRDefault="00BB0455" w:rsidP="00BB0455">
      <w:pPr>
        <w:rPr>
          <w:b/>
          <w:bCs/>
          <w:sz w:val="28"/>
          <w:szCs w:val="28"/>
        </w:rPr>
      </w:pPr>
    </w:p>
    <w:p w:rsidR="00930870" w:rsidRDefault="00930870" w:rsidP="00507402">
      <w:pPr>
        <w:spacing w:after="0" w:line="240" w:lineRule="auto"/>
        <w:rPr>
          <w:rFonts w:ascii="Times New Roman" w:hAnsi="Times New Roman" w:cs="Times New Roman"/>
          <w:sz w:val="28"/>
          <w:szCs w:val="28"/>
        </w:rPr>
      </w:pPr>
    </w:p>
    <w:p w:rsidR="00930870" w:rsidRDefault="00930870" w:rsidP="00507402">
      <w:pPr>
        <w:spacing w:after="0" w:line="240" w:lineRule="auto"/>
        <w:rPr>
          <w:rFonts w:ascii="Times New Roman" w:hAnsi="Times New Roman" w:cs="Times New Roman"/>
          <w:sz w:val="28"/>
          <w:szCs w:val="28"/>
        </w:rPr>
      </w:pPr>
    </w:p>
    <w:p w:rsidR="00930870" w:rsidRDefault="00930870" w:rsidP="00507402">
      <w:pPr>
        <w:spacing w:after="0" w:line="240" w:lineRule="auto"/>
        <w:rPr>
          <w:rFonts w:ascii="Times New Roman" w:hAnsi="Times New Roman" w:cs="Times New Roman"/>
          <w:sz w:val="28"/>
          <w:szCs w:val="28"/>
        </w:rPr>
      </w:pPr>
    </w:p>
    <w:p w:rsidR="000152CE" w:rsidRDefault="000152CE" w:rsidP="00507402">
      <w:pPr>
        <w:spacing w:after="0" w:line="240" w:lineRule="auto"/>
        <w:rPr>
          <w:rFonts w:ascii="Times New Roman" w:hAnsi="Times New Roman" w:cs="Times New Roman"/>
          <w:sz w:val="28"/>
          <w:szCs w:val="28"/>
        </w:rPr>
      </w:pPr>
    </w:p>
    <w:p w:rsidR="00BB0455" w:rsidRDefault="000152CE">
      <w:pPr>
        <w:rPr>
          <w:rFonts w:ascii="Times New Roman" w:hAnsi="Times New Roman" w:cs="Times New Roman"/>
          <w:sz w:val="28"/>
          <w:szCs w:val="28"/>
        </w:rPr>
      </w:pPr>
      <w:r>
        <w:rPr>
          <w:rFonts w:ascii="Times New Roman" w:hAnsi="Times New Roman" w:cs="Times New Roman"/>
          <w:sz w:val="28"/>
          <w:szCs w:val="28"/>
        </w:rPr>
        <w:br w:type="page"/>
      </w:r>
    </w:p>
    <w:p w:rsidR="00BB0455" w:rsidRPr="00BB0455" w:rsidRDefault="00BB0455" w:rsidP="00BB0455">
      <w:pPr>
        <w:spacing w:after="0" w:line="240" w:lineRule="auto"/>
        <w:rPr>
          <w:rFonts w:ascii="Times New Roman" w:hAnsi="Times New Roman" w:cs="Times New Roman"/>
          <w:b/>
          <w:bCs/>
          <w:sz w:val="28"/>
          <w:szCs w:val="28"/>
        </w:rPr>
      </w:pPr>
    </w:p>
    <w:p w:rsidR="00BB0455" w:rsidRPr="00BB0455" w:rsidRDefault="00BB0455" w:rsidP="00BB0455">
      <w:pPr>
        <w:spacing w:after="0" w:line="240" w:lineRule="auto"/>
        <w:jc w:val="right"/>
        <w:rPr>
          <w:rFonts w:ascii="Times New Roman" w:hAnsi="Times New Roman" w:cs="Times New Roman"/>
          <w:b/>
          <w:bCs/>
          <w:iCs/>
          <w:sz w:val="28"/>
          <w:szCs w:val="28"/>
        </w:rPr>
      </w:pPr>
      <w:r w:rsidRPr="00BB0455">
        <w:rPr>
          <w:rFonts w:ascii="Times New Roman" w:hAnsi="Times New Roman" w:cs="Times New Roman"/>
          <w:b/>
          <w:bCs/>
          <w:sz w:val="28"/>
          <w:szCs w:val="28"/>
        </w:rPr>
        <w:t>Приложение</w:t>
      </w:r>
      <w:r w:rsidRPr="00BB0455">
        <w:rPr>
          <w:rFonts w:ascii="Times New Roman" w:hAnsi="Times New Roman" w:cs="Times New Roman"/>
          <w:sz w:val="28"/>
          <w:szCs w:val="28"/>
        </w:rPr>
        <w:br/>
      </w:r>
      <w:r w:rsidRPr="00BB0455">
        <w:rPr>
          <w:rFonts w:ascii="Times New Roman" w:hAnsi="Times New Roman" w:cs="Times New Roman"/>
          <w:b/>
          <w:bCs/>
          <w:sz w:val="28"/>
          <w:szCs w:val="28"/>
        </w:rPr>
        <w:t>к постановлению</w:t>
      </w:r>
      <w:r w:rsidRPr="00BB0455">
        <w:rPr>
          <w:rFonts w:ascii="Times New Roman" w:hAnsi="Times New Roman" w:cs="Times New Roman"/>
          <w:sz w:val="28"/>
          <w:szCs w:val="28"/>
        </w:rPr>
        <w:br/>
      </w:r>
      <w:r w:rsidRPr="00BB0455">
        <w:rPr>
          <w:rFonts w:ascii="Times New Roman" w:hAnsi="Times New Roman" w:cs="Times New Roman"/>
          <w:b/>
          <w:bCs/>
          <w:sz w:val="28"/>
          <w:szCs w:val="28"/>
        </w:rPr>
        <w:t>администрации</w:t>
      </w:r>
      <w:r w:rsidRPr="00BB0455">
        <w:rPr>
          <w:rFonts w:ascii="Times New Roman" w:hAnsi="Times New Roman" w:cs="Times New Roman"/>
          <w:sz w:val="28"/>
          <w:szCs w:val="28"/>
        </w:rPr>
        <w:br/>
      </w:r>
      <w:r w:rsidRPr="00BB0455">
        <w:rPr>
          <w:rFonts w:ascii="Times New Roman" w:hAnsi="Times New Roman" w:cs="Times New Roman"/>
          <w:b/>
          <w:bCs/>
          <w:sz w:val="28"/>
          <w:szCs w:val="28"/>
        </w:rPr>
        <w:t>муниципального образования</w:t>
      </w:r>
      <w:r w:rsidRPr="00BB0455">
        <w:rPr>
          <w:rFonts w:ascii="Times New Roman" w:hAnsi="Times New Roman" w:cs="Times New Roman"/>
          <w:sz w:val="28"/>
          <w:szCs w:val="28"/>
        </w:rPr>
        <w:br/>
      </w:r>
      <w:r w:rsidRPr="00BB0455">
        <w:rPr>
          <w:rFonts w:ascii="Times New Roman" w:hAnsi="Times New Roman" w:cs="Times New Roman"/>
          <w:b/>
          <w:bCs/>
          <w:sz w:val="28"/>
          <w:szCs w:val="28"/>
        </w:rPr>
        <w:t>«Родниковский</w:t>
      </w:r>
      <w:r w:rsidRPr="00BB0455">
        <w:rPr>
          <w:rFonts w:ascii="Times New Roman" w:hAnsi="Times New Roman" w:cs="Times New Roman"/>
          <w:sz w:val="28"/>
          <w:szCs w:val="28"/>
        </w:rPr>
        <w:br/>
      </w:r>
      <w:r w:rsidRPr="00BB0455">
        <w:rPr>
          <w:rFonts w:ascii="Times New Roman" w:hAnsi="Times New Roman" w:cs="Times New Roman"/>
          <w:b/>
          <w:bCs/>
          <w:sz w:val="28"/>
          <w:szCs w:val="28"/>
        </w:rPr>
        <w:t>муниципальный район»</w:t>
      </w:r>
      <w:r w:rsidRPr="00BB0455">
        <w:rPr>
          <w:rFonts w:ascii="Times New Roman" w:hAnsi="Times New Roman" w:cs="Times New Roman"/>
          <w:sz w:val="28"/>
          <w:szCs w:val="28"/>
        </w:rPr>
        <w:br/>
      </w:r>
      <w:r w:rsidRPr="00BB0455">
        <w:rPr>
          <w:rFonts w:ascii="Times New Roman" w:hAnsi="Times New Roman" w:cs="Times New Roman"/>
          <w:b/>
          <w:bCs/>
          <w:iCs/>
          <w:sz w:val="28"/>
          <w:szCs w:val="28"/>
        </w:rPr>
        <w:t>от 06.06.2017 № 789</w:t>
      </w:r>
    </w:p>
    <w:p w:rsidR="00BB0455" w:rsidRPr="00BB0455" w:rsidRDefault="00BB0455" w:rsidP="00BB0455">
      <w:pPr>
        <w:spacing w:after="0" w:line="240" w:lineRule="auto"/>
        <w:jc w:val="center"/>
        <w:rPr>
          <w:rFonts w:ascii="Times New Roman" w:hAnsi="Times New Roman" w:cs="Times New Roman"/>
          <w:b/>
          <w:bCs/>
          <w:sz w:val="28"/>
          <w:szCs w:val="28"/>
        </w:rPr>
      </w:pPr>
      <w:r w:rsidRPr="00BB0455">
        <w:rPr>
          <w:rFonts w:ascii="Times New Roman" w:hAnsi="Times New Roman" w:cs="Times New Roman"/>
          <w:sz w:val="28"/>
          <w:szCs w:val="28"/>
        </w:rPr>
        <w:br/>
      </w:r>
      <w:r w:rsidRPr="00BB0455">
        <w:rPr>
          <w:rFonts w:ascii="Times New Roman" w:hAnsi="Times New Roman" w:cs="Times New Roman"/>
          <w:b/>
          <w:bCs/>
          <w:sz w:val="28"/>
          <w:szCs w:val="28"/>
        </w:rPr>
        <w:t>ПОЛОЖЕНИЕ</w:t>
      </w:r>
      <w:r w:rsidRPr="00BB0455">
        <w:rPr>
          <w:rFonts w:ascii="Times New Roman" w:hAnsi="Times New Roman" w:cs="Times New Roman"/>
          <w:sz w:val="28"/>
          <w:szCs w:val="28"/>
        </w:rPr>
        <w:br/>
      </w:r>
      <w:r w:rsidRPr="00BB0455">
        <w:rPr>
          <w:rFonts w:ascii="Times New Roman" w:hAnsi="Times New Roman" w:cs="Times New Roman"/>
          <w:b/>
          <w:bCs/>
          <w:sz w:val="28"/>
          <w:szCs w:val="28"/>
        </w:rPr>
        <w:t>об установлении системы оплаты труда работников муниципальных</w:t>
      </w:r>
      <w:r w:rsidRPr="00BB0455">
        <w:rPr>
          <w:rFonts w:ascii="Times New Roman" w:hAnsi="Times New Roman" w:cs="Times New Roman"/>
          <w:sz w:val="28"/>
          <w:szCs w:val="28"/>
        </w:rPr>
        <w:br/>
      </w:r>
      <w:r w:rsidRPr="00BB0455">
        <w:rPr>
          <w:rFonts w:ascii="Times New Roman" w:hAnsi="Times New Roman" w:cs="Times New Roman"/>
          <w:b/>
          <w:bCs/>
          <w:sz w:val="28"/>
          <w:szCs w:val="28"/>
        </w:rPr>
        <w:t>учреждений культуры и муниципальных образовательных учреждений</w:t>
      </w:r>
      <w:r w:rsidRPr="00BB0455">
        <w:rPr>
          <w:rFonts w:ascii="Times New Roman" w:hAnsi="Times New Roman" w:cs="Times New Roman"/>
          <w:sz w:val="28"/>
          <w:szCs w:val="28"/>
        </w:rPr>
        <w:br/>
      </w:r>
      <w:r w:rsidRPr="00BB0455">
        <w:rPr>
          <w:rFonts w:ascii="Times New Roman" w:hAnsi="Times New Roman" w:cs="Times New Roman"/>
          <w:b/>
          <w:bCs/>
          <w:sz w:val="28"/>
          <w:szCs w:val="28"/>
        </w:rPr>
        <w:t>культуры подведомственных отделу культуры администрации</w:t>
      </w:r>
      <w:r w:rsidRPr="00BB0455">
        <w:rPr>
          <w:rFonts w:ascii="Times New Roman" w:hAnsi="Times New Roman" w:cs="Times New Roman"/>
          <w:sz w:val="28"/>
          <w:szCs w:val="28"/>
        </w:rPr>
        <w:br/>
      </w:r>
      <w:r w:rsidRPr="00BB0455">
        <w:rPr>
          <w:rFonts w:ascii="Times New Roman" w:hAnsi="Times New Roman" w:cs="Times New Roman"/>
          <w:b/>
          <w:bCs/>
          <w:sz w:val="28"/>
          <w:szCs w:val="28"/>
        </w:rPr>
        <w:t>муниципального образования «Родниковский муниципальный район»</w:t>
      </w:r>
    </w:p>
    <w:p w:rsidR="00BB0455" w:rsidRPr="00BB0455" w:rsidRDefault="00BB0455" w:rsidP="00BB0455">
      <w:pPr>
        <w:spacing w:after="0" w:line="240" w:lineRule="auto"/>
        <w:jc w:val="both"/>
        <w:rPr>
          <w:rFonts w:ascii="Times New Roman" w:hAnsi="Times New Roman" w:cs="Times New Roman"/>
          <w:b/>
          <w:bCs/>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 Общие положения</w:t>
      </w:r>
      <w:r w:rsidRPr="00BB0455">
        <w:rPr>
          <w:rFonts w:ascii="Times New Roman" w:hAnsi="Times New Roman" w:cs="Times New Roman"/>
          <w:sz w:val="28"/>
          <w:szCs w:val="28"/>
        </w:rPr>
        <w:br/>
        <w:t>1.1. Настоящее Положение разработано в соответствии со статьями 144, 145 Трудового кодекса Российской Федерации, на основании постановления Главы администрации муниципального образования «Родниковский муниципальный район»" от 29.10.2008 № 176 «о введении новых норм системы оплаты труда работников муниципальных учреждений муниципального образования «Родниковский муниципальный район», с изменениями от 15.03.2017г. № 327 «Об установлении системы оплаты труда работников муниципальных учреждений муниципального образования «Родниковский муниципальный район».</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Положение включает в себя: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размеры окладов (должностных окладов), ставок заработной платы по профессиональным квалификационным группам (ПКГ);</w:t>
      </w:r>
      <w:r w:rsidRPr="00BB0455">
        <w:rPr>
          <w:rFonts w:ascii="Times New Roman" w:hAnsi="Times New Roman" w:cs="Times New Roman"/>
          <w:sz w:val="28"/>
          <w:szCs w:val="28"/>
        </w:rPr>
        <w:br/>
        <w:t>- перечень, условия осуществления и размеры выплат стимулирующего характера;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перечень, условия осуществления и размеры выплат компенсационного характера;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перечень и рекомендуемые размеры повышающих коэффициентов к должностным окладам;</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условия оплаты труда руководителей, заместителей руководителей и главных бухгалтеров учреждений;</w:t>
      </w:r>
      <w:r w:rsidRPr="00BB0455">
        <w:rPr>
          <w:rFonts w:ascii="Times New Roman" w:hAnsi="Times New Roman" w:cs="Times New Roman"/>
          <w:sz w:val="28"/>
          <w:szCs w:val="28"/>
        </w:rPr>
        <w:br/>
        <w:t>- другие вопросы оплаты труда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1.2. Положение регулирует вопросы оплаты труда работников муниципальных учреждений культуры.</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1.3. Месячная заработная плата работника, полностью отработавшего норму рабочего времени, не может быть меньше минимального размера оплаты труда, установленного законодательством Российской Федерации.</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1.4. Системы оплаты труда работников устанавливаются с учетом:</w:t>
      </w:r>
      <w:r w:rsidRPr="00BB0455">
        <w:rPr>
          <w:rFonts w:ascii="Times New Roman" w:hAnsi="Times New Roman" w:cs="Times New Roman"/>
          <w:sz w:val="28"/>
          <w:szCs w:val="28"/>
        </w:rPr>
        <w:br/>
        <w:t>а)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или профессиональных стандартов;</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б) государственных гарантий по оплате труда;</w:t>
      </w:r>
      <w:r w:rsidRPr="00BB0455">
        <w:rPr>
          <w:rFonts w:ascii="Times New Roman" w:hAnsi="Times New Roman" w:cs="Times New Roman"/>
          <w:sz w:val="28"/>
          <w:szCs w:val="28"/>
        </w:rPr>
        <w:br/>
        <w:t>в) перечня видов выплат компенсационного характера в муниципальных учреждениях муниципального образования "Родниковский муниципальный район";</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г) перечня видов выплат стимулирующего характера в муниципальных учреждениях муниципального образования "Родниковский муниципальный район";</w:t>
      </w:r>
      <w:r w:rsidRPr="00BB0455">
        <w:rPr>
          <w:rFonts w:ascii="Times New Roman" w:hAnsi="Times New Roman" w:cs="Times New Roman"/>
          <w:sz w:val="28"/>
          <w:szCs w:val="28"/>
        </w:rPr>
        <w:br/>
        <w:t>д) рекомендаций Российской трехсторонней комиссии по регулированию социально-трудовых отношений;</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е) мнения представительного органа работников.</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1.5. Размеры окладов (должностных окладов), ставок заработной платы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(профессиональных квалификационных групп), с учетом сложности и объема выполняемой работы, не ниже установленных постановлением администрации муниципального образования «Родниковский муниципальный район».</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1.6. Выплаты компенсационного характера устанавливаются к окладам (должностным окладам), ставкам заработной платы работников по соответствующим профессиональным квалификационным группам в процентах к окладам (должностным окладам), ставкам заработной платы, в абсолютных размерах или другим способом, если иное не установлено трудовым законодательством, иными нормативными правовыми актами Российской Федерации, муниципальными правовыми актами муниципального образования «Родниковский муниципальный район».</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1.7. Размеры и условия осуществления выплат компенсационного и стимулирующего характера работникам устанавливаются коллективными договорами, соглашениями, локальными нормативными актами учреждений в соответствии с положениями об оплате труда работников учреждений.</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Размеры и условия осуществления выплат стимулирующего характера устанавливаются с учетом разрабатываемых в учреждениях показателей и критериев оценки эффективности труда работников.</w:t>
      </w:r>
    </w:p>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Используемые понятия и определения.</w:t>
      </w:r>
      <w:r w:rsidRPr="00BB0455">
        <w:rPr>
          <w:rFonts w:ascii="Times New Roman" w:hAnsi="Times New Roman" w:cs="Times New Roman"/>
          <w:sz w:val="28"/>
          <w:szCs w:val="28"/>
        </w:rPr>
        <w:br/>
        <w:t>В настоящем Положении используются следующие основные понятия: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2.1. Система оплаты труда работников - система, устанавливающая должностные оклады работников, осуществляющих трудовую деятельность по должностям руководителя или служащего, по профессии рабочего, входящего в соответствующую квалификационную группу;</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2.2. Профессиональные квалификационные группы - группы профессий рабочих и</w:t>
      </w:r>
      <w:r w:rsidRPr="00BB0455">
        <w:rPr>
          <w:rFonts w:ascii="Times New Roman" w:hAnsi="Times New Roman" w:cs="Times New Roman"/>
          <w:sz w:val="28"/>
          <w:szCs w:val="28"/>
        </w:rPr>
        <w:br/>
        <w:t>должностей служащих, сформированные с учетом сферы деятельности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2.3. Заработная плата (оплата труда работников)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w:t>
      </w:r>
      <w:r w:rsidRPr="00BB0455">
        <w:rPr>
          <w:rFonts w:ascii="Times New Roman" w:hAnsi="Times New Roman" w:cs="Times New Roman"/>
          <w:sz w:val="28"/>
          <w:szCs w:val="28"/>
        </w:rPr>
        <w:lastRenderedPageBreak/>
        <w:t>отклоняющихся от нормальных и иные выплаты компенсационного характера и стимулирующие выплаты (доплаты, надбавки, премии и иные поощрительные выплаты).</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2.4. Оклад, ставка заработной платы - минимальный оклад, ставка заработанной платы работника муниципального учреждения культуры, осуществляющего профессиональную деятельность по профессии рабочего или служащего, входящим в соответствующую ПКГ, без учета компенсационных, стимулирующих и социальных выплат.</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2.5. Повышающий коэффициент к минимальному окладу (ставке заработной платы)</w:t>
      </w:r>
      <w:r w:rsidRPr="00BB0455">
        <w:rPr>
          <w:rFonts w:ascii="Times New Roman" w:hAnsi="Times New Roman" w:cs="Times New Roman"/>
          <w:sz w:val="28"/>
          <w:szCs w:val="28"/>
        </w:rPr>
        <w:br/>
        <w:t>- размер увеличения минимального оклада (ставки заработной платы), предусмотренный в зависимости от имеющегося уровня образования, квалификационной категории работника, присвоенной по результатам аттестации и</w:t>
      </w:r>
      <w:r w:rsidRPr="00BB0455">
        <w:rPr>
          <w:rFonts w:ascii="Times New Roman" w:hAnsi="Times New Roman" w:cs="Times New Roman"/>
          <w:sz w:val="28"/>
          <w:szCs w:val="28"/>
        </w:rPr>
        <w:br/>
        <w:t>персонального повышающего коэффициента.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2.6. Компенсационная выплата - денежная выплата, устанавливаемая в целях возмещения работникам затрат, связанных с исполнением ими трудовых или иных</w:t>
      </w:r>
      <w:r w:rsidRPr="00BB0455">
        <w:rPr>
          <w:rFonts w:ascii="Times New Roman" w:hAnsi="Times New Roman" w:cs="Times New Roman"/>
          <w:sz w:val="28"/>
          <w:szCs w:val="28"/>
        </w:rPr>
        <w:br/>
        <w:t>обязанностей, предусмотренных Трудовым кодексом Российской Федерации, иными федеральными законами;</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2.7. Стимулирующая выплата - денежная выплата, устанавливаемая в целях стимулирования работника к качественному труду, а также поощрения за выполненную работу.</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2.8. Основной персонал муниципального учреждения - работники учреждения, непосредственно оказывающие услуги (выполняющие работы), направленные на достижение определенных уставом муниципального учреждения целей деятельности этого учреждения, а также их непосредственные руководители.</w:t>
      </w:r>
    </w:p>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 Порядок и условия оплаты труда работников, занимающих должности служащих, и работников, осуществляющих профессиональную деятельность по профессиям рабочих муниципальных учреждений культуры и муниципальных образовательных учреждений культуры, подведомственных отделу культуры муниципального образования «Родниковский муниципальный район».</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3.1 . Определение размеров и условий оплаты труда работников муниципальных учреждений культуры и муниципальных образовательных учреждений, подведомственных отделу культуры основано на следующих принципах:</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соблюдение гарантий, установленных Трудовым кодексом Российской Федерации,</w:t>
      </w:r>
      <w:r w:rsidRPr="00BB0455">
        <w:rPr>
          <w:rFonts w:ascii="Times New Roman" w:hAnsi="Times New Roman" w:cs="Times New Roman"/>
          <w:sz w:val="28"/>
          <w:szCs w:val="28"/>
        </w:rPr>
        <w:br/>
        <w:t>федеральными законами и иными нормативными правовыми актами Российской Федерации и Ивановской области, МО Родниковский муниципальный район;</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обеспечение зависимости заработной платы каждого работника от его квалификации, сложности выполняемой работы, количества и качества затраченного труда без ограничения ее максимальным размером.</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отнесения должностей рабочих и служащих к соответствующим профессиональным квалификационным группам и квалификационным уровням в</w:t>
      </w:r>
      <w:r w:rsidRPr="00BB0455">
        <w:rPr>
          <w:rFonts w:ascii="Times New Roman" w:hAnsi="Times New Roman" w:cs="Times New Roman"/>
          <w:sz w:val="28"/>
          <w:szCs w:val="28"/>
        </w:rPr>
        <w:br/>
        <w:t>составе профессиональных квалификационных групп (далее - ПЕТ) в соответствии с действующим законодательством;</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 установления минимальных окладов по квалификационным уровням в составе ПКГ работников и повышающего коэффициента с целью стимулирования повышения </w:t>
      </w:r>
      <w:r w:rsidRPr="00BB0455">
        <w:rPr>
          <w:rFonts w:ascii="Times New Roman" w:hAnsi="Times New Roman" w:cs="Times New Roman"/>
          <w:sz w:val="28"/>
          <w:szCs w:val="28"/>
        </w:rPr>
        <w:lastRenderedPageBreak/>
        <w:t>профессиональной квалификации согласно приложению №1 и квалификационным требованиям согласно приложению №6 к настоящему Положению;</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установления выплат компенсационного характера согласно приложению №2 к настоящему Положению;</w:t>
      </w:r>
      <w:r w:rsidRPr="00BB0455">
        <w:rPr>
          <w:rFonts w:ascii="Times New Roman" w:hAnsi="Times New Roman" w:cs="Times New Roman"/>
          <w:sz w:val="28"/>
          <w:szCs w:val="28"/>
        </w:rPr>
        <w:br/>
        <w:t>- установления выплат стимулирующего характера согласно приложению №3 к настоящему Положению;</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установления иных выплат.</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3.2. Минимальные оклады, минимальные ставки заработной платы работников муниципальных учреждений культуры и муниципальных образовательных учреждений устанавливаются на основе отнесения занимаемых ими должностей к ПКГ.</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3.3. Положением устанавливаются повышающие коэффициенты к окладам согласно</w:t>
      </w:r>
      <w:r w:rsidRPr="00BB0455">
        <w:rPr>
          <w:rFonts w:ascii="Times New Roman" w:hAnsi="Times New Roman" w:cs="Times New Roman"/>
          <w:sz w:val="28"/>
          <w:szCs w:val="28"/>
        </w:rPr>
        <w:br/>
        <w:t>приложению 4 к настоящему Положению:</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персональный повышающий коэффициент к окладу - К1 образует должностной оклад;</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персональный повышающий коэффициент к окладу за профессиональное мастерство - К2;</w:t>
      </w:r>
      <w:r w:rsidRPr="00BB0455">
        <w:rPr>
          <w:rFonts w:ascii="Times New Roman" w:hAnsi="Times New Roman" w:cs="Times New Roman"/>
          <w:sz w:val="28"/>
          <w:szCs w:val="28"/>
        </w:rPr>
        <w:br/>
        <w:t>- персональный повышающий коэффициент к окладу по занимаемой должности -</w:t>
      </w:r>
      <w:r w:rsidRPr="00BB0455">
        <w:rPr>
          <w:rFonts w:ascii="Times New Roman" w:hAnsi="Times New Roman" w:cs="Times New Roman"/>
          <w:sz w:val="28"/>
          <w:szCs w:val="28"/>
        </w:rPr>
        <w:br/>
        <w:t>КЗ;</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3.4. Минимальные оклады или должностные оклады, руководителей и специалистов муниципальных учреждениях культуры, работающих в сельской местности, повышаются на 25 процентов за работу в сельской местности не образуют новый оклад и не учитывается при начислении иных стимулирующих выплат, установленных в процентном отношении к окладу.</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3.5. С учетом условий труда работникам муниципальных учреждений культуры и</w:t>
      </w:r>
      <w:r w:rsidRPr="00BB0455">
        <w:rPr>
          <w:rFonts w:ascii="Times New Roman" w:hAnsi="Times New Roman" w:cs="Times New Roman"/>
          <w:sz w:val="28"/>
          <w:szCs w:val="28"/>
        </w:rPr>
        <w:br/>
        <w:t>муниципальных образовательных учреждений устанавливаются выплаты компенсационного характера, предусмотренные приложением № 2 к настоящему</w:t>
      </w:r>
      <w:r w:rsidRPr="00BB0455">
        <w:rPr>
          <w:rFonts w:ascii="Times New Roman" w:hAnsi="Times New Roman" w:cs="Times New Roman"/>
          <w:sz w:val="28"/>
          <w:szCs w:val="28"/>
        </w:rPr>
        <w:br/>
        <w:t>Положению.</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Выплаты компенсационного характера, установленные в процентном отношении,</w:t>
      </w:r>
      <w:r w:rsidRPr="00BB0455">
        <w:rPr>
          <w:rFonts w:ascii="Times New Roman" w:hAnsi="Times New Roman" w:cs="Times New Roman"/>
          <w:sz w:val="28"/>
          <w:szCs w:val="28"/>
        </w:rPr>
        <w:br/>
        <w:t>применяются к должностному окладу, ставке; заработной платы по соответствующим ПКГ и квалификационным уровням.</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3.6. В целях поощрения работников за выполненную работу в муниципальных учреждениях культуры и муниципальных образовательных учреждений культуры</w:t>
      </w:r>
      <w:r w:rsidRPr="00BB0455">
        <w:rPr>
          <w:rFonts w:ascii="Times New Roman" w:hAnsi="Times New Roman" w:cs="Times New Roman"/>
          <w:sz w:val="28"/>
          <w:szCs w:val="28"/>
        </w:rPr>
        <w:br/>
        <w:t>устанавливаются выплаты стимулирующего характера, предусмотренные приложением № 3 к настоящему Положению.</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Установление выплат стимулирующего характера осуществляется по решению руководителя учреждения в пределах средств на оплату труда, предусмотренных</w:t>
      </w:r>
      <w:r w:rsidRPr="00BB0455">
        <w:rPr>
          <w:rFonts w:ascii="Times New Roman" w:hAnsi="Times New Roman" w:cs="Times New Roman"/>
          <w:sz w:val="28"/>
          <w:szCs w:val="28"/>
        </w:rPr>
        <w:br/>
        <w:t>планом финансово-хозяйственной деятельности, сметой на очередной финансовый</w:t>
      </w:r>
      <w:r w:rsidRPr="00BB0455">
        <w:rPr>
          <w:rFonts w:ascii="Times New Roman" w:hAnsi="Times New Roman" w:cs="Times New Roman"/>
          <w:sz w:val="28"/>
          <w:szCs w:val="28"/>
        </w:rPr>
        <w:br/>
        <w:t>год:</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руководителям структурных подразделений учреждения, главным специалистам и</w:t>
      </w:r>
      <w:r w:rsidRPr="00BB0455">
        <w:rPr>
          <w:rFonts w:ascii="Times New Roman" w:hAnsi="Times New Roman" w:cs="Times New Roman"/>
          <w:sz w:val="28"/>
          <w:szCs w:val="28"/>
        </w:rPr>
        <w:br/>
        <w:t>иным работникам, подчиненным заместителям руководителей, - по представлению</w:t>
      </w:r>
      <w:r w:rsidRPr="00BB0455">
        <w:rPr>
          <w:rFonts w:ascii="Times New Roman" w:hAnsi="Times New Roman" w:cs="Times New Roman"/>
          <w:sz w:val="28"/>
          <w:szCs w:val="28"/>
        </w:rPr>
        <w:br/>
        <w:t>заместителей руководителя учреждения;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остальным работникам, занятым в структурных подразделениях учреждения, - на</w:t>
      </w:r>
      <w:r w:rsidRPr="00BB0455">
        <w:rPr>
          <w:rFonts w:ascii="Times New Roman" w:hAnsi="Times New Roman" w:cs="Times New Roman"/>
          <w:sz w:val="28"/>
          <w:szCs w:val="28"/>
        </w:rPr>
        <w:br/>
        <w:t>основании представления руководителей соответствующих структурных подразделений учреждения.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Конкретный размер выплат стимулирующего характера может определяться как в</w:t>
      </w:r>
      <w:r w:rsidRPr="00BB0455">
        <w:rPr>
          <w:rFonts w:ascii="Times New Roman" w:hAnsi="Times New Roman" w:cs="Times New Roman"/>
          <w:sz w:val="28"/>
          <w:szCs w:val="28"/>
        </w:rPr>
        <w:br/>
        <w:t>процентах к должностному окладу, ставке заработной платы по соответствующим</w:t>
      </w:r>
      <w:r w:rsidRPr="00BB0455">
        <w:rPr>
          <w:rFonts w:ascii="Times New Roman" w:hAnsi="Times New Roman" w:cs="Times New Roman"/>
          <w:sz w:val="28"/>
          <w:szCs w:val="28"/>
        </w:rPr>
        <w:br/>
        <w:t>ПКГ и квалификационным уровням работника, так и в абсолютном размере.</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Максимальный размер выплат стимулирующего характера по итогам работы не</w:t>
      </w:r>
      <w:r w:rsidRPr="00BB0455">
        <w:rPr>
          <w:rFonts w:ascii="Times New Roman" w:hAnsi="Times New Roman" w:cs="Times New Roman"/>
          <w:sz w:val="28"/>
          <w:szCs w:val="28"/>
        </w:rPr>
        <w:br/>
        <w:t>ограничен.</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Выплаты стимулирующего характера, установленные в процентном отношении,</w:t>
      </w:r>
      <w:r w:rsidRPr="00BB0455">
        <w:rPr>
          <w:rFonts w:ascii="Times New Roman" w:hAnsi="Times New Roman" w:cs="Times New Roman"/>
          <w:sz w:val="28"/>
          <w:szCs w:val="28"/>
        </w:rPr>
        <w:br/>
        <w:t>применяются к должностному окладу, ставке заработной платы по соответствующим ПКГ и квалификационным уровням.</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Размеры и условия осуществления выплат стимулирующего характера устанавливаются локальными нормативными актами.</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3.7. Месячная заработная плата работника учреждений культуры определяется по</w:t>
      </w:r>
      <w:r w:rsidRPr="00BB0455">
        <w:rPr>
          <w:rFonts w:ascii="Times New Roman" w:hAnsi="Times New Roman" w:cs="Times New Roman"/>
          <w:sz w:val="28"/>
          <w:szCs w:val="28"/>
        </w:rPr>
        <w:br/>
        <w:t>следующей формуле:</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3 = ДО +(ДО х К2) +(ДО х КЗ) + (ДО х KB) + (ДО х СВ) + Ив + Д,</w:t>
      </w:r>
      <w:r w:rsidRPr="00BB0455">
        <w:rPr>
          <w:rFonts w:ascii="Times New Roman" w:hAnsi="Times New Roman" w:cs="Times New Roman"/>
          <w:sz w:val="28"/>
          <w:szCs w:val="28"/>
        </w:rPr>
        <w:br/>
        <w:t>где:</w:t>
      </w:r>
      <w:r w:rsidRPr="00BB0455">
        <w:rPr>
          <w:rFonts w:ascii="Times New Roman" w:hAnsi="Times New Roman" w:cs="Times New Roman"/>
          <w:sz w:val="28"/>
          <w:szCs w:val="28"/>
        </w:rPr>
        <w:br/>
        <w:t>ДО = О х К 1 ;</w:t>
      </w:r>
      <w:r w:rsidRPr="00BB0455">
        <w:rPr>
          <w:rFonts w:ascii="Times New Roman" w:hAnsi="Times New Roman" w:cs="Times New Roman"/>
          <w:sz w:val="28"/>
          <w:szCs w:val="28"/>
        </w:rPr>
        <w:br/>
        <w:t>3 - месячная заработная плата;</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О - минимальный оклад;</w:t>
      </w:r>
      <w:r w:rsidRPr="00BB0455">
        <w:rPr>
          <w:rFonts w:ascii="Times New Roman" w:hAnsi="Times New Roman" w:cs="Times New Roman"/>
          <w:sz w:val="28"/>
          <w:szCs w:val="28"/>
        </w:rPr>
        <w:br/>
        <w:t>К1 - повышающий коэффициент к минимальному окладу;</w:t>
      </w:r>
      <w:r w:rsidRPr="00BB0455">
        <w:rPr>
          <w:rFonts w:ascii="Times New Roman" w:hAnsi="Times New Roman" w:cs="Times New Roman"/>
          <w:sz w:val="28"/>
          <w:szCs w:val="28"/>
        </w:rPr>
        <w:br/>
        <w:t>К2 - повышающий коэффициент к минимальному окладу по занимаемой должности</w:t>
      </w:r>
      <w:r w:rsidRPr="00BB0455">
        <w:rPr>
          <w:rFonts w:ascii="Times New Roman" w:hAnsi="Times New Roman" w:cs="Times New Roman"/>
          <w:sz w:val="28"/>
          <w:szCs w:val="28"/>
        </w:rPr>
        <w:br/>
        <w:t>за профессиональное мастерство;</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КЗ - повышающий коэффициент к минимальному окладу по занимаемой должности;</w:t>
      </w:r>
      <w:r w:rsidRPr="00BB0455">
        <w:rPr>
          <w:rFonts w:ascii="Times New Roman" w:hAnsi="Times New Roman" w:cs="Times New Roman"/>
          <w:sz w:val="28"/>
          <w:szCs w:val="28"/>
        </w:rPr>
        <w:br/>
        <w:t>KB - выплаты компенсационного характера;</w:t>
      </w:r>
      <w:r w:rsidRPr="00BB0455">
        <w:rPr>
          <w:rFonts w:ascii="Times New Roman" w:hAnsi="Times New Roman" w:cs="Times New Roman"/>
          <w:sz w:val="28"/>
          <w:szCs w:val="28"/>
        </w:rPr>
        <w:br/>
        <w:t>СВ - выплаты стимулирующего характера;</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Ив - иные выплаты;</w:t>
      </w:r>
      <w:r w:rsidRPr="00BB0455">
        <w:rPr>
          <w:rFonts w:ascii="Times New Roman" w:hAnsi="Times New Roman" w:cs="Times New Roman"/>
          <w:sz w:val="28"/>
          <w:szCs w:val="28"/>
        </w:rPr>
        <w:br/>
        <w:t>Д - доплата до доведения заработной платы работника до минимального размера</w:t>
      </w:r>
      <w:r w:rsidRPr="00BB0455">
        <w:rPr>
          <w:rFonts w:ascii="Times New Roman" w:hAnsi="Times New Roman" w:cs="Times New Roman"/>
          <w:sz w:val="28"/>
          <w:szCs w:val="28"/>
        </w:rPr>
        <w:br/>
        <w:t>оплаты труда, установленного федеральным законодательством.</w:t>
      </w:r>
    </w:p>
    <w:p w:rsidR="00BB0455" w:rsidRPr="00BB0455" w:rsidRDefault="00BB0455" w:rsidP="00BB0455">
      <w:pPr>
        <w:spacing w:after="0" w:line="240" w:lineRule="auto"/>
        <w:rPr>
          <w:rFonts w:ascii="Times New Roman" w:hAnsi="Times New Roman" w:cs="Times New Roman"/>
          <w:sz w:val="28"/>
          <w:szCs w:val="28"/>
        </w:rPr>
      </w:pP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3.8. Должностной оклад (ДО) педагога дополнительного образования</w:t>
      </w:r>
      <w:r w:rsidRPr="00BB0455">
        <w:rPr>
          <w:rFonts w:ascii="Times New Roman" w:hAnsi="Times New Roman" w:cs="Times New Roman"/>
          <w:sz w:val="28"/>
          <w:szCs w:val="28"/>
        </w:rPr>
        <w:br/>
        <w:t>муниципального учреждения культуры устанавливаются по следующей формуле:</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ДО = О х Кзд;</w:t>
      </w:r>
      <w:r w:rsidRPr="00BB0455">
        <w:rPr>
          <w:rFonts w:ascii="Times New Roman" w:hAnsi="Times New Roman" w:cs="Times New Roman"/>
          <w:sz w:val="28"/>
          <w:szCs w:val="28"/>
        </w:rPr>
        <w:br/>
        <w:t>где:</w:t>
      </w:r>
      <w:r w:rsidRPr="00BB0455">
        <w:rPr>
          <w:rFonts w:ascii="Times New Roman" w:hAnsi="Times New Roman" w:cs="Times New Roman"/>
          <w:sz w:val="28"/>
          <w:szCs w:val="28"/>
        </w:rPr>
        <w:br/>
        <w:t>О - минимальный оклад;</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Кзд - К1+К2+КЗ+ППК</w:t>
      </w:r>
      <w:r w:rsidRPr="00BB0455">
        <w:rPr>
          <w:rFonts w:ascii="Times New Roman" w:hAnsi="Times New Roman" w:cs="Times New Roman"/>
          <w:sz w:val="28"/>
          <w:szCs w:val="28"/>
        </w:rPr>
        <w:br/>
        <w:t>К1 - повышающий коэффициент к минимальному окладу в зависимости от уровня</w:t>
      </w:r>
      <w:r w:rsidRPr="00BB0455">
        <w:rPr>
          <w:rFonts w:ascii="Times New Roman" w:hAnsi="Times New Roman" w:cs="Times New Roman"/>
          <w:sz w:val="28"/>
          <w:szCs w:val="28"/>
        </w:rPr>
        <w:br/>
        <w:t>образования;</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К2 - повышающий коэффициент к минимальному окладу в зависимости от</w:t>
      </w:r>
      <w:r w:rsidRPr="00BB0455">
        <w:rPr>
          <w:rFonts w:ascii="Times New Roman" w:hAnsi="Times New Roman" w:cs="Times New Roman"/>
          <w:sz w:val="28"/>
          <w:szCs w:val="28"/>
        </w:rPr>
        <w:br/>
        <w:t>квалификационной категории по результатам аттестации;</w:t>
      </w:r>
      <w:r w:rsidRPr="00BB0455">
        <w:rPr>
          <w:rFonts w:ascii="Times New Roman" w:hAnsi="Times New Roman" w:cs="Times New Roman"/>
          <w:sz w:val="28"/>
          <w:szCs w:val="28"/>
        </w:rPr>
        <w:br/>
        <w:t>К1 - повышающий коэффициент к минимальному окладу в зависимости от стажа</w:t>
      </w:r>
      <w:r w:rsidRPr="00BB0455">
        <w:rPr>
          <w:rFonts w:ascii="Times New Roman" w:hAnsi="Times New Roman" w:cs="Times New Roman"/>
          <w:sz w:val="28"/>
          <w:szCs w:val="28"/>
        </w:rPr>
        <w:br/>
        <w:t>педагогической работы;</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ППК - персональный повышающий коэффициент.</w:t>
      </w:r>
    </w:p>
    <w:p w:rsidR="00BB0455" w:rsidRPr="00BB0455" w:rsidRDefault="00BB0455" w:rsidP="00BB0455">
      <w:pPr>
        <w:spacing w:after="0" w:line="240" w:lineRule="auto"/>
        <w:rPr>
          <w:rFonts w:ascii="Times New Roman" w:hAnsi="Times New Roman" w:cs="Times New Roman"/>
          <w:sz w:val="28"/>
          <w:szCs w:val="28"/>
        </w:rPr>
      </w:pP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Месячная заработная плата педагога дополнительного образования</w:t>
      </w:r>
      <w:r w:rsidRPr="00BB0455">
        <w:rPr>
          <w:rFonts w:ascii="Times New Roman" w:hAnsi="Times New Roman" w:cs="Times New Roman"/>
          <w:sz w:val="28"/>
          <w:szCs w:val="28"/>
        </w:rPr>
        <w:br/>
        <w:t>муниципального учреждения культуры устанавливаются по следующей формуле:</w:t>
      </w:r>
      <w:r w:rsidRPr="00BB0455">
        <w:rPr>
          <w:rFonts w:ascii="Times New Roman" w:hAnsi="Times New Roman" w:cs="Times New Roman"/>
          <w:sz w:val="28"/>
          <w:szCs w:val="28"/>
        </w:rPr>
        <w:br/>
        <w:t>3 = ДО + (ДО х КВ ) + (До х СВ ) + Ив + Д,</w:t>
      </w:r>
    </w:p>
    <w:p w:rsidR="00BB0455" w:rsidRPr="00BB0455" w:rsidRDefault="00BB0455" w:rsidP="00BB0455">
      <w:pPr>
        <w:spacing w:after="0" w:line="240" w:lineRule="auto"/>
        <w:rPr>
          <w:rFonts w:ascii="Times New Roman" w:hAnsi="Times New Roman" w:cs="Times New Roman"/>
          <w:sz w:val="28"/>
          <w:szCs w:val="28"/>
        </w:rPr>
      </w:pP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lastRenderedPageBreak/>
        <w:t>где:</w:t>
      </w:r>
      <w:r w:rsidRPr="00BB0455">
        <w:rPr>
          <w:rFonts w:ascii="Times New Roman" w:hAnsi="Times New Roman" w:cs="Times New Roman"/>
          <w:sz w:val="28"/>
          <w:szCs w:val="28"/>
        </w:rPr>
        <w:br/>
        <w:t>3 - месячная заработная плата;</w:t>
      </w:r>
      <w:r w:rsidRPr="00BB0455">
        <w:rPr>
          <w:rFonts w:ascii="Times New Roman" w:hAnsi="Times New Roman" w:cs="Times New Roman"/>
          <w:sz w:val="28"/>
          <w:szCs w:val="28"/>
        </w:rPr>
        <w:br/>
        <w:t>KB - выплаты компенсационного характера;</w:t>
      </w:r>
      <w:r w:rsidRPr="00BB0455">
        <w:rPr>
          <w:rFonts w:ascii="Times New Roman" w:hAnsi="Times New Roman" w:cs="Times New Roman"/>
          <w:sz w:val="28"/>
          <w:szCs w:val="28"/>
        </w:rPr>
        <w:br/>
        <w:t>СВ - выплаты стимулирующего характера;</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Ив - иные выплаты;</w:t>
      </w:r>
      <w:r w:rsidRPr="00BB0455">
        <w:rPr>
          <w:rFonts w:ascii="Times New Roman" w:hAnsi="Times New Roman" w:cs="Times New Roman"/>
          <w:sz w:val="28"/>
          <w:szCs w:val="28"/>
        </w:rPr>
        <w:br/>
        <w:t>Д - доплата до доведения заработной платы работника до минимального размера оплаты труда, установленного федеральным законодательством.</w:t>
      </w:r>
    </w:p>
    <w:p w:rsidR="00BB0455" w:rsidRPr="00BB0455" w:rsidRDefault="00BB0455" w:rsidP="00BB0455">
      <w:pPr>
        <w:spacing w:after="0" w:line="240" w:lineRule="auto"/>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3.9. Месячная заработная плата педагогических работников дополнительного образования детей в отрасли культура определяется путем умножения ставки заработной платы с учетом применения повышающих коэффициентов на фактическую учебную нагрузку в неделю и деления полученного произведения на установленную за ставку норму часов педагогической работы в неделю.</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 Оплата труда руководителя учреждения и его заместителей, главного бухгалтера.</w:t>
      </w:r>
      <w:r w:rsidRPr="00BB0455">
        <w:rPr>
          <w:rFonts w:ascii="Times New Roman" w:hAnsi="Times New Roman" w:cs="Times New Roman"/>
          <w:sz w:val="28"/>
          <w:szCs w:val="28"/>
        </w:rPr>
        <w:br/>
        <w:t>4.1. Заработная плата руководителей учреждений, их заместителей и главных бухгалтеров состоит из должностного оклада, выплат компенсационного и стимулирующего характера.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4.2. Размер должностного оклада руководителя учреждения определяется трудовым договором в зависимости от сложности труда, в том числе с учетом масштаба управления и особенностей деятельности и значимости муниципального учреждения.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4.3. Должностные оклады заместителей руководителей и главных бухгалтеров учреждений устанавливаются на 10 - 30 процентов ниже должностных окладов руководителей этих учреждений.</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4.4. Выплаты компенсационного характера устанавливаются для руководителей учреждений, их заместителей и главных бухгалтеров в процентах к должностным</w:t>
      </w:r>
      <w:r w:rsidRPr="00BB0455">
        <w:rPr>
          <w:rFonts w:ascii="Times New Roman" w:hAnsi="Times New Roman" w:cs="Times New Roman"/>
          <w:sz w:val="28"/>
          <w:szCs w:val="28"/>
        </w:rPr>
        <w:br/>
        <w:t>окладам, если иное не установлено трудовым законодательством, иными нормативными правовыми актами Российской Федерации, нормативно правовым актом учреждения, исполняющего функции учредителя: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4.5. Выплаты стимулирующего характера для руководителей учреждений устанавливаются по результатам достижения показателей эффективности деятельности учреждения и работы его руководителя, утверждаемых нормативно правовым актом учреждения, исполняющего функции учредителя, в ведении которого находится учреждение, за соответствующий период.</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В качестве показателя эффективности работы руководителя учреждения по решению органа местного самоуправления администрации муниципального образования «Родниковский муниципальный район», в ведении которого находится</w:t>
      </w:r>
      <w:r w:rsidRPr="00BB0455">
        <w:rPr>
          <w:rFonts w:ascii="Times New Roman" w:hAnsi="Times New Roman" w:cs="Times New Roman"/>
          <w:sz w:val="28"/>
          <w:szCs w:val="28"/>
        </w:rPr>
        <w:br/>
        <w:t>учреждение, 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постановлениями администрации муниципального образования «Родниковский муниципальный район».</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4.6. Предельный уровень соотношения среднемесячной заработной платы руководителей учреждений и среднемесячной заработной платы работников учреждений (без учета заработной платы руководителя, заместителей руководителя, </w:t>
      </w:r>
      <w:r w:rsidRPr="00BB0455">
        <w:rPr>
          <w:rFonts w:ascii="Times New Roman" w:hAnsi="Times New Roman" w:cs="Times New Roman"/>
          <w:sz w:val="28"/>
          <w:szCs w:val="28"/>
        </w:rPr>
        <w:lastRenderedPageBreak/>
        <w:t>главного бухгалтера) устанавливается нормативно правовым актом учреждения, исполняющего функции учредителя в кратности от 1 до 5.</w:t>
      </w:r>
    </w:p>
    <w:p w:rsidR="00BB0455" w:rsidRPr="00BB0455" w:rsidRDefault="00BB0455" w:rsidP="00BB0455">
      <w:pPr>
        <w:spacing w:after="0" w:line="240" w:lineRule="auto"/>
        <w:ind w:firstLine="709"/>
        <w:jc w:val="both"/>
        <w:rPr>
          <w:rFonts w:ascii="Times New Roman" w:hAnsi="Times New Roman" w:cs="Times New Roman"/>
          <w:sz w:val="28"/>
          <w:szCs w:val="28"/>
        </w:rPr>
      </w:pPr>
      <w:r w:rsidRPr="00BB0455">
        <w:rPr>
          <w:rFonts w:ascii="Times New Roman" w:hAnsi="Times New Roman" w:cs="Times New Roman"/>
          <w:sz w:val="28"/>
          <w:szCs w:val="28"/>
        </w:rPr>
        <w:t>Предельный уровень соотношения среднемесячной заработной платы заместителей руководителей, главных бухгалтеров учреждений и среднемесячной заработной платы работников этих учреждений (без учета заработной платы руководителя, заместителей руководителя, главного бухгалтера) устанавливается</w:t>
      </w:r>
      <w:r w:rsidRPr="00BB0455">
        <w:rPr>
          <w:rFonts w:ascii="Times New Roman" w:hAnsi="Times New Roman" w:cs="Times New Roman"/>
          <w:sz w:val="28"/>
          <w:szCs w:val="28"/>
        </w:rPr>
        <w:br/>
        <w:t>нормативно правовым актом учреждения, исполняющего функции учредителя, в</w:t>
      </w:r>
      <w:r w:rsidRPr="00BB0455">
        <w:rPr>
          <w:rFonts w:ascii="Times New Roman" w:hAnsi="Times New Roman" w:cs="Times New Roman"/>
          <w:sz w:val="28"/>
          <w:szCs w:val="28"/>
        </w:rPr>
        <w:br/>
        <w:t>кратности от 1 до 3.</w:t>
      </w:r>
    </w:p>
    <w:p w:rsidR="00BB0455" w:rsidRPr="00BB0455" w:rsidRDefault="00BB0455" w:rsidP="00BB0455">
      <w:pPr>
        <w:spacing w:after="0" w:line="240" w:lineRule="auto"/>
        <w:ind w:firstLine="709"/>
        <w:jc w:val="both"/>
        <w:rPr>
          <w:rFonts w:ascii="Times New Roman" w:hAnsi="Times New Roman" w:cs="Times New Roman"/>
          <w:sz w:val="28"/>
          <w:szCs w:val="28"/>
        </w:rPr>
      </w:pPr>
      <w:r w:rsidRPr="00BB0455">
        <w:rPr>
          <w:rFonts w:ascii="Times New Roman" w:hAnsi="Times New Roman" w:cs="Times New Roman"/>
          <w:sz w:val="28"/>
          <w:szCs w:val="28"/>
        </w:rPr>
        <w:t>Соотношение среднемесячной заработной платы руководителей, заместителей</w:t>
      </w:r>
      <w:r w:rsidRPr="00BB0455">
        <w:rPr>
          <w:rFonts w:ascii="Times New Roman" w:hAnsi="Times New Roman" w:cs="Times New Roman"/>
          <w:sz w:val="28"/>
          <w:szCs w:val="28"/>
        </w:rPr>
        <w:br/>
        <w:t>руководителей, главных бухгалтеров учреждений и среднемесячной заработной платы работников этих учреждений, формируемой за счет всех источников финансового обеспечения, рассчитывается за календарный год. Соотношение среднемесячной заработной платы руководителя, заместителей руководителя,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 заместителя руководителя, главного бухгалтера на</w:t>
      </w:r>
      <w:r w:rsidRPr="00BB0455">
        <w:rPr>
          <w:rFonts w:ascii="Times New Roman" w:hAnsi="Times New Roman" w:cs="Times New Roman"/>
          <w:sz w:val="28"/>
          <w:szCs w:val="28"/>
        </w:rPr>
        <w:br/>
        <w:t>среднемесячную заработную плату работников этого учреждения. Определение среднемесячной заработной платы в указанных целях осуществляется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 922 «Об особенностях порядка исчисления средней заработной платы».</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4.7.  Превышение установленного предела уровня кратности соотношения среднемесячной заработной платы руководителей учреждений его заместителей и</w:t>
      </w:r>
      <w:r w:rsidRPr="00BB0455">
        <w:rPr>
          <w:rFonts w:ascii="Times New Roman" w:hAnsi="Times New Roman" w:cs="Times New Roman"/>
          <w:sz w:val="28"/>
          <w:szCs w:val="28"/>
        </w:rPr>
        <w:br/>
        <w:t>главных бухгалтеров учреждений и среднемесячной заработной платы работников учреждения является основанием прекращения трудового договора с директором</w:t>
      </w:r>
      <w:r w:rsidRPr="00BB0455">
        <w:rPr>
          <w:rFonts w:ascii="Times New Roman" w:hAnsi="Times New Roman" w:cs="Times New Roman"/>
          <w:sz w:val="28"/>
          <w:szCs w:val="28"/>
        </w:rPr>
        <w:br/>
        <w:t>муниципального учреждения.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Условия оплаты труда руководителей учреждений устанавливаются в трудовом</w:t>
      </w:r>
      <w:r w:rsidRPr="00BB0455">
        <w:rPr>
          <w:rFonts w:ascii="Times New Roman" w:hAnsi="Times New Roman" w:cs="Times New Roman"/>
          <w:sz w:val="28"/>
          <w:szCs w:val="28"/>
        </w:rPr>
        <w:br/>
        <w:t>договоре, заключаемом на основе типовой формы трудового договора, утвержденной постановлением Правительства Российской Федерации от 12.04.2013 № 329 «О типовой форме трудового договора с руководителем государственного</w:t>
      </w:r>
      <w:r w:rsidRPr="00BB0455">
        <w:rPr>
          <w:rFonts w:ascii="Times New Roman" w:hAnsi="Times New Roman" w:cs="Times New Roman"/>
          <w:sz w:val="28"/>
          <w:szCs w:val="28"/>
        </w:rPr>
        <w:br/>
        <w:t>(муниципального) учреждения».</w:t>
      </w:r>
    </w:p>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5. Индивидуальные условия оплаты труда отдельных работников.</w:t>
      </w:r>
      <w:r w:rsidRPr="00BB0455">
        <w:rPr>
          <w:rFonts w:ascii="Times New Roman" w:hAnsi="Times New Roman" w:cs="Times New Roman"/>
          <w:sz w:val="28"/>
          <w:szCs w:val="28"/>
        </w:rPr>
        <w:br/>
        <w:t>5.1 . По решению руководителя учреждения на срок до 1 года работникам, занимающим должности служащих из числа художественного и артистического персонала и имеющим большой опыт профессиональной работы, высокое профессиональное мастерство, яркую творческую индивидуальность, широкое признание зрителей и общественности, могут быть установлены индивидуальные условия оплаты труда.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Также индивидуальные условия оплаты труда могут быть установлены работникам,</w:t>
      </w:r>
      <w:r w:rsidRPr="00BB0455">
        <w:rPr>
          <w:rFonts w:ascii="Times New Roman" w:hAnsi="Times New Roman" w:cs="Times New Roman"/>
          <w:sz w:val="28"/>
          <w:szCs w:val="28"/>
        </w:rPr>
        <w:br/>
        <w:t xml:space="preserve">принимаемым на работу на срок до 1 года для выполнения административных функций или проведения хозяйственных работ. Индивидуальные условия оплаты труда (размер оклада, выплаты компенсационного и стимулирующего характера, а </w:t>
      </w:r>
      <w:r w:rsidRPr="00BB0455">
        <w:rPr>
          <w:rFonts w:ascii="Times New Roman" w:hAnsi="Times New Roman" w:cs="Times New Roman"/>
          <w:sz w:val="28"/>
          <w:szCs w:val="28"/>
        </w:rPr>
        <w:lastRenderedPageBreak/>
        <w:t>также условия их применения) определяются по соглашению сторон трудового договора.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Индивидуальные условия оплаты труда отдельных работников не должны быть хуже, чем условия оплаты работников по занимаемой ими должности (профессии рабочих), предусмотренные настоящим Положением.</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5.2. Руководители муниципальных учреждений сферы культуры могут в порядке исключения устанавливать по рекомендации аттестационных комиссий должностные оклады работникам, не имеющим специальной подготовки или необходимого стажа работы, но обладающим достаточным практическим опытом и выполняющим качественно и в полном объеме возложенные на них должностные обязанности в тех же размерах, как и у работников, имеющих специальную подготовку и стаж работы.</w:t>
      </w:r>
    </w:p>
    <w:p w:rsidR="00BB0455" w:rsidRPr="00BB0455" w:rsidRDefault="00BB0455" w:rsidP="00BB0455">
      <w:pPr>
        <w:spacing w:after="0" w:line="240" w:lineRule="auto"/>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6. Другие вопросы оплаты труда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Для работников, осуществляющих педагогическую деятельность, может применяется почасовая оплата труда.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6.1 . Почасовая оплата труда педагогических работников учреждений применяется</w:t>
      </w:r>
      <w:r w:rsidRPr="00BB0455">
        <w:rPr>
          <w:rFonts w:ascii="Times New Roman" w:hAnsi="Times New Roman" w:cs="Times New Roman"/>
          <w:sz w:val="28"/>
          <w:szCs w:val="28"/>
        </w:rPr>
        <w:br/>
        <w:t>при оплате:</w:t>
      </w:r>
      <w:r w:rsidRPr="00BB0455">
        <w:rPr>
          <w:rFonts w:ascii="Times New Roman" w:hAnsi="Times New Roman" w:cs="Times New Roman"/>
          <w:sz w:val="28"/>
          <w:szCs w:val="28"/>
        </w:rPr>
        <w:br/>
        <w:t>- за часы, выполненные в порядке замещения отсутствующих по болезни или другим причинам преподавателей и других педагогических работников, продолжавшееся не свыше двух месяцев;</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за часы педагогической работы, выполненные преподавателями при работе с обучающимися заочно и обучающимися, находящимися на длительном лечении в</w:t>
      </w:r>
      <w:r w:rsidRPr="00BB0455">
        <w:rPr>
          <w:rFonts w:ascii="Times New Roman" w:hAnsi="Times New Roman" w:cs="Times New Roman"/>
          <w:sz w:val="28"/>
          <w:szCs w:val="28"/>
        </w:rPr>
        <w:br/>
        <w:t>больнице, сверх объема, установленного им при тарификации;</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за педагогическую работу специалистов предприятий, учреждений и организаций</w:t>
      </w:r>
      <w:r w:rsidRPr="00BB0455">
        <w:rPr>
          <w:rFonts w:ascii="Times New Roman" w:hAnsi="Times New Roman" w:cs="Times New Roman"/>
          <w:sz w:val="28"/>
          <w:szCs w:val="28"/>
        </w:rPr>
        <w:br/>
        <w:t>(в том числе из числа работников органов, осуществляющих управление в сфере культуры и образования, методических и учебно-методических кабинетов), привлекаемых для педагогической работы в учреждения;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за часы преподавательской работы в том же учреждении образования работникам в объеме 300 часов в случае, если они выполняются сверх предельной учебной нагрузки (1440 часов).</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Размер оплаты за один час указанной педагогической работы для учреждений дополнительного образования детей определяется путем деления месячной ставки</w:t>
      </w:r>
      <w:r w:rsidRPr="00BB0455">
        <w:rPr>
          <w:rFonts w:ascii="Times New Roman" w:hAnsi="Times New Roman" w:cs="Times New Roman"/>
          <w:sz w:val="28"/>
          <w:szCs w:val="28"/>
        </w:rPr>
        <w:br/>
        <w:t>заработной платы педагогического работника с учетом применения повышающих</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коэффициентов за установленную норму часов педагогической работы в неделю на среднемесячное количество рабочих часов установленное по занимаемой должности.</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6.2. Штатное расписание учреждения утверждается руководителем этого учреждения и включает в себя все должности служащих (профессии рабочих) данного учреждения.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6.3. Фонд оплаты труда работников муниципальных казенных учреждений формируется на календарный год исходя из объема бюджетных ассигнований на обеспечение выполнения функций казенного учреждения и соответствующих лимитов бюджетных обязательств в части оплаты труда работников указанного учреждения.</w:t>
      </w:r>
      <w:r w:rsidRPr="00BB0455">
        <w:rPr>
          <w:rFonts w:ascii="Times New Roman" w:hAnsi="Times New Roman" w:cs="Times New Roman"/>
          <w:sz w:val="28"/>
          <w:szCs w:val="28"/>
        </w:rPr>
        <w:br/>
      </w:r>
      <w:r w:rsidRPr="00BB0455">
        <w:rPr>
          <w:rFonts w:ascii="Times New Roman" w:hAnsi="Times New Roman" w:cs="Times New Roman"/>
          <w:sz w:val="28"/>
          <w:szCs w:val="28"/>
        </w:rPr>
        <w:lastRenderedPageBreak/>
        <w:t>Фонд оплаты труда работников муниципальных бюджетных учреждений формируется исходя из объема субсидий, поступающих в установленном порядке из</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районного бюджета, и средств, поступающих от приносящей доход деятельности.</w:t>
      </w:r>
      <w:r w:rsidRPr="00BB0455">
        <w:rPr>
          <w:rFonts w:ascii="Times New Roman" w:hAnsi="Times New Roman" w:cs="Times New Roman"/>
          <w:sz w:val="28"/>
          <w:szCs w:val="28"/>
        </w:rPr>
        <w:br/>
        <w:t>Средства, направляемые за счет бюджетных ассигнований районного бюджета муниципальными казенными учреждениями на выплаты стимулирующего характера, не могут быть менее 30 процентов от общего фонда оплаты труда.</w:t>
      </w:r>
      <w:r w:rsidRPr="00BB0455">
        <w:rPr>
          <w:rFonts w:ascii="Times New Roman" w:hAnsi="Times New Roman" w:cs="Times New Roman"/>
          <w:sz w:val="28"/>
          <w:szCs w:val="28"/>
        </w:rPr>
        <w:br/>
        <w:t>6.4. Отдел культуры администрации муниципального образования «Родниковский</w:t>
      </w:r>
      <w:r w:rsidRPr="00BB0455">
        <w:rPr>
          <w:rFonts w:ascii="Times New Roman" w:hAnsi="Times New Roman" w:cs="Times New Roman"/>
          <w:sz w:val="28"/>
          <w:szCs w:val="28"/>
        </w:rPr>
        <w:br/>
        <w:t>муниципальный район», осуществляющие функции и полномочия учредителя учреждений культуры:</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принимают меры по оптимизации расходов на административно-управленческий и</w:t>
      </w:r>
      <w:r w:rsidRPr="00BB0455">
        <w:rPr>
          <w:rFonts w:ascii="Times New Roman" w:hAnsi="Times New Roman" w:cs="Times New Roman"/>
          <w:sz w:val="28"/>
          <w:szCs w:val="28"/>
        </w:rPr>
        <w:br/>
        <w:t>вспомогательный персонал муниципальных учреждений с учетом предельной доли расходов на оплату труда в фонде оплаты труда не более 40 процентов;</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утверждают перечень должностей и профессий работников, относимых к специалистам учреждений культуры и дополнительного образования в сфере культуры (Приложение № 5)</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6.5. Основной персонал муниципального учреждения - работники учреждения, непосредственно оказывающие услуги (выполняющие работы), направленные на достижение определенных уставом муниципального учреждения целей деятельности этого учреждения, а также их непосредственные руководители.</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Вспомогательный персонал муниципального учреждения - работники учреждения, создающие условия для оказания услуг (выполнения работ), направленных на достижение определенных уставом муниципального учреждения целей деятельности этого учреждения, включая обслуживание зданий и оборудования.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6.6. Административно-управленческий персонал муниципального учреждения -работники учреждения, занятые управлением (организацией) оказания услуг (выполнения работ), а также работники муниципального учреждения, выполняющие административные функции, необходимые для обеспечения деятельности муниципального учреждения.</w:t>
      </w:r>
    </w:p>
    <w:p w:rsidR="00BB0455" w:rsidRPr="0066362A" w:rsidRDefault="00BB0455" w:rsidP="00BB0455">
      <w:pPr>
        <w:jc w:val="both"/>
        <w:rPr>
          <w:sz w:val="28"/>
          <w:szCs w:val="28"/>
        </w:rPr>
      </w:pPr>
    </w:p>
    <w:p w:rsidR="00BB0455" w:rsidRPr="0066362A" w:rsidRDefault="00BB0455" w:rsidP="00BB0455">
      <w:pPr>
        <w:rPr>
          <w:sz w:val="28"/>
          <w:szCs w:val="28"/>
        </w:rPr>
      </w:pPr>
    </w:p>
    <w:p w:rsidR="00BB0455" w:rsidRDefault="00BB0455">
      <w:pPr>
        <w:rPr>
          <w:rFonts w:ascii="Times New Roman" w:hAnsi="Times New Roman" w:cs="Times New Roman"/>
          <w:sz w:val="28"/>
          <w:szCs w:val="28"/>
        </w:rPr>
      </w:pPr>
      <w:r>
        <w:rPr>
          <w:rFonts w:ascii="Times New Roman" w:hAnsi="Times New Roman" w:cs="Times New Roman"/>
          <w:sz w:val="28"/>
          <w:szCs w:val="28"/>
        </w:rPr>
        <w:br w:type="page"/>
      </w:r>
    </w:p>
    <w:p w:rsidR="00BB0455" w:rsidRPr="00BB0455" w:rsidRDefault="00BB0455" w:rsidP="00BB0455">
      <w:pPr>
        <w:spacing w:after="0" w:line="240" w:lineRule="auto"/>
        <w:jc w:val="right"/>
        <w:rPr>
          <w:rFonts w:ascii="Times New Roman" w:hAnsi="Times New Roman" w:cs="Times New Roman"/>
          <w:b/>
          <w:bCs/>
          <w:sz w:val="28"/>
          <w:szCs w:val="28"/>
        </w:rPr>
      </w:pPr>
      <w:r w:rsidRPr="00BB0455">
        <w:rPr>
          <w:rFonts w:ascii="Times New Roman" w:hAnsi="Times New Roman" w:cs="Times New Roman"/>
          <w:b/>
          <w:bCs/>
          <w:sz w:val="28"/>
          <w:szCs w:val="28"/>
        </w:rPr>
        <w:lastRenderedPageBreak/>
        <w:t>Приложение № 1</w:t>
      </w:r>
      <w:r w:rsidRPr="00BB0455">
        <w:rPr>
          <w:rFonts w:ascii="Times New Roman" w:hAnsi="Times New Roman" w:cs="Times New Roman"/>
          <w:sz w:val="28"/>
          <w:szCs w:val="28"/>
        </w:rPr>
        <w:br/>
      </w:r>
      <w:r w:rsidRPr="00BB0455">
        <w:rPr>
          <w:rFonts w:ascii="Times New Roman" w:hAnsi="Times New Roman" w:cs="Times New Roman"/>
          <w:b/>
          <w:bCs/>
          <w:sz w:val="28"/>
          <w:szCs w:val="28"/>
        </w:rPr>
        <w:t>к Положению об установлении системы оплаты труда</w:t>
      </w:r>
      <w:r w:rsidRPr="00BB0455">
        <w:rPr>
          <w:rFonts w:ascii="Times New Roman" w:hAnsi="Times New Roman" w:cs="Times New Roman"/>
          <w:sz w:val="28"/>
          <w:szCs w:val="28"/>
        </w:rPr>
        <w:br/>
      </w:r>
      <w:r w:rsidRPr="00BB0455">
        <w:rPr>
          <w:rFonts w:ascii="Times New Roman" w:hAnsi="Times New Roman" w:cs="Times New Roman"/>
          <w:b/>
          <w:bCs/>
          <w:sz w:val="28"/>
          <w:szCs w:val="28"/>
        </w:rPr>
        <w:t>работников муниципальных учреждений культуры</w:t>
      </w:r>
      <w:r w:rsidRPr="00BB0455">
        <w:rPr>
          <w:rFonts w:ascii="Times New Roman" w:hAnsi="Times New Roman" w:cs="Times New Roman"/>
          <w:sz w:val="28"/>
          <w:szCs w:val="28"/>
        </w:rPr>
        <w:br/>
      </w:r>
      <w:r w:rsidRPr="00BB0455">
        <w:rPr>
          <w:rFonts w:ascii="Times New Roman" w:hAnsi="Times New Roman" w:cs="Times New Roman"/>
          <w:b/>
          <w:bCs/>
          <w:sz w:val="28"/>
          <w:szCs w:val="28"/>
        </w:rPr>
        <w:t>и муниципальных образовательных учреждений</w:t>
      </w:r>
      <w:r w:rsidRPr="00BB0455">
        <w:rPr>
          <w:rFonts w:ascii="Times New Roman" w:hAnsi="Times New Roman" w:cs="Times New Roman"/>
          <w:sz w:val="28"/>
          <w:szCs w:val="28"/>
        </w:rPr>
        <w:br/>
      </w:r>
      <w:r w:rsidRPr="00BB0455">
        <w:rPr>
          <w:rFonts w:ascii="Times New Roman" w:hAnsi="Times New Roman" w:cs="Times New Roman"/>
          <w:b/>
          <w:bCs/>
          <w:sz w:val="28"/>
          <w:szCs w:val="28"/>
        </w:rPr>
        <w:t>культуры подведомственных отделу культуры</w:t>
      </w:r>
      <w:r w:rsidRPr="00BB0455">
        <w:rPr>
          <w:rFonts w:ascii="Times New Roman" w:hAnsi="Times New Roman" w:cs="Times New Roman"/>
          <w:sz w:val="28"/>
          <w:szCs w:val="28"/>
        </w:rPr>
        <w:br/>
      </w:r>
      <w:r w:rsidRPr="00BB0455">
        <w:rPr>
          <w:rFonts w:ascii="Times New Roman" w:hAnsi="Times New Roman" w:cs="Times New Roman"/>
          <w:b/>
          <w:bCs/>
          <w:sz w:val="28"/>
          <w:szCs w:val="28"/>
        </w:rPr>
        <w:t>администрации муниципального образования</w:t>
      </w:r>
      <w:r w:rsidRPr="00BB0455">
        <w:rPr>
          <w:rFonts w:ascii="Times New Roman" w:hAnsi="Times New Roman" w:cs="Times New Roman"/>
          <w:sz w:val="28"/>
          <w:szCs w:val="28"/>
        </w:rPr>
        <w:br/>
      </w:r>
      <w:r w:rsidRPr="00BB0455">
        <w:rPr>
          <w:rFonts w:ascii="Times New Roman" w:hAnsi="Times New Roman" w:cs="Times New Roman"/>
          <w:b/>
          <w:bCs/>
          <w:sz w:val="28"/>
          <w:szCs w:val="28"/>
        </w:rPr>
        <w:t>«Родниковский муниципальный район»</w:t>
      </w:r>
    </w:p>
    <w:p w:rsidR="00BB0455" w:rsidRPr="00BB0455" w:rsidRDefault="00BB0455" w:rsidP="00BB0455">
      <w:pPr>
        <w:spacing w:after="0" w:line="240" w:lineRule="auto"/>
        <w:jc w:val="right"/>
        <w:rPr>
          <w:rFonts w:ascii="Times New Roman" w:hAnsi="Times New Roman" w:cs="Times New Roman"/>
          <w:b/>
          <w:bCs/>
          <w:sz w:val="28"/>
          <w:szCs w:val="28"/>
        </w:rPr>
      </w:pPr>
    </w:p>
    <w:p w:rsidR="00BB0455" w:rsidRPr="00BB0455" w:rsidRDefault="00BB0455" w:rsidP="00BB0455">
      <w:pPr>
        <w:spacing w:after="0" w:line="240" w:lineRule="auto"/>
        <w:jc w:val="center"/>
        <w:rPr>
          <w:rFonts w:ascii="Times New Roman" w:hAnsi="Times New Roman" w:cs="Times New Roman"/>
          <w:b/>
          <w:bCs/>
          <w:sz w:val="28"/>
          <w:szCs w:val="28"/>
        </w:rPr>
      </w:pPr>
      <w:r w:rsidRPr="00BB0455">
        <w:rPr>
          <w:rFonts w:ascii="Times New Roman" w:hAnsi="Times New Roman" w:cs="Times New Roman"/>
          <w:b/>
          <w:bCs/>
          <w:sz w:val="28"/>
          <w:szCs w:val="28"/>
        </w:rPr>
        <w:t>Минимальные оклады по квалификационным уровням в составе ПКГ</w:t>
      </w:r>
      <w:r w:rsidRPr="00BB0455">
        <w:rPr>
          <w:rFonts w:ascii="Times New Roman" w:hAnsi="Times New Roman" w:cs="Times New Roman"/>
          <w:sz w:val="28"/>
          <w:szCs w:val="28"/>
        </w:rPr>
        <w:br/>
      </w:r>
      <w:r w:rsidRPr="00BB0455">
        <w:rPr>
          <w:rFonts w:ascii="Times New Roman" w:hAnsi="Times New Roman" w:cs="Times New Roman"/>
          <w:b/>
          <w:bCs/>
          <w:sz w:val="28"/>
          <w:szCs w:val="28"/>
        </w:rPr>
        <w:t>работников</w:t>
      </w:r>
    </w:p>
    <w:p w:rsidR="00BB0455" w:rsidRPr="00BB0455" w:rsidRDefault="00BB0455" w:rsidP="00BB0455">
      <w:pPr>
        <w:spacing w:after="0" w:line="240" w:lineRule="auto"/>
        <w:jc w:val="center"/>
        <w:rPr>
          <w:rFonts w:ascii="Times New Roman" w:hAnsi="Times New Roman" w:cs="Times New Roman"/>
          <w:b/>
          <w:bCs/>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1.1. Размеры окладов (должностных окладов), ставок заработной платы по профессиональным квалификационным группам и квалификационным уровням работников муниципальных образовательных учреждений, подведомственных отделу культуры.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73"/>
        <w:gridCol w:w="4432"/>
        <w:gridCol w:w="2516"/>
      </w:tblGrid>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Квалификационный уровень </w:t>
            </w:r>
          </w:p>
        </w:tc>
        <w:tc>
          <w:tcPr>
            <w:tcW w:w="443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Наименование должностей </w:t>
            </w:r>
          </w:p>
        </w:tc>
        <w:tc>
          <w:tcPr>
            <w:tcW w:w="2516"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Оклад </w:t>
            </w:r>
          </w:p>
        </w:tc>
      </w:tr>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1. Профессиональная квалификационная группа "Должности технических </w:t>
            </w:r>
            <w:r w:rsidRPr="00BB0455">
              <w:rPr>
                <w:rFonts w:ascii="Times New Roman" w:hAnsi="Times New Roman" w:cs="Times New Roman"/>
                <w:sz w:val="28"/>
                <w:szCs w:val="28"/>
              </w:rPr>
              <w:br/>
              <w:t>исполнителей и артистов вспомогательного состава"</w:t>
            </w:r>
          </w:p>
        </w:tc>
        <w:tc>
          <w:tcPr>
            <w:tcW w:w="443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контролёр билетов, кассир </w:t>
            </w:r>
          </w:p>
        </w:tc>
        <w:tc>
          <w:tcPr>
            <w:tcW w:w="2516"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1 970 </w:t>
            </w:r>
          </w:p>
        </w:tc>
      </w:tr>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Профессиональная квалификационная группа "Должности работников культуры, искусства и кинематографии среднего</w:t>
            </w:r>
            <w:r w:rsidRPr="00BB0455">
              <w:rPr>
                <w:rFonts w:ascii="Times New Roman" w:hAnsi="Times New Roman" w:cs="Times New Roman"/>
                <w:sz w:val="28"/>
                <w:szCs w:val="28"/>
              </w:rPr>
              <w:br/>
              <w:t>звена"</w:t>
            </w:r>
          </w:p>
        </w:tc>
        <w:tc>
          <w:tcPr>
            <w:tcW w:w="443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руководитель кружка, любительского объединения, клуба по интересам; ведущий дискотеки, аккомпаниатор; костюмер, швея по ремонту театральных костюмов, культорганизатор.</w:t>
            </w:r>
          </w:p>
        </w:tc>
        <w:tc>
          <w:tcPr>
            <w:tcW w:w="2516"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2 540</w:t>
            </w:r>
          </w:p>
        </w:tc>
      </w:tr>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 Профессиональная квалификационная группа "Должности работников</w:t>
            </w:r>
            <w:r w:rsidRPr="00BB0455">
              <w:rPr>
                <w:rFonts w:ascii="Times New Roman" w:hAnsi="Times New Roman" w:cs="Times New Roman"/>
                <w:sz w:val="28"/>
                <w:szCs w:val="28"/>
              </w:rPr>
              <w:br/>
              <w:t>культуры, искусства и кинематографии ведущего</w:t>
            </w:r>
            <w:r w:rsidRPr="00BB0455">
              <w:rPr>
                <w:rFonts w:ascii="Times New Roman" w:hAnsi="Times New Roman" w:cs="Times New Roman"/>
                <w:sz w:val="28"/>
                <w:szCs w:val="28"/>
              </w:rPr>
              <w:br/>
              <w:t>звена"</w:t>
            </w:r>
          </w:p>
        </w:tc>
        <w:tc>
          <w:tcPr>
            <w:tcW w:w="443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Концертмейстер по классу вокала (балета); главный, ведущий библиотекарь, библиотекарь; главный библиограф; художник по свету; аккомпаниатор- концертмейстер; библиотекарь; библиограф; ведущий, старший методист: библиотеки, клубного учреждения, музея; звукооператор, кинооператор; лектор (экскурсовод)</w:t>
            </w:r>
          </w:p>
        </w:tc>
        <w:tc>
          <w:tcPr>
            <w:tcW w:w="2516"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2 780</w:t>
            </w:r>
          </w:p>
        </w:tc>
      </w:tr>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 Профессиональная квалификационная группа</w:t>
            </w:r>
            <w:r w:rsidRPr="00BB0455">
              <w:rPr>
                <w:rFonts w:ascii="Times New Roman" w:hAnsi="Times New Roman" w:cs="Times New Roman"/>
                <w:sz w:val="28"/>
                <w:szCs w:val="28"/>
              </w:rPr>
              <w:br/>
              <w:t>"Должности руководящего</w:t>
            </w:r>
            <w:r w:rsidRPr="00BB0455">
              <w:rPr>
                <w:rFonts w:ascii="Times New Roman" w:hAnsi="Times New Roman" w:cs="Times New Roman"/>
                <w:sz w:val="28"/>
                <w:szCs w:val="28"/>
              </w:rPr>
              <w:br/>
              <w:t xml:space="preserve">состава учреждений культуры искусства и </w:t>
            </w:r>
            <w:r w:rsidRPr="00BB0455">
              <w:rPr>
                <w:rFonts w:ascii="Times New Roman" w:hAnsi="Times New Roman" w:cs="Times New Roman"/>
                <w:sz w:val="28"/>
                <w:szCs w:val="28"/>
              </w:rPr>
              <w:lastRenderedPageBreak/>
              <w:t>кинематографии"</w:t>
            </w:r>
            <w:r w:rsidRPr="00BB0455">
              <w:rPr>
                <w:rFonts w:ascii="Times New Roman" w:hAnsi="Times New Roman" w:cs="Times New Roman"/>
                <w:sz w:val="28"/>
                <w:szCs w:val="28"/>
              </w:rPr>
              <w:br/>
            </w:r>
          </w:p>
        </w:tc>
        <w:tc>
          <w:tcPr>
            <w:tcW w:w="443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 xml:space="preserve">заведующий отделом (сектором) библиотеки; заведующий отделом (сектором) музея; заведующий отделом (сектором); заведующий музыкальной частью, режиссер </w:t>
            </w:r>
            <w:r w:rsidRPr="00BB0455">
              <w:rPr>
                <w:rFonts w:ascii="Times New Roman" w:hAnsi="Times New Roman" w:cs="Times New Roman"/>
                <w:sz w:val="28"/>
                <w:szCs w:val="28"/>
              </w:rPr>
              <w:lastRenderedPageBreak/>
              <w:t xml:space="preserve">(дирижер, балетмейстер, хормейстер); звукорежиссер; заведующий отделом (сектором) дома (дворца) культуры, директор сельским домом культуры, заведующий сельским клубом, руководитель клубного формирования – любительского объединения, студии, коллектива самодеятельного искусства, клуба по интересам; художественный руководитель; главный кинооператор </w:t>
            </w:r>
          </w:p>
        </w:tc>
        <w:tc>
          <w:tcPr>
            <w:tcW w:w="2516"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4 380</w:t>
            </w:r>
          </w:p>
        </w:tc>
      </w:tr>
    </w:tbl>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2.2. Размеры окладов (должностных ставок), ставок заработной платы по профессиональным квалификационным группам и квалификационным уровням общеотраслевых должностей руководителей, специалистов и служащих.</w:t>
      </w:r>
    </w:p>
    <w:p w:rsidR="00BB0455" w:rsidRPr="00BB0455" w:rsidRDefault="00BB0455" w:rsidP="00BB0455">
      <w:pPr>
        <w:spacing w:after="0" w:line="240" w:lineRule="auto"/>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73"/>
        <w:gridCol w:w="4715"/>
        <w:gridCol w:w="2233"/>
      </w:tblGrid>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Квалификационный уровень </w:t>
            </w:r>
          </w:p>
        </w:tc>
        <w:tc>
          <w:tcPr>
            <w:tcW w:w="471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Наименование должностей </w:t>
            </w:r>
          </w:p>
        </w:tc>
        <w:tc>
          <w:tcPr>
            <w:tcW w:w="22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Оклад </w:t>
            </w:r>
          </w:p>
        </w:tc>
      </w:tr>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Профессиональная</w:t>
            </w:r>
            <w:r w:rsidRPr="00BB0455">
              <w:rPr>
                <w:rFonts w:ascii="Times New Roman" w:hAnsi="Times New Roman" w:cs="Times New Roman"/>
                <w:sz w:val="28"/>
                <w:szCs w:val="28"/>
              </w:rPr>
              <w:br/>
              <w:t>квалификационная группа</w:t>
            </w:r>
            <w:r w:rsidRPr="00BB0455">
              <w:rPr>
                <w:rFonts w:ascii="Times New Roman" w:hAnsi="Times New Roman" w:cs="Times New Roman"/>
                <w:sz w:val="28"/>
                <w:szCs w:val="28"/>
              </w:rPr>
              <w:br/>
              <w:t>«Общие отраслевые должности служащих первого уровня»</w:t>
            </w:r>
          </w:p>
        </w:tc>
        <w:tc>
          <w:tcPr>
            <w:tcW w:w="471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делопроизводитель; кассир; секретарь; заведующий хозяйством</w:t>
            </w:r>
          </w:p>
        </w:tc>
        <w:tc>
          <w:tcPr>
            <w:tcW w:w="22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2 170</w:t>
            </w:r>
          </w:p>
        </w:tc>
      </w:tr>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Профессиональная квалификационная группа "Общеотраслевые должности служащих второго уровня"</w:t>
            </w:r>
          </w:p>
        </w:tc>
        <w:tc>
          <w:tcPr>
            <w:tcW w:w="471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администратор; инспектор по кадрам; художник; ведущий специалист по учетно-хранительной документации</w:t>
            </w:r>
            <w:r w:rsidRPr="00BB0455">
              <w:rPr>
                <w:rFonts w:ascii="Times New Roman" w:hAnsi="Times New Roman" w:cs="Times New Roman"/>
                <w:sz w:val="28"/>
                <w:szCs w:val="28"/>
              </w:rPr>
              <w:br/>
              <w:t>Должности служащие, по которым может, устанавливается производное</w:t>
            </w:r>
            <w:r w:rsidRPr="00BB0455">
              <w:rPr>
                <w:rFonts w:ascii="Times New Roman" w:hAnsi="Times New Roman" w:cs="Times New Roman"/>
                <w:sz w:val="28"/>
                <w:szCs w:val="28"/>
              </w:rPr>
              <w:br/>
              <w:t>должностное наименование "старший". Должности служащих, по которым может устанавливаться производное должностное наименование "ведущий".</w:t>
            </w:r>
          </w:p>
        </w:tc>
        <w:tc>
          <w:tcPr>
            <w:tcW w:w="22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2 780</w:t>
            </w:r>
          </w:p>
        </w:tc>
      </w:tr>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Профессиональная</w:t>
            </w:r>
            <w:r w:rsidRPr="00BB0455">
              <w:rPr>
                <w:rFonts w:ascii="Times New Roman" w:hAnsi="Times New Roman" w:cs="Times New Roman"/>
                <w:sz w:val="28"/>
                <w:szCs w:val="28"/>
              </w:rPr>
              <w:br/>
              <w:t>квалификационная группа</w:t>
            </w:r>
            <w:r w:rsidRPr="00BB0455">
              <w:rPr>
                <w:rFonts w:ascii="Times New Roman" w:hAnsi="Times New Roman" w:cs="Times New Roman"/>
                <w:sz w:val="28"/>
                <w:szCs w:val="28"/>
              </w:rPr>
              <w:br/>
              <w:t>"Общеотраслевые должности служащих третьего уровня"</w:t>
            </w:r>
          </w:p>
        </w:tc>
        <w:tc>
          <w:tcPr>
            <w:tcW w:w="471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бухгалтер; инженер; инженер по</w:t>
            </w:r>
            <w:r w:rsidRPr="00BB0455">
              <w:rPr>
                <w:rFonts w:ascii="Times New Roman" w:hAnsi="Times New Roman" w:cs="Times New Roman"/>
                <w:sz w:val="28"/>
                <w:szCs w:val="28"/>
              </w:rPr>
              <w:br/>
              <w:t>охране труда и технике безопасности; экономист; экономист по</w:t>
            </w:r>
            <w:r w:rsidRPr="00BB0455">
              <w:rPr>
                <w:rFonts w:ascii="Times New Roman" w:hAnsi="Times New Roman" w:cs="Times New Roman"/>
                <w:sz w:val="28"/>
                <w:szCs w:val="28"/>
              </w:rPr>
              <w:br/>
              <w:t>бухгалтерскому учету и анализу</w:t>
            </w:r>
            <w:r w:rsidRPr="00BB0455">
              <w:rPr>
                <w:rFonts w:ascii="Times New Roman" w:hAnsi="Times New Roman" w:cs="Times New Roman"/>
                <w:sz w:val="28"/>
                <w:szCs w:val="28"/>
              </w:rPr>
              <w:br/>
              <w:t>хозяйственной деятельности;</w:t>
            </w:r>
            <w:r w:rsidRPr="00BB0455">
              <w:rPr>
                <w:rFonts w:ascii="Times New Roman" w:hAnsi="Times New Roman" w:cs="Times New Roman"/>
                <w:sz w:val="28"/>
                <w:szCs w:val="28"/>
              </w:rPr>
              <w:br/>
              <w:t>заместитель главного бухгалтера</w:t>
            </w:r>
            <w:r w:rsidRPr="00BB0455">
              <w:rPr>
                <w:rFonts w:ascii="Times New Roman" w:hAnsi="Times New Roman" w:cs="Times New Roman"/>
                <w:sz w:val="28"/>
                <w:szCs w:val="28"/>
              </w:rPr>
              <w:br/>
              <w:t>Должности служащих, по которым может устанавливаться производное</w:t>
            </w:r>
            <w:r w:rsidRPr="00BB0455">
              <w:rPr>
                <w:rFonts w:ascii="Times New Roman" w:hAnsi="Times New Roman" w:cs="Times New Roman"/>
                <w:sz w:val="28"/>
                <w:szCs w:val="28"/>
              </w:rPr>
              <w:br/>
            </w:r>
            <w:r w:rsidRPr="00BB0455">
              <w:rPr>
                <w:rFonts w:ascii="Times New Roman" w:hAnsi="Times New Roman" w:cs="Times New Roman"/>
                <w:sz w:val="28"/>
                <w:szCs w:val="28"/>
              </w:rPr>
              <w:lastRenderedPageBreak/>
              <w:t>должностное наименование "ведущий" Главные специалисты: в отделах</w:t>
            </w:r>
          </w:p>
        </w:tc>
        <w:tc>
          <w:tcPr>
            <w:tcW w:w="22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3 680</w:t>
            </w:r>
          </w:p>
        </w:tc>
      </w:tr>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Профессиональная</w:t>
            </w:r>
            <w:r w:rsidRPr="00BB0455">
              <w:rPr>
                <w:rFonts w:ascii="Times New Roman" w:hAnsi="Times New Roman" w:cs="Times New Roman"/>
                <w:sz w:val="28"/>
                <w:szCs w:val="28"/>
              </w:rPr>
              <w:br/>
              <w:t>квалификационная группа</w:t>
            </w:r>
            <w:r w:rsidRPr="00BB0455">
              <w:rPr>
                <w:rFonts w:ascii="Times New Roman" w:hAnsi="Times New Roman" w:cs="Times New Roman"/>
                <w:sz w:val="28"/>
                <w:szCs w:val="28"/>
              </w:rPr>
              <w:br/>
              <w:t>"Общеотраслевые должности служащих четвертого уровня"</w:t>
            </w:r>
          </w:p>
        </w:tc>
        <w:tc>
          <w:tcPr>
            <w:tcW w:w="471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главный бухгалтер, начальник отдела кадров, начальник хозяйственно-эксплуатационной службы;</w:t>
            </w:r>
          </w:p>
        </w:tc>
        <w:tc>
          <w:tcPr>
            <w:tcW w:w="22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3 920</w:t>
            </w:r>
          </w:p>
        </w:tc>
      </w:tr>
    </w:tbl>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&lt;*&gt; За исключением случаев, когда должность с наименованием "главный" является</w:t>
      </w:r>
      <w:r w:rsidRPr="00BB0455">
        <w:rPr>
          <w:rFonts w:ascii="Times New Roman" w:hAnsi="Times New Roman" w:cs="Times New Roman"/>
          <w:sz w:val="28"/>
          <w:szCs w:val="28"/>
        </w:rPr>
        <w:br/>
        <w:t>составной частью должности руководителя или заместителя руководители организации либо исполнение функций по должности специалиста с наименованием "главный" возлагается на руководителя или заместителя руководителя организации.</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br/>
        <w:t xml:space="preserve">1.3. Размеры окладов (должностных окладов), ставок заработной платы по профессиональным квалификационным группам и квалификационным уровням работников муниципальных образовательных учреждений, подведомственных отделу культуры. </w:t>
      </w:r>
    </w:p>
    <w:p w:rsidR="00BB0455" w:rsidRPr="00BB0455" w:rsidRDefault="00BB0455" w:rsidP="00BB0455">
      <w:pPr>
        <w:spacing w:after="0" w:line="240" w:lineRule="auto"/>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73"/>
        <w:gridCol w:w="4715"/>
        <w:gridCol w:w="2233"/>
      </w:tblGrid>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Квалификационный уровень </w:t>
            </w:r>
          </w:p>
        </w:tc>
        <w:tc>
          <w:tcPr>
            <w:tcW w:w="471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Наименование должностей </w:t>
            </w:r>
          </w:p>
        </w:tc>
        <w:tc>
          <w:tcPr>
            <w:tcW w:w="22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Оклад </w:t>
            </w:r>
          </w:p>
        </w:tc>
      </w:tr>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Профессиональная</w:t>
            </w:r>
            <w:r w:rsidRPr="00BB0455">
              <w:rPr>
                <w:rFonts w:ascii="Times New Roman" w:hAnsi="Times New Roman" w:cs="Times New Roman"/>
                <w:sz w:val="28"/>
                <w:szCs w:val="28"/>
              </w:rPr>
              <w:br/>
              <w:t>квалификационная</w:t>
            </w:r>
            <w:r w:rsidRPr="00BB0455">
              <w:rPr>
                <w:rFonts w:ascii="Times New Roman" w:hAnsi="Times New Roman" w:cs="Times New Roman"/>
                <w:sz w:val="28"/>
                <w:szCs w:val="28"/>
              </w:rPr>
              <w:br/>
              <w:t>группа «Должности работников учебно-вспомогательного персонала первого уровня»</w:t>
            </w:r>
          </w:p>
        </w:tc>
        <w:tc>
          <w:tcPr>
            <w:tcW w:w="471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Секретарь учебной части</w:t>
            </w:r>
          </w:p>
        </w:tc>
        <w:tc>
          <w:tcPr>
            <w:tcW w:w="22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2 170</w:t>
            </w:r>
          </w:p>
        </w:tc>
      </w:tr>
      <w:tr w:rsidR="00BB0455" w:rsidRPr="00BB0455" w:rsidTr="00276194">
        <w:tc>
          <w:tcPr>
            <w:tcW w:w="347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Профессиональная квалифика</w:t>
            </w:r>
            <w:r w:rsidRPr="00BB0455">
              <w:rPr>
                <w:rFonts w:ascii="Times New Roman" w:hAnsi="Times New Roman" w:cs="Times New Roman"/>
                <w:sz w:val="28"/>
                <w:szCs w:val="28"/>
              </w:rPr>
              <w:softHyphen/>
              <w:t>ционная группа "Должности педагогических работников"</w:t>
            </w:r>
          </w:p>
        </w:tc>
        <w:tc>
          <w:tcPr>
            <w:tcW w:w="471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Концертмейстер; педагог дополнительного образования;</w:t>
            </w:r>
            <w:r w:rsidRPr="00BB0455">
              <w:rPr>
                <w:rFonts w:ascii="Times New Roman" w:hAnsi="Times New Roman" w:cs="Times New Roman"/>
                <w:sz w:val="28"/>
                <w:szCs w:val="28"/>
              </w:rPr>
              <w:br/>
              <w:t>преподаватель;</w:t>
            </w:r>
          </w:p>
        </w:tc>
        <w:tc>
          <w:tcPr>
            <w:tcW w:w="22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4 480</w:t>
            </w:r>
          </w:p>
        </w:tc>
      </w:tr>
    </w:tbl>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1.4. Размеры окладов по профессиональным квалификационным группам и квалификационным уровням работников рабочих профессий.</w:t>
      </w:r>
      <w:r w:rsidRPr="00BB0455">
        <w:rPr>
          <w:rFonts w:ascii="Times New Roman" w:hAnsi="Times New Roman" w:cs="Times New Roman"/>
          <w:sz w:val="28"/>
          <w:szCs w:val="28"/>
        </w:rPr>
        <w:br/>
        <w:t>1.4.1. Профессиональные квалификационные группы профессий рабочих культуры.</w:t>
      </w:r>
    </w:p>
    <w:p w:rsidR="00BB0455" w:rsidRPr="00BB0455" w:rsidRDefault="00BB0455" w:rsidP="00BB0455">
      <w:pPr>
        <w:spacing w:after="0" w:line="240" w:lineRule="auto"/>
        <w:jc w:val="both"/>
        <w:rPr>
          <w:rFonts w:ascii="Times New Roman" w:hAnsi="Times New Roman" w:cs="Times New Roman"/>
          <w:sz w:val="28"/>
          <w:szCs w:val="28"/>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52"/>
        <w:gridCol w:w="2592"/>
        <w:gridCol w:w="2933"/>
        <w:gridCol w:w="2278"/>
      </w:tblGrid>
      <w:tr w:rsidR="00BB0455" w:rsidRPr="00BB0455" w:rsidTr="00276194">
        <w:tc>
          <w:tcPr>
            <w:tcW w:w="265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Квалификационный</w:t>
            </w:r>
            <w:r w:rsidRPr="00BB0455">
              <w:rPr>
                <w:rFonts w:ascii="Times New Roman" w:hAnsi="Times New Roman" w:cs="Times New Roman"/>
                <w:sz w:val="28"/>
                <w:szCs w:val="28"/>
              </w:rPr>
              <w:br/>
              <w:t>уровень</w:t>
            </w:r>
          </w:p>
        </w:tc>
        <w:tc>
          <w:tcPr>
            <w:tcW w:w="259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Коэффициент в</w:t>
            </w:r>
            <w:r w:rsidRPr="00BB0455">
              <w:rPr>
                <w:rFonts w:ascii="Times New Roman" w:hAnsi="Times New Roman" w:cs="Times New Roman"/>
                <w:sz w:val="28"/>
                <w:szCs w:val="28"/>
              </w:rPr>
              <w:br/>
              <w:t>зависимости от занимаемой должности</w:t>
            </w:r>
          </w:p>
        </w:tc>
        <w:tc>
          <w:tcPr>
            <w:tcW w:w="29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Профессии рабочих,</w:t>
            </w:r>
            <w:r w:rsidRPr="00BB0455">
              <w:rPr>
                <w:rFonts w:ascii="Times New Roman" w:hAnsi="Times New Roman" w:cs="Times New Roman"/>
                <w:sz w:val="28"/>
                <w:szCs w:val="28"/>
              </w:rPr>
              <w:br/>
              <w:t>отнесенные к квалификационным уровням</w:t>
            </w:r>
          </w:p>
        </w:tc>
        <w:tc>
          <w:tcPr>
            <w:tcW w:w="2278"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Оклад </w:t>
            </w:r>
          </w:p>
        </w:tc>
      </w:tr>
      <w:tr w:rsidR="00BB0455" w:rsidRPr="00BB0455" w:rsidTr="00276194">
        <w:tc>
          <w:tcPr>
            <w:tcW w:w="8177" w:type="dxa"/>
            <w:gridSpan w:val="3"/>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Профессиональная квалификационная группа «Профессии рабочим культуры второго уровня»</w:t>
            </w:r>
          </w:p>
        </w:tc>
        <w:tc>
          <w:tcPr>
            <w:tcW w:w="2278" w:type="dxa"/>
          </w:tcPr>
          <w:p w:rsidR="00BB0455" w:rsidRPr="00BB0455" w:rsidRDefault="00BB0455" w:rsidP="00BB0455">
            <w:pPr>
              <w:spacing w:after="0" w:line="240" w:lineRule="auto"/>
              <w:jc w:val="both"/>
              <w:rPr>
                <w:rFonts w:ascii="Times New Roman" w:hAnsi="Times New Roman" w:cs="Times New Roman"/>
                <w:sz w:val="28"/>
                <w:szCs w:val="28"/>
              </w:rPr>
            </w:pPr>
          </w:p>
        </w:tc>
      </w:tr>
      <w:tr w:rsidR="00BB0455" w:rsidRPr="00BB0455" w:rsidTr="00276194">
        <w:tc>
          <w:tcPr>
            <w:tcW w:w="265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1-й</w:t>
            </w:r>
            <w:r w:rsidRPr="00BB0455">
              <w:rPr>
                <w:rFonts w:ascii="Times New Roman" w:hAnsi="Times New Roman" w:cs="Times New Roman"/>
                <w:sz w:val="28"/>
                <w:szCs w:val="28"/>
              </w:rPr>
              <w:br/>
            </w:r>
            <w:r w:rsidRPr="00BB0455">
              <w:rPr>
                <w:rFonts w:ascii="Times New Roman" w:hAnsi="Times New Roman" w:cs="Times New Roman"/>
                <w:sz w:val="28"/>
                <w:szCs w:val="28"/>
              </w:rPr>
              <w:lastRenderedPageBreak/>
              <w:t>квалификационный</w:t>
            </w:r>
            <w:r w:rsidRPr="00BB0455">
              <w:rPr>
                <w:rFonts w:ascii="Times New Roman" w:hAnsi="Times New Roman" w:cs="Times New Roman"/>
                <w:sz w:val="28"/>
                <w:szCs w:val="28"/>
              </w:rPr>
              <w:br/>
              <w:t>уровень</w:t>
            </w:r>
          </w:p>
        </w:tc>
        <w:tc>
          <w:tcPr>
            <w:tcW w:w="259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1,0 - 4</w:t>
            </w:r>
            <w:r w:rsidRPr="00BB0455">
              <w:rPr>
                <w:rFonts w:ascii="Times New Roman" w:hAnsi="Times New Roman" w:cs="Times New Roman"/>
                <w:sz w:val="28"/>
                <w:szCs w:val="28"/>
              </w:rPr>
              <w:br/>
            </w:r>
            <w:r w:rsidRPr="00BB0455">
              <w:rPr>
                <w:rFonts w:ascii="Times New Roman" w:hAnsi="Times New Roman" w:cs="Times New Roman"/>
                <w:sz w:val="28"/>
                <w:szCs w:val="28"/>
              </w:rPr>
              <w:lastRenderedPageBreak/>
              <w:t>квалификационный</w:t>
            </w:r>
            <w:r w:rsidRPr="00BB0455">
              <w:rPr>
                <w:rFonts w:ascii="Times New Roman" w:hAnsi="Times New Roman" w:cs="Times New Roman"/>
                <w:sz w:val="28"/>
                <w:szCs w:val="28"/>
              </w:rPr>
              <w:br/>
              <w:t>разряд;</w:t>
            </w:r>
            <w:r w:rsidRPr="00BB0455">
              <w:rPr>
                <w:rFonts w:ascii="Times New Roman" w:hAnsi="Times New Roman" w:cs="Times New Roman"/>
                <w:sz w:val="28"/>
                <w:szCs w:val="28"/>
              </w:rPr>
              <w:br/>
              <w:t>1,11 - 5</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разряд;</w:t>
            </w:r>
            <w:r w:rsidRPr="00BB0455">
              <w:rPr>
                <w:rFonts w:ascii="Times New Roman" w:hAnsi="Times New Roman" w:cs="Times New Roman"/>
                <w:sz w:val="28"/>
                <w:szCs w:val="28"/>
              </w:rPr>
              <w:br/>
              <w:t>1,23 - 6</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разряд;</w:t>
            </w:r>
            <w:r w:rsidRPr="00BB0455">
              <w:rPr>
                <w:rFonts w:ascii="Times New Roman" w:hAnsi="Times New Roman" w:cs="Times New Roman"/>
                <w:sz w:val="28"/>
                <w:szCs w:val="28"/>
              </w:rPr>
              <w:br/>
              <w:t>1,35 - 7</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разряд;</w:t>
            </w:r>
            <w:r w:rsidRPr="00BB0455">
              <w:rPr>
                <w:rFonts w:ascii="Times New Roman" w:hAnsi="Times New Roman" w:cs="Times New Roman"/>
                <w:sz w:val="28"/>
                <w:szCs w:val="28"/>
              </w:rPr>
              <w:br/>
              <w:t>1,49 - 8</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разряд</w:t>
            </w:r>
          </w:p>
        </w:tc>
        <w:tc>
          <w:tcPr>
            <w:tcW w:w="29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 xml:space="preserve">техник-программист, </w:t>
            </w:r>
            <w:r w:rsidRPr="00BB0455">
              <w:rPr>
                <w:rFonts w:ascii="Times New Roman" w:hAnsi="Times New Roman" w:cs="Times New Roman"/>
                <w:sz w:val="28"/>
                <w:szCs w:val="28"/>
              </w:rPr>
              <w:lastRenderedPageBreak/>
              <w:t>механик</w:t>
            </w:r>
            <w:r w:rsidRPr="00BB0455">
              <w:rPr>
                <w:rFonts w:ascii="Times New Roman" w:hAnsi="Times New Roman" w:cs="Times New Roman"/>
                <w:sz w:val="28"/>
                <w:szCs w:val="28"/>
              </w:rPr>
              <w:br/>
              <w:t>по обслуживанию звуковой техники 2-5 разрядов; механик по обслуживанию кинотелевизионного</w:t>
            </w:r>
            <w:r w:rsidRPr="00BB0455">
              <w:rPr>
                <w:rFonts w:ascii="Times New Roman" w:hAnsi="Times New Roman" w:cs="Times New Roman"/>
                <w:sz w:val="28"/>
                <w:szCs w:val="28"/>
              </w:rPr>
              <w:br/>
              <w:t>оборудования 3 - 5 разрядов ЕТКС; настройщик пианино и роялей 4-8 разрядов ЕТКС; реставратор архивных,</w:t>
            </w:r>
            <w:r w:rsidRPr="00BB0455">
              <w:rPr>
                <w:rFonts w:ascii="Times New Roman" w:hAnsi="Times New Roman" w:cs="Times New Roman"/>
                <w:sz w:val="28"/>
                <w:szCs w:val="28"/>
              </w:rPr>
              <w:br/>
              <w:t>библиотечных и музейных материалов 5 разряда ЕТКС, водитель автомобиля 5-6 разрядов ЕТКС,</w:t>
            </w:r>
          </w:p>
        </w:tc>
        <w:tc>
          <w:tcPr>
            <w:tcW w:w="2278"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2 290</w:t>
            </w:r>
          </w:p>
        </w:tc>
      </w:tr>
      <w:tr w:rsidR="00BB0455" w:rsidRPr="00BB0455" w:rsidTr="00276194">
        <w:tc>
          <w:tcPr>
            <w:tcW w:w="265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2-й</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уровень</w:t>
            </w:r>
          </w:p>
        </w:tc>
        <w:tc>
          <w:tcPr>
            <w:tcW w:w="259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1,23 - 6</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разряд;</w:t>
            </w:r>
            <w:r w:rsidRPr="00BB0455">
              <w:rPr>
                <w:rFonts w:ascii="Times New Roman" w:hAnsi="Times New Roman" w:cs="Times New Roman"/>
                <w:sz w:val="28"/>
                <w:szCs w:val="28"/>
              </w:rPr>
              <w:br/>
              <w:t>1,35 - 7</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разряд;</w:t>
            </w:r>
          </w:p>
        </w:tc>
        <w:tc>
          <w:tcPr>
            <w:tcW w:w="29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техник-программист, механик</w:t>
            </w:r>
            <w:r w:rsidRPr="00BB0455">
              <w:rPr>
                <w:rFonts w:ascii="Times New Roman" w:hAnsi="Times New Roman" w:cs="Times New Roman"/>
                <w:sz w:val="28"/>
                <w:szCs w:val="28"/>
              </w:rPr>
              <w:br/>
              <w:t>по обслуживанию звуковой техники 6-7 разрядов ЕТКС, механик по обслуживанию кинотелевизионного оборудования 6-7 разрядов</w:t>
            </w:r>
          </w:p>
        </w:tc>
        <w:tc>
          <w:tcPr>
            <w:tcW w:w="2278"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2 540</w:t>
            </w:r>
          </w:p>
        </w:tc>
      </w:tr>
      <w:tr w:rsidR="00BB0455" w:rsidRPr="00BB0455" w:rsidTr="00276194">
        <w:tc>
          <w:tcPr>
            <w:tcW w:w="265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3-й</w:t>
            </w:r>
            <w:r w:rsidRPr="00BB0455">
              <w:rPr>
                <w:rFonts w:ascii="Times New Roman" w:hAnsi="Times New Roman" w:cs="Times New Roman"/>
                <w:sz w:val="28"/>
                <w:szCs w:val="28"/>
              </w:rPr>
              <w:br/>
              <w:t>квалификац</w:t>
            </w:r>
            <w:r w:rsidRPr="00BB0455">
              <w:rPr>
                <w:rFonts w:ascii="Times New Roman" w:hAnsi="Times New Roman" w:cs="Times New Roman"/>
                <w:sz w:val="28"/>
                <w:szCs w:val="28"/>
              </w:rPr>
              <w:br/>
              <w:t>ионный</w:t>
            </w:r>
            <w:r w:rsidRPr="00BB0455">
              <w:rPr>
                <w:rFonts w:ascii="Times New Roman" w:hAnsi="Times New Roman" w:cs="Times New Roman"/>
                <w:sz w:val="28"/>
                <w:szCs w:val="28"/>
              </w:rPr>
              <w:br/>
              <w:t>уровень</w:t>
            </w:r>
          </w:p>
        </w:tc>
        <w:tc>
          <w:tcPr>
            <w:tcW w:w="259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1,35 - 8</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разряд;</w:t>
            </w:r>
          </w:p>
        </w:tc>
        <w:tc>
          <w:tcPr>
            <w:tcW w:w="29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техник-программист, механик по обслуживанию звуковой</w:t>
            </w:r>
            <w:r w:rsidRPr="00BB0455">
              <w:rPr>
                <w:rFonts w:ascii="Times New Roman" w:hAnsi="Times New Roman" w:cs="Times New Roman"/>
                <w:sz w:val="28"/>
                <w:szCs w:val="28"/>
              </w:rPr>
              <w:br/>
              <w:t>техники 8 разряда ЕТКС;</w:t>
            </w:r>
            <w:r w:rsidRPr="00BB0455">
              <w:rPr>
                <w:rFonts w:ascii="Times New Roman" w:hAnsi="Times New Roman" w:cs="Times New Roman"/>
                <w:sz w:val="28"/>
                <w:szCs w:val="28"/>
              </w:rPr>
              <w:br/>
              <w:t>Механик по обслуживанию</w:t>
            </w:r>
            <w:r w:rsidRPr="00BB0455">
              <w:rPr>
                <w:rFonts w:ascii="Times New Roman" w:hAnsi="Times New Roman" w:cs="Times New Roman"/>
                <w:sz w:val="28"/>
                <w:szCs w:val="28"/>
              </w:rPr>
              <w:br/>
              <w:t>кинотелевизионного</w:t>
            </w:r>
            <w:r w:rsidRPr="00BB0455">
              <w:rPr>
                <w:rFonts w:ascii="Times New Roman" w:hAnsi="Times New Roman" w:cs="Times New Roman"/>
                <w:sz w:val="28"/>
                <w:szCs w:val="28"/>
              </w:rPr>
              <w:br/>
              <w:t>оборудования 8 разряда ЕТКС; механик по обслуживанию телевизионного оборудования</w:t>
            </w:r>
            <w:r w:rsidRPr="00BB0455">
              <w:rPr>
                <w:rFonts w:ascii="Times New Roman" w:hAnsi="Times New Roman" w:cs="Times New Roman"/>
                <w:sz w:val="28"/>
                <w:szCs w:val="28"/>
              </w:rPr>
              <w:br/>
              <w:t xml:space="preserve">8 разряда ЕТКС; механик по ремонту и обслуживанию </w:t>
            </w:r>
            <w:r w:rsidRPr="00BB0455">
              <w:rPr>
                <w:rFonts w:ascii="Times New Roman" w:hAnsi="Times New Roman" w:cs="Times New Roman"/>
                <w:sz w:val="28"/>
                <w:szCs w:val="28"/>
              </w:rPr>
              <w:lastRenderedPageBreak/>
              <w:t>кинотехнологического</w:t>
            </w:r>
            <w:r w:rsidRPr="00BB0455">
              <w:rPr>
                <w:rFonts w:ascii="Times New Roman" w:hAnsi="Times New Roman" w:cs="Times New Roman"/>
                <w:sz w:val="28"/>
                <w:szCs w:val="28"/>
              </w:rPr>
              <w:br/>
              <w:t>оборудования 8 разряда ЕТКС</w:t>
            </w:r>
          </w:p>
        </w:tc>
        <w:tc>
          <w:tcPr>
            <w:tcW w:w="2278"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2 780</w:t>
            </w:r>
          </w:p>
        </w:tc>
      </w:tr>
      <w:tr w:rsidR="00BB0455" w:rsidRPr="00BB0455" w:rsidTr="00276194">
        <w:trPr>
          <w:trHeight w:val="1014"/>
        </w:trPr>
        <w:tc>
          <w:tcPr>
            <w:tcW w:w="265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4-й</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уровень</w:t>
            </w:r>
          </w:p>
        </w:tc>
        <w:tc>
          <w:tcPr>
            <w:tcW w:w="259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1,63 - 1,79</w:t>
            </w:r>
          </w:p>
        </w:tc>
        <w:tc>
          <w:tcPr>
            <w:tcW w:w="293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Наименование профессий</w:t>
            </w:r>
            <w:r w:rsidRPr="00BB0455">
              <w:rPr>
                <w:rFonts w:ascii="Times New Roman" w:hAnsi="Times New Roman" w:cs="Times New Roman"/>
                <w:sz w:val="28"/>
                <w:szCs w:val="28"/>
              </w:rPr>
              <w:br/>
              <w:t>рабочих, предусмотренных</w:t>
            </w:r>
            <w:r w:rsidRPr="00BB0455">
              <w:rPr>
                <w:rFonts w:ascii="Times New Roman" w:hAnsi="Times New Roman" w:cs="Times New Roman"/>
                <w:sz w:val="28"/>
                <w:szCs w:val="28"/>
              </w:rPr>
              <w:br/>
              <w:t>первым - третьим</w:t>
            </w:r>
            <w:r w:rsidRPr="00BB0455">
              <w:rPr>
                <w:rFonts w:ascii="Times New Roman" w:hAnsi="Times New Roman" w:cs="Times New Roman"/>
                <w:sz w:val="28"/>
                <w:szCs w:val="28"/>
              </w:rPr>
              <w:br/>
              <w:t>квалификационными</w:t>
            </w:r>
            <w:r w:rsidRPr="00BB0455">
              <w:rPr>
                <w:rFonts w:ascii="Times New Roman" w:hAnsi="Times New Roman" w:cs="Times New Roman"/>
                <w:sz w:val="28"/>
                <w:szCs w:val="28"/>
              </w:rPr>
              <w:br/>
              <w:t>уровнями настоящей</w:t>
            </w:r>
            <w:r w:rsidRPr="00BB0455">
              <w:rPr>
                <w:rFonts w:ascii="Times New Roman" w:hAnsi="Times New Roman" w:cs="Times New Roman"/>
                <w:sz w:val="28"/>
                <w:szCs w:val="28"/>
              </w:rPr>
              <w:br/>
              <w:t>профессиональной</w:t>
            </w:r>
            <w:r w:rsidRPr="00BB0455">
              <w:rPr>
                <w:rFonts w:ascii="Times New Roman" w:hAnsi="Times New Roman" w:cs="Times New Roman"/>
                <w:sz w:val="28"/>
                <w:szCs w:val="28"/>
              </w:rPr>
              <w:br/>
              <w:t>квалификационной группы, при выполнении важных (особо важных) и</w:t>
            </w:r>
            <w:r w:rsidRPr="00BB0455">
              <w:rPr>
                <w:rFonts w:ascii="Times New Roman" w:hAnsi="Times New Roman" w:cs="Times New Roman"/>
                <w:sz w:val="28"/>
                <w:szCs w:val="28"/>
              </w:rPr>
              <w:br/>
              <w:t>ответственных (особо ответственных) работ.</w:t>
            </w:r>
          </w:p>
        </w:tc>
        <w:tc>
          <w:tcPr>
            <w:tcW w:w="2278"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3 060</w:t>
            </w:r>
          </w:p>
        </w:tc>
      </w:tr>
    </w:tbl>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1.4.2. Профессиональные квалификационные группы общеотраслевых профессий</w:t>
      </w:r>
      <w:r w:rsidRPr="00BB0455">
        <w:rPr>
          <w:rFonts w:ascii="Times New Roman" w:hAnsi="Times New Roman" w:cs="Times New Roman"/>
          <w:sz w:val="28"/>
          <w:szCs w:val="28"/>
        </w:rPr>
        <w:br/>
        <w:t>рабочих.</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52"/>
        <w:gridCol w:w="2595"/>
        <w:gridCol w:w="2745"/>
        <w:gridCol w:w="2463"/>
      </w:tblGrid>
      <w:tr w:rsidR="00BB0455" w:rsidRPr="00BB0455" w:rsidTr="00276194">
        <w:tc>
          <w:tcPr>
            <w:tcW w:w="265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Квалификационный</w:t>
            </w:r>
            <w:r w:rsidRPr="00BB0455">
              <w:rPr>
                <w:rFonts w:ascii="Times New Roman" w:hAnsi="Times New Roman" w:cs="Times New Roman"/>
                <w:sz w:val="28"/>
                <w:szCs w:val="28"/>
              </w:rPr>
              <w:br/>
              <w:t>уровень</w:t>
            </w:r>
          </w:p>
        </w:tc>
        <w:tc>
          <w:tcPr>
            <w:tcW w:w="259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Коэффициент в</w:t>
            </w:r>
            <w:r w:rsidRPr="00BB0455">
              <w:rPr>
                <w:rFonts w:ascii="Times New Roman" w:hAnsi="Times New Roman" w:cs="Times New Roman"/>
                <w:sz w:val="28"/>
                <w:szCs w:val="28"/>
              </w:rPr>
              <w:br/>
              <w:t>зависимости от</w:t>
            </w:r>
            <w:r w:rsidRPr="00BB0455">
              <w:rPr>
                <w:rFonts w:ascii="Times New Roman" w:hAnsi="Times New Roman" w:cs="Times New Roman"/>
                <w:sz w:val="28"/>
                <w:szCs w:val="28"/>
              </w:rPr>
              <w:br/>
              <w:t>занимаемой должности</w:t>
            </w:r>
          </w:p>
        </w:tc>
        <w:tc>
          <w:tcPr>
            <w:tcW w:w="274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Профессии рабочих,</w:t>
            </w:r>
            <w:r w:rsidRPr="00BB0455">
              <w:rPr>
                <w:rFonts w:ascii="Times New Roman" w:hAnsi="Times New Roman" w:cs="Times New Roman"/>
                <w:sz w:val="28"/>
                <w:szCs w:val="28"/>
              </w:rPr>
              <w:br/>
              <w:t>отнесенные к</w:t>
            </w:r>
            <w:r w:rsidRPr="00BB0455">
              <w:rPr>
                <w:rFonts w:ascii="Times New Roman" w:hAnsi="Times New Roman" w:cs="Times New Roman"/>
                <w:sz w:val="28"/>
                <w:szCs w:val="28"/>
              </w:rPr>
              <w:br/>
              <w:t>квалификационным уровням</w:t>
            </w:r>
          </w:p>
        </w:tc>
        <w:tc>
          <w:tcPr>
            <w:tcW w:w="246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xml:space="preserve">Оклад </w:t>
            </w:r>
          </w:p>
        </w:tc>
      </w:tr>
      <w:tr w:rsidR="00BB0455" w:rsidRPr="00BB0455" w:rsidTr="00276194">
        <w:tc>
          <w:tcPr>
            <w:tcW w:w="7992" w:type="dxa"/>
            <w:gridSpan w:val="3"/>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Профессиональная квалификационная группа «Общеотраслевые профессии рабочих первого уровня»</w:t>
            </w:r>
          </w:p>
        </w:tc>
        <w:tc>
          <w:tcPr>
            <w:tcW w:w="2463" w:type="dxa"/>
          </w:tcPr>
          <w:p w:rsidR="00BB0455" w:rsidRPr="00BB0455" w:rsidRDefault="00BB0455" w:rsidP="00BB0455">
            <w:pPr>
              <w:spacing w:after="0" w:line="240" w:lineRule="auto"/>
              <w:jc w:val="both"/>
              <w:rPr>
                <w:rFonts w:ascii="Times New Roman" w:hAnsi="Times New Roman" w:cs="Times New Roman"/>
                <w:sz w:val="28"/>
                <w:szCs w:val="28"/>
              </w:rPr>
            </w:pPr>
          </w:p>
        </w:tc>
      </w:tr>
      <w:tr w:rsidR="00BB0455" w:rsidRPr="00BB0455" w:rsidTr="00276194">
        <w:tc>
          <w:tcPr>
            <w:tcW w:w="265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1-й</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уровень</w:t>
            </w:r>
          </w:p>
        </w:tc>
        <w:tc>
          <w:tcPr>
            <w:tcW w:w="259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1,0</w:t>
            </w:r>
          </w:p>
        </w:tc>
        <w:tc>
          <w:tcPr>
            <w:tcW w:w="274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Наименование профессий рабочих, по которым предусмотрено присвоение 1,2 и 3 квалификационных</w:t>
            </w:r>
            <w:r w:rsidRPr="00BB0455">
              <w:rPr>
                <w:rFonts w:ascii="Times New Roman" w:hAnsi="Times New Roman" w:cs="Times New Roman"/>
                <w:sz w:val="28"/>
                <w:szCs w:val="28"/>
              </w:rPr>
              <w:br/>
              <w:t>разрядов в соответствии с Единым тарифно-квалификационным</w:t>
            </w:r>
            <w:r w:rsidRPr="00BB0455">
              <w:rPr>
                <w:rFonts w:ascii="Times New Roman" w:hAnsi="Times New Roman" w:cs="Times New Roman"/>
                <w:sz w:val="28"/>
                <w:szCs w:val="28"/>
              </w:rPr>
              <w:br/>
              <w:t>справочником работ и профессий рабочих, выпуск 1,</w:t>
            </w:r>
            <w:r w:rsidRPr="00BB0455">
              <w:rPr>
                <w:rFonts w:ascii="Times New Roman" w:hAnsi="Times New Roman" w:cs="Times New Roman"/>
                <w:sz w:val="28"/>
                <w:szCs w:val="28"/>
              </w:rPr>
              <w:br/>
              <w:t>раздел «Профессии рабочих, общие для всех отраслей народного хозяйства», общеотраслевым</w:t>
            </w:r>
            <w:r w:rsidRPr="00BB0455">
              <w:rPr>
                <w:rFonts w:ascii="Times New Roman" w:hAnsi="Times New Roman" w:cs="Times New Roman"/>
                <w:sz w:val="28"/>
                <w:szCs w:val="28"/>
              </w:rPr>
              <w:br/>
            </w:r>
            <w:r w:rsidRPr="00BB0455">
              <w:rPr>
                <w:rFonts w:ascii="Times New Roman" w:hAnsi="Times New Roman" w:cs="Times New Roman"/>
                <w:sz w:val="28"/>
                <w:szCs w:val="28"/>
              </w:rPr>
              <w:lastRenderedPageBreak/>
              <w:t>классификатором профессий рабочих, должностей служащих и тарифных разрядов (далее - ОКПДТР)</w:t>
            </w:r>
          </w:p>
        </w:tc>
        <w:tc>
          <w:tcPr>
            <w:tcW w:w="246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1 970</w:t>
            </w:r>
          </w:p>
        </w:tc>
      </w:tr>
      <w:tr w:rsidR="00BB0455" w:rsidRPr="00BB0455" w:rsidTr="00276194">
        <w:tc>
          <w:tcPr>
            <w:tcW w:w="7992" w:type="dxa"/>
            <w:gridSpan w:val="3"/>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Профессиональная квалификационная группа «Общеотраслевые профессии рабочих второго уровня»</w:t>
            </w:r>
          </w:p>
        </w:tc>
        <w:tc>
          <w:tcPr>
            <w:tcW w:w="2463" w:type="dxa"/>
          </w:tcPr>
          <w:p w:rsidR="00BB0455" w:rsidRPr="00BB0455" w:rsidRDefault="00BB0455" w:rsidP="00BB0455">
            <w:pPr>
              <w:spacing w:after="0" w:line="240" w:lineRule="auto"/>
              <w:jc w:val="both"/>
              <w:rPr>
                <w:rFonts w:ascii="Times New Roman" w:hAnsi="Times New Roman" w:cs="Times New Roman"/>
                <w:sz w:val="28"/>
                <w:szCs w:val="28"/>
              </w:rPr>
            </w:pPr>
          </w:p>
        </w:tc>
      </w:tr>
      <w:tr w:rsidR="00BB0455" w:rsidRPr="00BB0455" w:rsidTr="00276194">
        <w:tc>
          <w:tcPr>
            <w:tcW w:w="265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1-й</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уровень</w:t>
            </w:r>
          </w:p>
        </w:tc>
        <w:tc>
          <w:tcPr>
            <w:tcW w:w="259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1,0-4</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разряд;</w:t>
            </w:r>
            <w:r w:rsidRPr="00BB0455">
              <w:rPr>
                <w:rFonts w:ascii="Times New Roman" w:hAnsi="Times New Roman" w:cs="Times New Roman"/>
                <w:sz w:val="28"/>
                <w:szCs w:val="28"/>
              </w:rPr>
              <w:br/>
              <w:t>1,11 - 5</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разряд;</w:t>
            </w:r>
          </w:p>
        </w:tc>
        <w:tc>
          <w:tcPr>
            <w:tcW w:w="274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Наименование профессий</w:t>
            </w:r>
            <w:r w:rsidRPr="00BB0455">
              <w:rPr>
                <w:rFonts w:ascii="Times New Roman" w:hAnsi="Times New Roman" w:cs="Times New Roman"/>
                <w:sz w:val="28"/>
                <w:szCs w:val="28"/>
              </w:rPr>
              <w:br/>
              <w:t>рабочих, по которым предусмотрено присвоение 4 и 5 квалификационных</w:t>
            </w:r>
            <w:r w:rsidRPr="00BB0455">
              <w:rPr>
                <w:rFonts w:ascii="Times New Roman" w:hAnsi="Times New Roman" w:cs="Times New Roman"/>
                <w:sz w:val="28"/>
                <w:szCs w:val="28"/>
              </w:rPr>
              <w:br/>
              <w:t>разрядов в соответствии с Единым тарифно-</w:t>
            </w:r>
            <w:r w:rsidRPr="00BB0455">
              <w:rPr>
                <w:rFonts w:ascii="Times New Roman" w:hAnsi="Times New Roman" w:cs="Times New Roman"/>
                <w:sz w:val="28"/>
                <w:szCs w:val="28"/>
              </w:rPr>
              <w:br/>
              <w:t>квалификационным</w:t>
            </w:r>
            <w:r w:rsidRPr="00BB0455">
              <w:rPr>
                <w:rFonts w:ascii="Times New Roman" w:hAnsi="Times New Roman" w:cs="Times New Roman"/>
                <w:sz w:val="28"/>
                <w:szCs w:val="28"/>
              </w:rPr>
              <w:br/>
              <w:t>справочником работ и профессий рабочих, выпуск 1,</w:t>
            </w:r>
            <w:r w:rsidRPr="00BB0455">
              <w:rPr>
                <w:rFonts w:ascii="Times New Roman" w:hAnsi="Times New Roman" w:cs="Times New Roman"/>
                <w:sz w:val="28"/>
                <w:szCs w:val="28"/>
              </w:rPr>
              <w:br/>
              <w:t>раздел «Профессии рабочих, общие для всех отраслей народного</w:t>
            </w:r>
            <w:r w:rsidRPr="00BB0455">
              <w:rPr>
                <w:rFonts w:ascii="Times New Roman" w:hAnsi="Times New Roman" w:cs="Times New Roman"/>
                <w:sz w:val="28"/>
                <w:szCs w:val="28"/>
              </w:rPr>
              <w:br/>
              <w:t>хозяйства», ОКПДТР</w:t>
            </w:r>
          </w:p>
        </w:tc>
        <w:tc>
          <w:tcPr>
            <w:tcW w:w="246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2 170</w:t>
            </w:r>
          </w:p>
        </w:tc>
      </w:tr>
      <w:tr w:rsidR="00BB0455" w:rsidRPr="00BB0455" w:rsidTr="00276194">
        <w:tc>
          <w:tcPr>
            <w:tcW w:w="2652" w:type="dxa"/>
          </w:tcPr>
          <w:p w:rsidR="00BB0455" w:rsidRPr="00BB0455" w:rsidRDefault="006A6218" w:rsidP="00BB04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2-й</w:t>
            </w:r>
            <w:r>
              <w:rPr>
                <w:rFonts w:ascii="Times New Roman" w:hAnsi="Times New Roman" w:cs="Times New Roman"/>
                <w:sz w:val="28"/>
                <w:szCs w:val="28"/>
              </w:rPr>
              <w:br/>
              <w:t>квалификац</w:t>
            </w:r>
            <w:r w:rsidR="00BB0455" w:rsidRPr="00BB0455">
              <w:rPr>
                <w:rFonts w:ascii="Times New Roman" w:hAnsi="Times New Roman" w:cs="Times New Roman"/>
                <w:sz w:val="28"/>
                <w:szCs w:val="28"/>
              </w:rPr>
              <w:t>ионный</w:t>
            </w:r>
            <w:r w:rsidR="00BB0455" w:rsidRPr="00BB0455">
              <w:rPr>
                <w:rFonts w:ascii="Times New Roman" w:hAnsi="Times New Roman" w:cs="Times New Roman"/>
                <w:sz w:val="28"/>
                <w:szCs w:val="28"/>
              </w:rPr>
              <w:br/>
              <w:t>уровень</w:t>
            </w:r>
          </w:p>
        </w:tc>
        <w:tc>
          <w:tcPr>
            <w:tcW w:w="259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1,23 -6</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разряд;</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1,35 - 7</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разряд</w:t>
            </w:r>
          </w:p>
        </w:tc>
        <w:tc>
          <w:tcPr>
            <w:tcW w:w="274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Наименование профессий</w:t>
            </w:r>
            <w:r w:rsidRPr="00BB0455">
              <w:rPr>
                <w:rFonts w:ascii="Times New Roman" w:hAnsi="Times New Roman" w:cs="Times New Roman"/>
                <w:sz w:val="28"/>
                <w:szCs w:val="28"/>
              </w:rPr>
              <w:br/>
              <w:t>рабочих, по которым</w:t>
            </w:r>
            <w:r w:rsidRPr="00BB0455">
              <w:rPr>
                <w:rFonts w:ascii="Times New Roman" w:hAnsi="Times New Roman" w:cs="Times New Roman"/>
                <w:sz w:val="28"/>
                <w:szCs w:val="28"/>
              </w:rPr>
              <w:br/>
              <w:t>предусмотрено присвоение 6 и 7 квалификационных</w:t>
            </w:r>
            <w:r w:rsidRPr="00BB0455">
              <w:rPr>
                <w:rFonts w:ascii="Times New Roman" w:hAnsi="Times New Roman" w:cs="Times New Roman"/>
                <w:sz w:val="28"/>
                <w:szCs w:val="28"/>
              </w:rPr>
              <w:br/>
              <w:t>разрядов в соответствии с Единым тарифно-</w:t>
            </w:r>
            <w:r w:rsidRPr="00BB0455">
              <w:rPr>
                <w:rFonts w:ascii="Times New Roman" w:hAnsi="Times New Roman" w:cs="Times New Roman"/>
                <w:sz w:val="28"/>
                <w:szCs w:val="28"/>
              </w:rPr>
              <w:br/>
              <w:t>квалификационным</w:t>
            </w:r>
            <w:r w:rsidRPr="00BB0455">
              <w:rPr>
                <w:rFonts w:ascii="Times New Roman" w:hAnsi="Times New Roman" w:cs="Times New Roman"/>
                <w:sz w:val="28"/>
                <w:szCs w:val="28"/>
              </w:rPr>
              <w:br/>
              <w:t>справочником работ и профессий рабочих, выпуск 1,</w:t>
            </w:r>
            <w:r w:rsidRPr="00BB0455">
              <w:rPr>
                <w:rFonts w:ascii="Times New Roman" w:hAnsi="Times New Roman" w:cs="Times New Roman"/>
                <w:sz w:val="28"/>
                <w:szCs w:val="28"/>
              </w:rPr>
              <w:br/>
              <w:t>раздел «Профессии рабочих, общие для всех отраслей народного</w:t>
            </w:r>
            <w:r w:rsidRPr="00BB0455">
              <w:rPr>
                <w:rFonts w:ascii="Times New Roman" w:hAnsi="Times New Roman" w:cs="Times New Roman"/>
                <w:sz w:val="28"/>
                <w:szCs w:val="28"/>
              </w:rPr>
              <w:br/>
              <w:t xml:space="preserve">хозяйства», </w:t>
            </w:r>
            <w:r w:rsidRPr="00BB0455">
              <w:rPr>
                <w:rFonts w:ascii="Times New Roman" w:hAnsi="Times New Roman" w:cs="Times New Roman"/>
                <w:sz w:val="28"/>
                <w:szCs w:val="28"/>
              </w:rPr>
              <w:lastRenderedPageBreak/>
              <w:t>ОКПДТР</w:t>
            </w:r>
          </w:p>
        </w:tc>
        <w:tc>
          <w:tcPr>
            <w:tcW w:w="246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2 540</w:t>
            </w:r>
          </w:p>
        </w:tc>
      </w:tr>
      <w:tr w:rsidR="00BB0455" w:rsidRPr="00BB0455" w:rsidTr="00276194">
        <w:tc>
          <w:tcPr>
            <w:tcW w:w="265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3-й</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уровень</w:t>
            </w:r>
          </w:p>
        </w:tc>
        <w:tc>
          <w:tcPr>
            <w:tcW w:w="259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1,49</w:t>
            </w:r>
          </w:p>
        </w:tc>
        <w:tc>
          <w:tcPr>
            <w:tcW w:w="274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Наименование профессий</w:t>
            </w:r>
            <w:r w:rsidRPr="00BB0455">
              <w:rPr>
                <w:rFonts w:ascii="Times New Roman" w:hAnsi="Times New Roman" w:cs="Times New Roman"/>
                <w:sz w:val="28"/>
                <w:szCs w:val="28"/>
              </w:rPr>
              <w:br/>
              <w:t>рабочих, по которым</w:t>
            </w:r>
            <w:r w:rsidRPr="00BB0455">
              <w:rPr>
                <w:rFonts w:ascii="Times New Roman" w:hAnsi="Times New Roman" w:cs="Times New Roman"/>
                <w:sz w:val="28"/>
                <w:szCs w:val="28"/>
              </w:rPr>
              <w:br/>
              <w:t>предусмотрено присвоение 8</w:t>
            </w:r>
            <w:r w:rsidRPr="00BB0455">
              <w:rPr>
                <w:rFonts w:ascii="Times New Roman" w:hAnsi="Times New Roman" w:cs="Times New Roman"/>
                <w:sz w:val="28"/>
                <w:szCs w:val="28"/>
              </w:rPr>
              <w:br/>
              <w:t>квалификационного</w:t>
            </w:r>
            <w:r w:rsidRPr="00BB0455">
              <w:rPr>
                <w:rFonts w:ascii="Times New Roman" w:hAnsi="Times New Roman" w:cs="Times New Roman"/>
                <w:sz w:val="28"/>
                <w:szCs w:val="28"/>
              </w:rPr>
              <w:br/>
              <w:t>разряда в соответствии с</w:t>
            </w:r>
            <w:r w:rsidRPr="00BB0455">
              <w:rPr>
                <w:rFonts w:ascii="Times New Roman" w:hAnsi="Times New Roman" w:cs="Times New Roman"/>
                <w:sz w:val="28"/>
                <w:szCs w:val="28"/>
              </w:rPr>
              <w:br/>
              <w:t>Единым тарифно-квалификационным</w:t>
            </w:r>
            <w:r w:rsidRPr="00BB0455">
              <w:rPr>
                <w:rFonts w:ascii="Times New Roman" w:hAnsi="Times New Roman" w:cs="Times New Roman"/>
                <w:sz w:val="28"/>
                <w:szCs w:val="28"/>
              </w:rPr>
              <w:br/>
              <w:t>справочником работ и Профессий рабочих, выпуск 1,</w:t>
            </w:r>
            <w:r w:rsidRPr="00BB0455">
              <w:rPr>
                <w:rFonts w:ascii="Times New Roman" w:hAnsi="Times New Roman" w:cs="Times New Roman"/>
                <w:sz w:val="28"/>
                <w:szCs w:val="28"/>
              </w:rPr>
              <w:br/>
              <w:t>раздел «Профессии рабочих, общие для всех отраслей народного</w:t>
            </w:r>
            <w:r w:rsidRPr="00BB0455">
              <w:rPr>
                <w:rFonts w:ascii="Times New Roman" w:hAnsi="Times New Roman" w:cs="Times New Roman"/>
                <w:sz w:val="28"/>
                <w:szCs w:val="28"/>
              </w:rPr>
              <w:br/>
              <w:t>хозяйства», ОКПДТР</w:t>
            </w:r>
          </w:p>
        </w:tc>
        <w:tc>
          <w:tcPr>
            <w:tcW w:w="246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2 780</w:t>
            </w:r>
          </w:p>
        </w:tc>
      </w:tr>
      <w:tr w:rsidR="00BB0455" w:rsidRPr="00BB0455" w:rsidTr="00276194">
        <w:tc>
          <w:tcPr>
            <w:tcW w:w="2652"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4-й</w:t>
            </w:r>
            <w:r w:rsidRPr="00BB0455">
              <w:rPr>
                <w:rFonts w:ascii="Times New Roman" w:hAnsi="Times New Roman" w:cs="Times New Roman"/>
                <w:sz w:val="28"/>
                <w:szCs w:val="28"/>
              </w:rPr>
              <w:br/>
              <w:t>квалификационный</w:t>
            </w:r>
            <w:r w:rsidRPr="00BB0455">
              <w:rPr>
                <w:rFonts w:ascii="Times New Roman" w:hAnsi="Times New Roman" w:cs="Times New Roman"/>
                <w:sz w:val="28"/>
                <w:szCs w:val="28"/>
              </w:rPr>
              <w:br/>
              <w:t>уровень</w:t>
            </w:r>
          </w:p>
        </w:tc>
        <w:tc>
          <w:tcPr>
            <w:tcW w:w="259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1.63-1,79</w:t>
            </w:r>
          </w:p>
        </w:tc>
        <w:tc>
          <w:tcPr>
            <w:tcW w:w="2745"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Наименование профессий рабочих, предусмотренных</w:t>
            </w:r>
            <w:r w:rsidRPr="00BB0455">
              <w:rPr>
                <w:rFonts w:ascii="Times New Roman" w:hAnsi="Times New Roman" w:cs="Times New Roman"/>
                <w:sz w:val="28"/>
                <w:szCs w:val="28"/>
              </w:rPr>
              <w:br/>
              <w:t>первым - третьим</w:t>
            </w:r>
            <w:r w:rsidRPr="00BB0455">
              <w:rPr>
                <w:rFonts w:ascii="Times New Roman" w:hAnsi="Times New Roman" w:cs="Times New Roman"/>
                <w:sz w:val="28"/>
                <w:szCs w:val="28"/>
              </w:rPr>
              <w:br/>
              <w:t>квалификационными уровнями настоящей профессиональной</w:t>
            </w:r>
            <w:r w:rsidRPr="00BB0455">
              <w:rPr>
                <w:rFonts w:ascii="Times New Roman" w:hAnsi="Times New Roman" w:cs="Times New Roman"/>
                <w:sz w:val="28"/>
                <w:szCs w:val="28"/>
              </w:rPr>
              <w:br/>
              <w:t>квалификационной</w:t>
            </w:r>
            <w:r w:rsidRPr="00BB0455">
              <w:rPr>
                <w:rFonts w:ascii="Times New Roman" w:hAnsi="Times New Roman" w:cs="Times New Roman"/>
                <w:sz w:val="28"/>
                <w:szCs w:val="28"/>
              </w:rPr>
              <w:br/>
              <w:t>группы, при выполнении важных (особо важных) и</w:t>
            </w:r>
            <w:r w:rsidRPr="00BB0455">
              <w:rPr>
                <w:rFonts w:ascii="Times New Roman" w:hAnsi="Times New Roman" w:cs="Times New Roman"/>
                <w:sz w:val="28"/>
                <w:szCs w:val="28"/>
              </w:rPr>
              <w:br/>
              <w:t>ответственных (особо</w:t>
            </w:r>
            <w:r w:rsidRPr="00BB0455">
              <w:rPr>
                <w:rFonts w:ascii="Times New Roman" w:hAnsi="Times New Roman" w:cs="Times New Roman"/>
                <w:sz w:val="28"/>
                <w:szCs w:val="28"/>
              </w:rPr>
              <w:br/>
              <w:t>ответственных) работ.</w:t>
            </w:r>
          </w:p>
        </w:tc>
        <w:tc>
          <w:tcPr>
            <w:tcW w:w="2463" w:type="dxa"/>
          </w:tcPr>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3 060</w:t>
            </w:r>
          </w:p>
        </w:tc>
      </w:tr>
    </w:tbl>
    <w:p w:rsidR="00BB0455" w:rsidRDefault="00BB0455" w:rsidP="00BB0455">
      <w:pPr>
        <w:spacing w:after="0" w:line="240" w:lineRule="auto"/>
        <w:jc w:val="both"/>
        <w:rPr>
          <w:sz w:val="28"/>
          <w:szCs w:val="28"/>
        </w:rPr>
      </w:pPr>
    </w:p>
    <w:p w:rsidR="00BB0455" w:rsidRDefault="00BB0455" w:rsidP="00BB0455">
      <w:pPr>
        <w:spacing w:after="0" w:line="240" w:lineRule="auto"/>
        <w:jc w:val="both"/>
        <w:rPr>
          <w:sz w:val="28"/>
          <w:szCs w:val="28"/>
        </w:rPr>
      </w:pPr>
    </w:p>
    <w:p w:rsidR="00BB0455" w:rsidRDefault="00BB0455" w:rsidP="00BB0455">
      <w:pPr>
        <w:spacing w:after="0" w:line="240" w:lineRule="auto"/>
        <w:jc w:val="both"/>
        <w:rPr>
          <w:sz w:val="28"/>
          <w:szCs w:val="28"/>
        </w:rPr>
      </w:pPr>
    </w:p>
    <w:p w:rsidR="00BB0455" w:rsidRDefault="00BB0455">
      <w:pPr>
        <w:rPr>
          <w:rFonts w:ascii="Times New Roman" w:hAnsi="Times New Roman" w:cs="Times New Roman"/>
          <w:sz w:val="28"/>
          <w:szCs w:val="28"/>
        </w:rPr>
      </w:pPr>
    </w:p>
    <w:p w:rsidR="00BB0455" w:rsidRDefault="00BB0455">
      <w:pPr>
        <w:rPr>
          <w:rFonts w:ascii="Times New Roman" w:hAnsi="Times New Roman" w:cs="Times New Roman"/>
          <w:sz w:val="28"/>
          <w:szCs w:val="28"/>
        </w:rPr>
      </w:pPr>
    </w:p>
    <w:p w:rsidR="00BB0455" w:rsidRDefault="00BB0455">
      <w:pPr>
        <w:rPr>
          <w:rFonts w:ascii="Times New Roman" w:hAnsi="Times New Roman" w:cs="Times New Roman"/>
          <w:sz w:val="28"/>
          <w:szCs w:val="28"/>
        </w:rPr>
      </w:pPr>
      <w:r>
        <w:rPr>
          <w:rFonts w:ascii="Times New Roman" w:hAnsi="Times New Roman" w:cs="Times New Roman"/>
          <w:sz w:val="28"/>
          <w:szCs w:val="28"/>
        </w:rPr>
        <w:br w:type="page"/>
      </w:r>
    </w:p>
    <w:p w:rsidR="00BB0455" w:rsidRPr="00BB0455" w:rsidRDefault="00BB0455" w:rsidP="00BB0455">
      <w:pPr>
        <w:spacing w:after="0" w:line="240" w:lineRule="auto"/>
        <w:jc w:val="right"/>
        <w:rPr>
          <w:rFonts w:ascii="Times New Roman" w:hAnsi="Times New Roman" w:cs="Times New Roman"/>
          <w:b/>
          <w:bCs/>
          <w:sz w:val="28"/>
          <w:szCs w:val="28"/>
        </w:rPr>
      </w:pPr>
      <w:r w:rsidRPr="00BB0455">
        <w:rPr>
          <w:rFonts w:ascii="Times New Roman" w:hAnsi="Times New Roman" w:cs="Times New Roman"/>
          <w:b/>
          <w:bCs/>
          <w:sz w:val="28"/>
          <w:szCs w:val="28"/>
        </w:rPr>
        <w:lastRenderedPageBreak/>
        <w:t>Приложение № 2</w:t>
      </w:r>
      <w:r w:rsidRPr="00BB0455">
        <w:rPr>
          <w:rFonts w:ascii="Times New Roman" w:hAnsi="Times New Roman" w:cs="Times New Roman"/>
          <w:sz w:val="28"/>
          <w:szCs w:val="28"/>
        </w:rPr>
        <w:br/>
      </w:r>
      <w:r w:rsidRPr="00BB0455">
        <w:rPr>
          <w:rFonts w:ascii="Times New Roman" w:hAnsi="Times New Roman" w:cs="Times New Roman"/>
          <w:b/>
          <w:bCs/>
          <w:sz w:val="28"/>
          <w:szCs w:val="28"/>
        </w:rPr>
        <w:t>к Положению об установлении системы оплаты труда</w:t>
      </w:r>
      <w:r w:rsidRPr="00BB0455">
        <w:rPr>
          <w:rFonts w:ascii="Times New Roman" w:hAnsi="Times New Roman" w:cs="Times New Roman"/>
          <w:sz w:val="28"/>
          <w:szCs w:val="28"/>
        </w:rPr>
        <w:br/>
      </w:r>
      <w:r w:rsidRPr="00BB0455">
        <w:rPr>
          <w:rFonts w:ascii="Times New Roman" w:hAnsi="Times New Roman" w:cs="Times New Roman"/>
          <w:b/>
          <w:bCs/>
          <w:sz w:val="28"/>
          <w:szCs w:val="28"/>
        </w:rPr>
        <w:t>работников муниципальных учреждений культуры</w:t>
      </w:r>
      <w:r w:rsidRPr="00BB0455">
        <w:rPr>
          <w:rFonts w:ascii="Times New Roman" w:hAnsi="Times New Roman" w:cs="Times New Roman"/>
          <w:sz w:val="28"/>
          <w:szCs w:val="28"/>
        </w:rPr>
        <w:br/>
      </w:r>
      <w:r w:rsidRPr="00BB0455">
        <w:rPr>
          <w:rFonts w:ascii="Times New Roman" w:hAnsi="Times New Roman" w:cs="Times New Roman"/>
          <w:b/>
          <w:bCs/>
          <w:sz w:val="28"/>
          <w:szCs w:val="28"/>
        </w:rPr>
        <w:t>и муниципальных образовательных учреждений</w:t>
      </w:r>
      <w:r w:rsidRPr="00BB0455">
        <w:rPr>
          <w:rFonts w:ascii="Times New Roman" w:hAnsi="Times New Roman" w:cs="Times New Roman"/>
          <w:sz w:val="28"/>
          <w:szCs w:val="28"/>
        </w:rPr>
        <w:br/>
      </w:r>
      <w:r w:rsidRPr="00BB0455">
        <w:rPr>
          <w:rFonts w:ascii="Times New Roman" w:hAnsi="Times New Roman" w:cs="Times New Roman"/>
          <w:b/>
          <w:bCs/>
          <w:sz w:val="28"/>
          <w:szCs w:val="28"/>
        </w:rPr>
        <w:t>культуры подведомственных отделу культуры</w:t>
      </w:r>
      <w:r w:rsidRPr="00BB0455">
        <w:rPr>
          <w:rFonts w:ascii="Times New Roman" w:hAnsi="Times New Roman" w:cs="Times New Roman"/>
          <w:sz w:val="28"/>
          <w:szCs w:val="28"/>
        </w:rPr>
        <w:br/>
      </w:r>
      <w:r w:rsidRPr="00BB0455">
        <w:rPr>
          <w:rFonts w:ascii="Times New Roman" w:hAnsi="Times New Roman" w:cs="Times New Roman"/>
          <w:b/>
          <w:bCs/>
          <w:sz w:val="28"/>
          <w:szCs w:val="28"/>
        </w:rPr>
        <w:t>администрации муниципального образования</w:t>
      </w:r>
      <w:r w:rsidRPr="00BB0455">
        <w:rPr>
          <w:rFonts w:ascii="Times New Roman" w:hAnsi="Times New Roman" w:cs="Times New Roman"/>
          <w:sz w:val="28"/>
          <w:szCs w:val="28"/>
        </w:rPr>
        <w:br/>
      </w:r>
      <w:r w:rsidRPr="00BB0455">
        <w:rPr>
          <w:rFonts w:ascii="Times New Roman" w:hAnsi="Times New Roman" w:cs="Times New Roman"/>
          <w:b/>
          <w:bCs/>
          <w:sz w:val="28"/>
          <w:szCs w:val="28"/>
        </w:rPr>
        <w:t>«Родниковский муниципальный район»</w:t>
      </w:r>
    </w:p>
    <w:p w:rsidR="00BB0455" w:rsidRPr="00BB0455" w:rsidRDefault="00BB0455" w:rsidP="00BB0455">
      <w:pPr>
        <w:spacing w:after="0" w:line="240" w:lineRule="auto"/>
        <w:jc w:val="right"/>
        <w:rPr>
          <w:rFonts w:ascii="Times New Roman" w:hAnsi="Times New Roman" w:cs="Times New Roman"/>
          <w:b/>
          <w:bCs/>
          <w:sz w:val="28"/>
          <w:szCs w:val="28"/>
        </w:rPr>
      </w:pPr>
    </w:p>
    <w:p w:rsidR="00BB0455" w:rsidRPr="00BB0455" w:rsidRDefault="00BB0455" w:rsidP="00BB0455">
      <w:pPr>
        <w:spacing w:after="0" w:line="240" w:lineRule="auto"/>
        <w:jc w:val="center"/>
        <w:rPr>
          <w:rFonts w:ascii="Times New Roman" w:hAnsi="Times New Roman" w:cs="Times New Roman"/>
          <w:b/>
          <w:bCs/>
          <w:sz w:val="28"/>
          <w:szCs w:val="28"/>
        </w:rPr>
      </w:pPr>
      <w:r w:rsidRPr="00BB0455">
        <w:rPr>
          <w:rFonts w:ascii="Times New Roman" w:hAnsi="Times New Roman" w:cs="Times New Roman"/>
          <w:b/>
          <w:bCs/>
          <w:sz w:val="28"/>
          <w:szCs w:val="28"/>
        </w:rPr>
        <w:t>Порядок и условия установления выплат</w:t>
      </w:r>
      <w:r w:rsidRPr="00BB0455">
        <w:rPr>
          <w:rFonts w:ascii="Times New Roman" w:hAnsi="Times New Roman" w:cs="Times New Roman"/>
          <w:sz w:val="28"/>
          <w:szCs w:val="28"/>
        </w:rPr>
        <w:br/>
      </w:r>
      <w:r w:rsidRPr="00BB0455">
        <w:rPr>
          <w:rFonts w:ascii="Times New Roman" w:hAnsi="Times New Roman" w:cs="Times New Roman"/>
          <w:b/>
          <w:bCs/>
          <w:sz w:val="28"/>
          <w:szCs w:val="28"/>
        </w:rPr>
        <w:t>компенсационного характера</w:t>
      </w:r>
    </w:p>
    <w:p w:rsidR="00BB0455" w:rsidRPr="00BB0455" w:rsidRDefault="00BB0455" w:rsidP="00BB0455">
      <w:pPr>
        <w:spacing w:after="0" w:line="240" w:lineRule="auto"/>
        <w:jc w:val="center"/>
        <w:rPr>
          <w:rFonts w:ascii="Times New Roman" w:hAnsi="Times New Roman" w:cs="Times New Roman"/>
          <w:b/>
          <w:bCs/>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Выплаты компенсационного характера состоят из:</w:t>
      </w:r>
      <w:r w:rsidRPr="00BB0455">
        <w:rPr>
          <w:rFonts w:ascii="Times New Roman" w:hAnsi="Times New Roman" w:cs="Times New Roman"/>
          <w:sz w:val="28"/>
          <w:szCs w:val="28"/>
        </w:rPr>
        <w:br/>
        <w:t>а) выплат работникам, занятым на работах с вредными и (или) опасными условиями</w:t>
      </w:r>
      <w:r w:rsidRPr="00BB0455">
        <w:rPr>
          <w:rFonts w:ascii="Times New Roman" w:hAnsi="Times New Roman" w:cs="Times New Roman"/>
          <w:sz w:val="28"/>
          <w:szCs w:val="28"/>
        </w:rPr>
        <w:br/>
        <w:t>труда, осуществляемых в соответствии со статьей 147 Трудового кодекса Российской Федерации но, не менее 4% оклада;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б) выплат за работу в условиях, отклоняющихся от нормальных:</w:t>
      </w:r>
      <w:r w:rsidRPr="00BB0455">
        <w:rPr>
          <w:rFonts w:ascii="Times New Roman" w:hAnsi="Times New Roman" w:cs="Times New Roman"/>
          <w:sz w:val="28"/>
          <w:szCs w:val="28"/>
        </w:rPr>
        <w:br/>
        <w:t>в) выплат за совмещение профессий (должностей), расширение зон обслуживания,</w:t>
      </w:r>
      <w:r w:rsidRPr="00BB0455">
        <w:rPr>
          <w:rFonts w:ascii="Times New Roman" w:hAnsi="Times New Roman" w:cs="Times New Roman"/>
          <w:sz w:val="28"/>
          <w:szCs w:val="28"/>
        </w:rPr>
        <w:br/>
        <w:t>увеличение объема работы и исполнение обязанностей временно отсутствующего работника без освобождения от работы, определенной трудовым договором, осуществляемых в порядке, предусмотренном статьей 151 Трудового кодекса Российской Федерации;</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г) выплат за работу в ночное время (с 22 часов до 6 часов), осуществляемых из расчета 35 процентов часовой ставки, оклада (должностного оклада), за каждый час</w:t>
      </w:r>
      <w:r w:rsidRPr="00BB0455">
        <w:rPr>
          <w:rFonts w:ascii="Times New Roman" w:hAnsi="Times New Roman" w:cs="Times New Roman"/>
          <w:sz w:val="28"/>
          <w:szCs w:val="28"/>
        </w:rPr>
        <w:br/>
        <w:t>работы в ночное время;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д) выплат за работу в выходные и нерабочие праздничные дни в порядке, предусмотренном статьей 153 Трудового кодекса Российской Федерации; выплат за сверхурочную работу, осуществляемых в порядке, предусмотренном статьей 152 Трудового кодекса Российской Федерации.</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Выплаты работникам государственных учреждений культуры Ивановской области, работающим в сельской местности, составляют 25 процентов от минимального оклада.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3. В случае использования при расчете выплат компенсационного характера часовой (дневной) ставки (части оклада (должностного оклада) за день или час работы) последняя определяется путем деления оклада (должностного оклада), ставки заработной платы на среднемесячное количество рабочих часов (дней) в году в зависимости от установленной продолжительности рабочего времени для данной категории работников.</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 Перечень и размеры доплат компенсационного характера, порядок их установления определяется самостоятельно учреждением в пределах установленного фонда оплаты труда, с учетом мнения представительного органа работников.</w:t>
      </w:r>
    </w:p>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b/>
          <w:sz w:val="28"/>
          <w:szCs w:val="28"/>
        </w:rPr>
      </w:pPr>
    </w:p>
    <w:p w:rsidR="00BB0455" w:rsidRDefault="00BB0455" w:rsidP="00BB0455">
      <w:pPr>
        <w:spacing w:after="0" w:line="240" w:lineRule="auto"/>
        <w:jc w:val="both"/>
        <w:rPr>
          <w:rFonts w:ascii="Times New Roman" w:hAnsi="Times New Roman" w:cs="Times New Roman"/>
          <w:b/>
          <w:sz w:val="28"/>
          <w:szCs w:val="28"/>
        </w:rPr>
      </w:pPr>
    </w:p>
    <w:p w:rsidR="00BB0455" w:rsidRDefault="00BB0455" w:rsidP="00BB0455">
      <w:pPr>
        <w:spacing w:after="0" w:line="240" w:lineRule="auto"/>
        <w:jc w:val="both"/>
        <w:rPr>
          <w:rFonts w:ascii="Times New Roman" w:hAnsi="Times New Roman" w:cs="Times New Roman"/>
          <w:b/>
          <w:sz w:val="28"/>
          <w:szCs w:val="28"/>
        </w:rPr>
      </w:pPr>
    </w:p>
    <w:p w:rsidR="00BB0455" w:rsidRPr="00BB0455" w:rsidRDefault="00BB0455" w:rsidP="00BB0455">
      <w:pPr>
        <w:spacing w:after="0" w:line="240" w:lineRule="auto"/>
        <w:jc w:val="both"/>
        <w:rPr>
          <w:rFonts w:ascii="Times New Roman" w:hAnsi="Times New Roman" w:cs="Times New Roman"/>
          <w:b/>
          <w:sz w:val="28"/>
          <w:szCs w:val="28"/>
        </w:rPr>
      </w:pPr>
    </w:p>
    <w:p w:rsidR="00BB0455" w:rsidRPr="00BB0455" w:rsidRDefault="00BB0455" w:rsidP="00BB0455">
      <w:pPr>
        <w:spacing w:after="0" w:line="240" w:lineRule="auto"/>
        <w:jc w:val="right"/>
        <w:rPr>
          <w:rFonts w:ascii="Times New Roman" w:hAnsi="Times New Roman" w:cs="Times New Roman"/>
          <w:b/>
          <w:bCs/>
          <w:sz w:val="28"/>
          <w:szCs w:val="28"/>
        </w:rPr>
      </w:pPr>
      <w:r w:rsidRPr="00BB0455">
        <w:rPr>
          <w:rFonts w:ascii="Times New Roman" w:hAnsi="Times New Roman" w:cs="Times New Roman"/>
          <w:b/>
          <w:bCs/>
          <w:sz w:val="28"/>
          <w:szCs w:val="28"/>
        </w:rPr>
        <w:lastRenderedPageBreak/>
        <w:t>Приложение № 3</w:t>
      </w:r>
      <w:r w:rsidRPr="00BB0455">
        <w:rPr>
          <w:rFonts w:ascii="Times New Roman" w:hAnsi="Times New Roman" w:cs="Times New Roman"/>
          <w:sz w:val="28"/>
          <w:szCs w:val="28"/>
        </w:rPr>
        <w:br/>
      </w:r>
      <w:r w:rsidRPr="00BB0455">
        <w:rPr>
          <w:rFonts w:ascii="Times New Roman" w:hAnsi="Times New Roman" w:cs="Times New Roman"/>
          <w:b/>
          <w:bCs/>
          <w:sz w:val="28"/>
          <w:szCs w:val="28"/>
        </w:rPr>
        <w:t>к Положению об установлении системы оплаты труда</w:t>
      </w:r>
      <w:r w:rsidRPr="00BB0455">
        <w:rPr>
          <w:rFonts w:ascii="Times New Roman" w:hAnsi="Times New Roman" w:cs="Times New Roman"/>
          <w:sz w:val="28"/>
          <w:szCs w:val="28"/>
        </w:rPr>
        <w:br/>
      </w:r>
      <w:r w:rsidRPr="00BB0455">
        <w:rPr>
          <w:rFonts w:ascii="Times New Roman" w:hAnsi="Times New Roman" w:cs="Times New Roman"/>
          <w:b/>
          <w:bCs/>
          <w:sz w:val="28"/>
          <w:szCs w:val="28"/>
        </w:rPr>
        <w:t>работников муниципальных учреждений культуры</w:t>
      </w:r>
      <w:r w:rsidRPr="00BB0455">
        <w:rPr>
          <w:rFonts w:ascii="Times New Roman" w:hAnsi="Times New Roman" w:cs="Times New Roman"/>
          <w:sz w:val="28"/>
          <w:szCs w:val="28"/>
        </w:rPr>
        <w:br/>
      </w:r>
      <w:r w:rsidRPr="00BB0455">
        <w:rPr>
          <w:rFonts w:ascii="Times New Roman" w:hAnsi="Times New Roman" w:cs="Times New Roman"/>
          <w:b/>
          <w:bCs/>
          <w:sz w:val="28"/>
          <w:szCs w:val="28"/>
        </w:rPr>
        <w:t>и муниципальных образовательных учреждений</w:t>
      </w:r>
      <w:r w:rsidRPr="00BB0455">
        <w:rPr>
          <w:rFonts w:ascii="Times New Roman" w:hAnsi="Times New Roman" w:cs="Times New Roman"/>
          <w:sz w:val="28"/>
          <w:szCs w:val="28"/>
        </w:rPr>
        <w:br/>
      </w:r>
      <w:r w:rsidRPr="00BB0455">
        <w:rPr>
          <w:rFonts w:ascii="Times New Roman" w:hAnsi="Times New Roman" w:cs="Times New Roman"/>
          <w:b/>
          <w:bCs/>
          <w:sz w:val="28"/>
          <w:szCs w:val="28"/>
        </w:rPr>
        <w:t>культуры подведомственных отделу культуры</w:t>
      </w:r>
      <w:r w:rsidRPr="00BB0455">
        <w:rPr>
          <w:rFonts w:ascii="Times New Roman" w:hAnsi="Times New Roman" w:cs="Times New Roman"/>
          <w:sz w:val="28"/>
          <w:szCs w:val="28"/>
        </w:rPr>
        <w:br/>
      </w:r>
      <w:r w:rsidRPr="00BB0455">
        <w:rPr>
          <w:rFonts w:ascii="Times New Roman" w:hAnsi="Times New Roman" w:cs="Times New Roman"/>
          <w:b/>
          <w:bCs/>
          <w:sz w:val="28"/>
          <w:szCs w:val="28"/>
        </w:rPr>
        <w:t>администрации муниципального образования</w:t>
      </w:r>
      <w:r w:rsidRPr="00BB0455">
        <w:rPr>
          <w:rFonts w:ascii="Times New Roman" w:hAnsi="Times New Roman" w:cs="Times New Roman"/>
          <w:sz w:val="28"/>
          <w:szCs w:val="28"/>
        </w:rPr>
        <w:br/>
      </w:r>
      <w:r w:rsidRPr="00BB0455">
        <w:rPr>
          <w:rFonts w:ascii="Times New Roman" w:hAnsi="Times New Roman" w:cs="Times New Roman"/>
          <w:b/>
          <w:bCs/>
          <w:sz w:val="28"/>
          <w:szCs w:val="28"/>
        </w:rPr>
        <w:t>«Родниковский муниципальный район»</w:t>
      </w:r>
    </w:p>
    <w:p w:rsidR="00BB0455" w:rsidRPr="00BB0455" w:rsidRDefault="00BB0455" w:rsidP="00BB0455">
      <w:pPr>
        <w:spacing w:after="0" w:line="240" w:lineRule="auto"/>
        <w:jc w:val="right"/>
        <w:rPr>
          <w:rFonts w:ascii="Times New Roman" w:hAnsi="Times New Roman" w:cs="Times New Roman"/>
          <w:b/>
          <w:bCs/>
          <w:sz w:val="28"/>
          <w:szCs w:val="28"/>
        </w:rPr>
      </w:pPr>
    </w:p>
    <w:p w:rsidR="00BB0455" w:rsidRPr="00BB0455" w:rsidRDefault="00BB0455" w:rsidP="00BB0455">
      <w:pPr>
        <w:spacing w:after="0" w:line="240" w:lineRule="auto"/>
        <w:jc w:val="center"/>
        <w:rPr>
          <w:rFonts w:ascii="Times New Roman" w:hAnsi="Times New Roman" w:cs="Times New Roman"/>
          <w:b/>
          <w:bCs/>
          <w:sz w:val="28"/>
          <w:szCs w:val="28"/>
        </w:rPr>
      </w:pPr>
      <w:r w:rsidRPr="00BB0455">
        <w:rPr>
          <w:rFonts w:ascii="Times New Roman" w:hAnsi="Times New Roman" w:cs="Times New Roman"/>
          <w:b/>
          <w:bCs/>
          <w:sz w:val="28"/>
          <w:szCs w:val="28"/>
        </w:rPr>
        <w:t>Порядок и условия установления выплат стимулирующего характера</w:t>
      </w:r>
    </w:p>
    <w:p w:rsidR="00BB0455" w:rsidRPr="00BB0455" w:rsidRDefault="00BB0455" w:rsidP="00BB0455">
      <w:pPr>
        <w:spacing w:after="0" w:line="240" w:lineRule="auto"/>
        <w:jc w:val="center"/>
        <w:rPr>
          <w:rFonts w:ascii="Times New Roman" w:hAnsi="Times New Roman" w:cs="Times New Roman"/>
          <w:b/>
          <w:bCs/>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 Выплаты стимулирующего характера их размеры и условия осуществления устанавливаются настоящим Положением и локальными нормативными актами, принимаемыми учреждением в пределах бюджетных ассигнований.</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Руководителям муниципальных учреждений культуры «Районное социально- культурное объединение», Родниковская районная централизованная библиотечная система, муниципальное бюджетное учреждений «Родниковский туристический центр» и Муниципальное казенное учреждение дополнительного образования «Родниковская детская школа искусств» стимулирующие выплаты назначаются приказом заведующего отделом культуры.</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Выплаты стимулирующего характера другим категориям работников учреждений культуры и дополнительного образования детей устанавливаются коллективными договорами, соглашениями, локальными нормативными актами учреждений с учетом мнения органа самоуправления работников.</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Выплаты стимулирующего характера в учреждениях культуры и дополнительного</w:t>
      </w:r>
      <w:r w:rsidRPr="00BB0455">
        <w:rPr>
          <w:rFonts w:ascii="Times New Roman" w:hAnsi="Times New Roman" w:cs="Times New Roman"/>
          <w:sz w:val="28"/>
          <w:szCs w:val="28"/>
        </w:rPr>
        <w:br/>
        <w:t>образования детей состоят из:</w:t>
      </w:r>
      <w:r w:rsidRPr="00BB0455">
        <w:rPr>
          <w:rFonts w:ascii="Times New Roman" w:hAnsi="Times New Roman" w:cs="Times New Roman"/>
          <w:sz w:val="28"/>
          <w:szCs w:val="28"/>
        </w:rPr>
        <w:br/>
        <w:t>- стимулирующих выплат за качество выполняемых работ;</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выплат за стаж непрерывной работы, выслугу лет;</w:t>
      </w:r>
      <w:r w:rsidRPr="00BB0455">
        <w:rPr>
          <w:rFonts w:ascii="Times New Roman" w:hAnsi="Times New Roman" w:cs="Times New Roman"/>
          <w:sz w:val="28"/>
          <w:szCs w:val="28"/>
        </w:rPr>
        <w:br/>
        <w:t>- единовременных премиальных выплат;</w:t>
      </w:r>
      <w:r w:rsidRPr="00BB0455">
        <w:rPr>
          <w:rFonts w:ascii="Times New Roman" w:hAnsi="Times New Roman" w:cs="Times New Roman"/>
          <w:sz w:val="28"/>
          <w:szCs w:val="28"/>
        </w:rPr>
        <w:br/>
        <w:t>- иных видов выплат стимулирующего характера.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 Стимулирующие выплаты за качество выполняемых работ осуществляются из фонда оплаты труда (далее ФОТ), в том числе в виде стимулирующих выплат по поэтапному доведению средней заработной платы в Ивановской области.</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При установлении работникам стимулирующих выплат за качество выполняемых работ используются следующие примерные критерии оценки условий осуществления ими профессиональной деятельности:</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4.1 . Для работников культурно - досуговых учреждений:</w:t>
      </w:r>
      <w:r w:rsidRPr="00BB0455">
        <w:rPr>
          <w:rFonts w:ascii="Times New Roman" w:hAnsi="Times New Roman" w:cs="Times New Roman"/>
          <w:sz w:val="28"/>
          <w:szCs w:val="28"/>
        </w:rPr>
        <w:br/>
        <w:t>- выполнение и перевыполнение плановых показателей муниципального заданий соответствующего учреждения;</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увеличение процента удовлетворенности населения качеством предоставляемой муниципальной услуги;</w:t>
      </w:r>
      <w:r w:rsidRPr="00BB0455">
        <w:rPr>
          <w:rFonts w:ascii="Times New Roman" w:hAnsi="Times New Roman" w:cs="Times New Roman"/>
          <w:sz w:val="28"/>
          <w:szCs w:val="28"/>
        </w:rPr>
        <w:br/>
        <w:t>- высокое профессиональное мастерство с учетом загрузки в плане мероприятий учреждения (может распространяться на всех непосредственно занятых подготовке</w:t>
      </w:r>
      <w:r w:rsidRPr="00BB0455">
        <w:rPr>
          <w:rFonts w:ascii="Times New Roman" w:hAnsi="Times New Roman" w:cs="Times New Roman"/>
          <w:sz w:val="28"/>
          <w:szCs w:val="28"/>
        </w:rPr>
        <w:br/>
        <w:t>мероприятий и их проведении);</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lastRenderedPageBreak/>
        <w:t>- увеличение количества посещений культурно - досуговых мероприятий за счет повышения их качества;</w:t>
      </w:r>
      <w:r w:rsidRPr="00BB0455">
        <w:rPr>
          <w:rFonts w:ascii="Times New Roman" w:hAnsi="Times New Roman" w:cs="Times New Roman"/>
          <w:sz w:val="28"/>
          <w:szCs w:val="28"/>
        </w:rPr>
        <w:br/>
        <w:t>- увеличение количества посещений платных культурно - досуговых мероприятий;</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увеличение доли детей, привлекаемых к участию в творческих мероприятиях, в общем числе детей;</w:t>
      </w:r>
      <w:r w:rsidRPr="00BB0455">
        <w:rPr>
          <w:rFonts w:ascii="Times New Roman" w:hAnsi="Times New Roman" w:cs="Times New Roman"/>
          <w:sz w:val="28"/>
          <w:szCs w:val="28"/>
        </w:rPr>
        <w:br/>
        <w:t>- повышение образовательного и профессионального уровня;</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победы (номинации) в профессиональных конкурсах.</w:t>
      </w:r>
      <w:r w:rsidRPr="00BB0455">
        <w:rPr>
          <w:rFonts w:ascii="Times New Roman" w:hAnsi="Times New Roman" w:cs="Times New Roman"/>
          <w:sz w:val="28"/>
          <w:szCs w:val="28"/>
        </w:rPr>
        <w:br/>
        <w:t>4.2. Для библиотечных работников:</w:t>
      </w:r>
      <w:r w:rsidRPr="00BB0455">
        <w:rPr>
          <w:rFonts w:ascii="Times New Roman" w:hAnsi="Times New Roman" w:cs="Times New Roman"/>
          <w:sz w:val="28"/>
          <w:szCs w:val="28"/>
        </w:rPr>
        <w:br/>
        <w:t>- выполнение и перевыполнение плановых показателей муниципального задания соответствующего учреждения;</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увеличение процента удовлетворенности населения качеством предоставляемой муниципальной услуги;</w:t>
      </w:r>
      <w:r w:rsidRPr="00BB0455">
        <w:rPr>
          <w:rFonts w:ascii="Times New Roman" w:hAnsi="Times New Roman" w:cs="Times New Roman"/>
          <w:sz w:val="28"/>
          <w:szCs w:val="28"/>
        </w:rPr>
        <w:br/>
        <w:t>- выполнение и перевыполнение показателей по количеству посещений, комплектования библиотечных фондов, справочно-библиографического обслуживания и книговыдачи;</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освоение и внедрение инновационных методов работы, направленных на развитие библиотеки;</w:t>
      </w:r>
      <w:r w:rsidRPr="00BB0455">
        <w:rPr>
          <w:rFonts w:ascii="Times New Roman" w:hAnsi="Times New Roman" w:cs="Times New Roman"/>
          <w:sz w:val="28"/>
          <w:szCs w:val="28"/>
        </w:rPr>
        <w:br/>
        <w:t>- высокий уровень подготовки, творческая активность в организации проведении культурно-просветительских, обучающих мероприятий, научной, научно-методической и издательской работы;</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повышение образовательного и профессионального уровня;</w:t>
      </w:r>
      <w:r w:rsidRPr="00BB0455">
        <w:rPr>
          <w:rFonts w:ascii="Times New Roman" w:hAnsi="Times New Roman" w:cs="Times New Roman"/>
          <w:sz w:val="28"/>
          <w:szCs w:val="28"/>
        </w:rPr>
        <w:br/>
        <w:t>- победы (номинации) в профессиональных конкурсах.</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4.3. Для работников МБУК РТЦ:</w:t>
      </w:r>
      <w:r w:rsidRPr="00BB0455">
        <w:rPr>
          <w:rFonts w:ascii="Times New Roman" w:hAnsi="Times New Roman" w:cs="Times New Roman"/>
          <w:sz w:val="28"/>
          <w:szCs w:val="28"/>
        </w:rPr>
        <w:br/>
        <w:t>Выплаты за интенсивность и высокие результаты работы.</w:t>
      </w:r>
      <w:r w:rsidRPr="00BB0455">
        <w:rPr>
          <w:rFonts w:ascii="Times New Roman" w:hAnsi="Times New Roman" w:cs="Times New Roman"/>
          <w:sz w:val="28"/>
          <w:szCs w:val="28"/>
        </w:rPr>
        <w:br/>
        <w:t>- подготовка и проведение городских и районных культурных мероприятий: выставочных экспозиций, праздников, экскурсий, викторин, лекции, краеведческих</w:t>
      </w:r>
      <w:r w:rsidRPr="00BB0455">
        <w:rPr>
          <w:rFonts w:ascii="Times New Roman" w:hAnsi="Times New Roman" w:cs="Times New Roman"/>
          <w:sz w:val="28"/>
          <w:szCs w:val="28"/>
        </w:rPr>
        <w:br/>
        <w:t>игры;</w:t>
      </w:r>
      <w:r w:rsidRPr="00BB0455">
        <w:rPr>
          <w:rFonts w:ascii="Times New Roman" w:hAnsi="Times New Roman" w:cs="Times New Roman"/>
          <w:sz w:val="28"/>
          <w:szCs w:val="28"/>
        </w:rPr>
        <w:br/>
        <w:t>- организация экскурсионно-лекционного и выставочного обслуживании;</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оказание практической и методической помощи образовательным учреждениям района.</w:t>
      </w:r>
      <w:r w:rsidRPr="00BB0455">
        <w:rPr>
          <w:rFonts w:ascii="Times New Roman" w:hAnsi="Times New Roman" w:cs="Times New Roman"/>
          <w:sz w:val="28"/>
          <w:szCs w:val="28"/>
        </w:rPr>
        <w:br/>
        <w:t>- успешное и добросовестное исполнение работником своих должностных обязанностей в соответствующем периоде;</w:t>
      </w:r>
      <w:r w:rsidRPr="00BB0455">
        <w:rPr>
          <w:rFonts w:ascii="Times New Roman" w:hAnsi="Times New Roman" w:cs="Times New Roman"/>
          <w:sz w:val="28"/>
          <w:szCs w:val="28"/>
        </w:rPr>
        <w:br/>
        <w:t>- инициатива, творчество и применение в работе современных форм и методов организации труда;</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проведение качественной подготовки и проведения мероприятий, связанных с уставной деятельностью учреждения;</w:t>
      </w:r>
      <w:r w:rsidRPr="00BB0455">
        <w:rPr>
          <w:rFonts w:ascii="Times New Roman" w:hAnsi="Times New Roman" w:cs="Times New Roman"/>
          <w:sz w:val="28"/>
          <w:szCs w:val="28"/>
        </w:rPr>
        <w:br/>
        <w:t>- качественная подготовка и своевременная сдача отчетности;</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участие в течение периода в выполнении важных работ, мероприятий.</w:t>
      </w:r>
      <w:r w:rsidRPr="00BB0455">
        <w:rPr>
          <w:rFonts w:ascii="Times New Roman" w:hAnsi="Times New Roman" w:cs="Times New Roman"/>
          <w:sz w:val="28"/>
          <w:szCs w:val="28"/>
        </w:rPr>
        <w:br/>
        <w:t>- выполнение утвержденных показателей муниципального задания;</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добросовестное выполнение ответственных заданий, крупных мероприятий, социально-творческих заказов;</w:t>
      </w:r>
      <w:r w:rsidRPr="00BB0455">
        <w:rPr>
          <w:rFonts w:ascii="Times New Roman" w:hAnsi="Times New Roman" w:cs="Times New Roman"/>
          <w:sz w:val="28"/>
          <w:szCs w:val="28"/>
        </w:rPr>
        <w:br/>
        <w:t>- за участие и призовые места в конкурсах, грантах.</w:t>
      </w:r>
    </w:p>
    <w:p w:rsidR="00BB0455" w:rsidRPr="00BB0455" w:rsidRDefault="00BB0455" w:rsidP="00BB0455">
      <w:pPr>
        <w:spacing w:after="0" w:line="240" w:lineRule="auto"/>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4.4. Для педагогических работников в образовательных учреждениях:</w:t>
      </w:r>
      <w:r w:rsidRPr="00BB0455">
        <w:rPr>
          <w:rFonts w:ascii="Times New Roman" w:hAnsi="Times New Roman" w:cs="Times New Roman"/>
          <w:sz w:val="28"/>
          <w:szCs w:val="28"/>
        </w:rPr>
        <w:br/>
        <w:t>- выполнение и перевыполнение плановых показателей муниципального задания;</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lastRenderedPageBreak/>
        <w:t>- увеличение процента удовлетворенности населения качеством предоставляемой муниципальной услуги;</w:t>
      </w:r>
      <w:r w:rsidRPr="00BB0455">
        <w:rPr>
          <w:rFonts w:ascii="Times New Roman" w:hAnsi="Times New Roman" w:cs="Times New Roman"/>
          <w:sz w:val="28"/>
          <w:szCs w:val="28"/>
        </w:rPr>
        <w:br/>
        <w:t>- выполнение плана по набору учащихся, сохранность контингента;</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наличие лауреатов и призеров смотров, конкурсов и других творчески мероприятий;</w:t>
      </w:r>
      <w:r w:rsidRPr="00BB0455">
        <w:rPr>
          <w:rFonts w:ascii="Times New Roman" w:hAnsi="Times New Roman" w:cs="Times New Roman"/>
          <w:sz w:val="28"/>
          <w:szCs w:val="28"/>
        </w:rPr>
        <w:br/>
        <w:t>- работа по методическому обеспечению учебного процесса;</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количество выступлений на методических объединениях, количество проведенных</w:t>
      </w:r>
      <w:r w:rsidRPr="00BB0455">
        <w:rPr>
          <w:rFonts w:ascii="Times New Roman" w:hAnsi="Times New Roman" w:cs="Times New Roman"/>
          <w:sz w:val="28"/>
          <w:szCs w:val="28"/>
        </w:rPr>
        <w:br/>
        <w:t>и положительно отрецензированных открытых занятий для взаимного посещения;</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повышение образовательного и профессионального уровня;</w:t>
      </w:r>
      <w:r w:rsidRPr="00BB0455">
        <w:rPr>
          <w:rFonts w:ascii="Times New Roman" w:hAnsi="Times New Roman" w:cs="Times New Roman"/>
          <w:sz w:val="28"/>
          <w:szCs w:val="28"/>
        </w:rPr>
        <w:br/>
        <w:t>- победы (номинации) в профессиональных конкурсах.</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4.5. Для технического и обслуживающего персонала:</w:t>
      </w:r>
      <w:r w:rsidRPr="00BB0455">
        <w:rPr>
          <w:rFonts w:ascii="Times New Roman" w:hAnsi="Times New Roman" w:cs="Times New Roman"/>
          <w:sz w:val="28"/>
          <w:szCs w:val="28"/>
        </w:rPr>
        <w:br/>
        <w:t>- обеспечение бесперебойной работы оборудования, техники, различной аппаратуры;</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xml:space="preserve">- осуществление контроля за соблюдением правил поведения посетителей мероприятий </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учреждения;</w:t>
      </w:r>
      <w:r w:rsidRPr="00BB0455">
        <w:rPr>
          <w:rFonts w:ascii="Times New Roman" w:hAnsi="Times New Roman" w:cs="Times New Roman"/>
          <w:sz w:val="28"/>
          <w:szCs w:val="28"/>
        </w:rPr>
        <w:br/>
        <w:t>- соблюдение санитарных норм.</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4.6. Для административно-управленческого персонала:</w:t>
      </w:r>
      <w:r w:rsidRPr="00BB0455">
        <w:rPr>
          <w:rFonts w:ascii="Times New Roman" w:hAnsi="Times New Roman" w:cs="Times New Roman"/>
          <w:sz w:val="28"/>
          <w:szCs w:val="28"/>
        </w:rPr>
        <w:br/>
        <w:t>- выполнение и перевыполнение плановых показателей муниципального задания, соответствующего учреждения;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увеличение процента удовлетворенности населения качеством предоставляемой муниципальной услуги;</w:t>
      </w:r>
      <w:r w:rsidRPr="00BB0455">
        <w:rPr>
          <w:rFonts w:ascii="Times New Roman" w:hAnsi="Times New Roman" w:cs="Times New Roman"/>
          <w:sz w:val="28"/>
          <w:szCs w:val="28"/>
        </w:rPr>
        <w:br/>
        <w:t>- своевременная и качественная подготовка учреждения к осенне-зимнему сезону;</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своевременное и качественное выполнение показателей работы по должности;</w:t>
      </w:r>
      <w:r w:rsidRPr="00BB0455">
        <w:rPr>
          <w:rFonts w:ascii="Times New Roman" w:hAnsi="Times New Roman" w:cs="Times New Roman"/>
          <w:sz w:val="28"/>
          <w:szCs w:val="28"/>
        </w:rPr>
        <w:br/>
        <w:t>- приведение условий организации в соответствие с обновленными документами, регулирующими требования санитарных, строительных норм, пожарной безопасности и других (по мере принятия нормативных актов);</w:t>
      </w:r>
      <w:r w:rsidRPr="00BB0455">
        <w:rPr>
          <w:rFonts w:ascii="Times New Roman" w:hAnsi="Times New Roman" w:cs="Times New Roman"/>
          <w:sz w:val="28"/>
          <w:szCs w:val="28"/>
        </w:rPr>
        <w:br/>
        <w:t>- отсутствие нарушений законодательства РФ;</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повышение квалификации работников соответствующего учреждения;</w:t>
      </w:r>
      <w:r w:rsidRPr="00BB0455">
        <w:rPr>
          <w:rFonts w:ascii="Times New Roman" w:hAnsi="Times New Roman" w:cs="Times New Roman"/>
          <w:sz w:val="28"/>
          <w:szCs w:val="28"/>
        </w:rPr>
        <w:br/>
        <w:t>- увеличение объема привлеченных внебюджетные средств по сравнению с аналогичным периодом предшествующего года;</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отсутствие замечаний по срокам и качеству предоставления установленной отчетности, информации по отдельным вопросам.</w:t>
      </w:r>
      <w:r w:rsidRPr="00BB0455">
        <w:rPr>
          <w:rFonts w:ascii="Times New Roman" w:hAnsi="Times New Roman" w:cs="Times New Roman"/>
          <w:sz w:val="28"/>
          <w:szCs w:val="28"/>
        </w:rPr>
        <w:br/>
        <w:t>4.7. Иные общие для всех работников критерии оценки условий осуществления ими</w:t>
      </w:r>
      <w:r w:rsidRPr="00BB0455">
        <w:rPr>
          <w:rFonts w:ascii="Times New Roman" w:hAnsi="Times New Roman" w:cs="Times New Roman"/>
          <w:sz w:val="28"/>
          <w:szCs w:val="28"/>
        </w:rPr>
        <w:br/>
        <w:t>профессиональной деятельности:</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специальный режим работы по занимаемой должности или особый характер работы, в том числе работа в условиях, отличающихся от нормальных (командировки с целью организации и проведения мероприятий, выполнение должностных обязанностей вне рабочего места, выполнение особых заданий, работа в выходные и нерабочие праздничные дни, работа в ночное время, систематическая переработка сверх продолжительности рабочего дня и другое);</w:t>
      </w:r>
    </w:p>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выполнение работ высокой напряженности и интенсивности (большой объем работ, систематическое выполнение сложных, срочных и неотложных работ; работ, требующих повышенного внимания и другое)</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lastRenderedPageBreak/>
        <w:t>- дополнительная нагрузка в работе (выполнение с надлежащим качеством дополнительных обязанностей, помимо указанных в должностной инструкции, или выполнение обязанностей отсутствующего сотрудника, участие в работе постоянных комиссий, коллегий и другое).</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5. Выплаты за стаж непрерывной работы, выслугу лет за работу производится в размере от 5 до 15 процентов, в том числе:</w:t>
      </w:r>
      <w:r w:rsidRPr="00BB0455">
        <w:rPr>
          <w:rFonts w:ascii="Times New Roman" w:hAnsi="Times New Roman" w:cs="Times New Roman"/>
          <w:sz w:val="28"/>
          <w:szCs w:val="28"/>
        </w:rPr>
        <w:br/>
        <w:t>за выслугу лет свыше 5 лет - 5%;</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за выслугу лет свыше 5 лет - 5%;</w:t>
      </w:r>
      <w:r w:rsidRPr="00BB0455">
        <w:rPr>
          <w:rFonts w:ascii="Times New Roman" w:hAnsi="Times New Roman" w:cs="Times New Roman"/>
          <w:sz w:val="28"/>
          <w:szCs w:val="28"/>
        </w:rPr>
        <w:br/>
        <w:t>выслугу лет свыше 15 лет - 10%;</w:t>
      </w:r>
      <w:r w:rsidRPr="00BB0455">
        <w:rPr>
          <w:rFonts w:ascii="Times New Roman" w:hAnsi="Times New Roman" w:cs="Times New Roman"/>
          <w:sz w:val="28"/>
          <w:szCs w:val="28"/>
        </w:rPr>
        <w:br/>
        <w:t>за выслугу лет свыше 25 лет - 15%;</w:t>
      </w:r>
      <w:r w:rsidRPr="00BB0455">
        <w:rPr>
          <w:rFonts w:ascii="Times New Roman" w:hAnsi="Times New Roman" w:cs="Times New Roman"/>
          <w:sz w:val="28"/>
          <w:szCs w:val="28"/>
        </w:rPr>
        <w:br/>
        <w:t>6. В стаж работы, дающий право па получение ежемесячной процентной надбавки, включается время работы:</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6.1 . В муниципальных учреждениях культуры муниципальных образований Ивановской области, других субъектов Российской Федерации.</w:t>
      </w:r>
      <w:r w:rsidRPr="00BB0455">
        <w:rPr>
          <w:rFonts w:ascii="Times New Roman" w:hAnsi="Times New Roman" w:cs="Times New Roman"/>
          <w:sz w:val="28"/>
          <w:szCs w:val="28"/>
        </w:rPr>
        <w:br/>
        <w:t>6.2. В ведомственных учреждениях культуры Российской Федерации (бывшего СССР).</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6.3. В федеральных государственных учреждениях культуры (бывшего СССР).</w:t>
      </w:r>
      <w:r w:rsidRPr="00BB0455">
        <w:rPr>
          <w:rFonts w:ascii="Times New Roman" w:hAnsi="Times New Roman" w:cs="Times New Roman"/>
          <w:sz w:val="28"/>
          <w:szCs w:val="28"/>
        </w:rPr>
        <w:br/>
        <w:t>6.4. В органах государственной власти и органах местного самоуправления.</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7. Единовременные премиальные выплаты работникам по итогам работы являются одной из форм материального поощрения работников за качественное, своевременное, добросовестное и инициативное выполнение должностных обязанностей, личный вклад в общие результаты деятельности учреждения: премирование к праздничным и юбилейным датам, а также по результатам проведения крупномасштабных мероприятий.</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8. Иные виды выплат для работников Учреждений культуры и дополнительного образования детей (начисляются от оклада и не образуют новый оклад): выплаты деятелям искусств имеющим:</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почётное звание «Народный артист» - 60%;</w:t>
      </w:r>
      <w:r w:rsidRPr="00BB0455">
        <w:rPr>
          <w:rFonts w:ascii="Times New Roman" w:hAnsi="Times New Roman" w:cs="Times New Roman"/>
          <w:sz w:val="28"/>
          <w:szCs w:val="28"/>
        </w:rPr>
        <w:br/>
        <w:t>- почетное звание «Заслуженный артист» - 50%;</w:t>
      </w:r>
      <w:r w:rsidRPr="00BB0455">
        <w:rPr>
          <w:rFonts w:ascii="Times New Roman" w:hAnsi="Times New Roman" w:cs="Times New Roman"/>
          <w:sz w:val="28"/>
          <w:szCs w:val="28"/>
        </w:rPr>
        <w:br/>
        <w:t>- лицам, работающим в культурно-просветительных учреждениях и имеющим почётное звание «Народный артист» - 20%.</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лицам, работающим в культурно-просветительных учреждениях и имеющим ведомственные нагрудные знаки, почётные звания «Заслуженный артист», Заслуженный работник культуры», «Заслуженный деятель искусств» - 10%.</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руководителям и специалистам культурно-просветительных учреждений, имеющим учёную степень кандидата наук и работающим по соответствующему профилю (за исключением лиц, занимающих должности научных работников) -</w:t>
      </w:r>
      <w:r w:rsidRPr="00BB0455">
        <w:rPr>
          <w:rFonts w:ascii="Times New Roman" w:hAnsi="Times New Roman" w:cs="Times New Roman"/>
          <w:sz w:val="28"/>
          <w:szCs w:val="28"/>
        </w:rPr>
        <w:br/>
        <w:t>10%.</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лицам, имеющим учёную степень доктора наук по профилю образовательного учреждения или педагогической деятельности (преподаваемых дисциплин) и (или)</w:t>
      </w:r>
      <w:r w:rsidRPr="00BB0455">
        <w:rPr>
          <w:rFonts w:ascii="Times New Roman" w:hAnsi="Times New Roman" w:cs="Times New Roman"/>
          <w:sz w:val="28"/>
          <w:szCs w:val="28"/>
        </w:rPr>
        <w:br/>
        <w:t xml:space="preserve">почётное звание «Народный артист», «Народный учитель» и другие почетные звания СССР, Российской Федерации, союзных республик, входивших в состав СССР, установленные для работников различных отраслей, название которых начинается со слов «Народный», при условии соответствия почётного звания профилю </w:t>
      </w:r>
      <w:r w:rsidRPr="00BB0455">
        <w:rPr>
          <w:rFonts w:ascii="Times New Roman" w:hAnsi="Times New Roman" w:cs="Times New Roman"/>
          <w:sz w:val="28"/>
          <w:szCs w:val="28"/>
        </w:rPr>
        <w:lastRenderedPageBreak/>
        <w:t>образовательного учреждения или профилю педагогической деятельности</w:t>
      </w:r>
      <w:r w:rsidRPr="00BB0455">
        <w:rPr>
          <w:rFonts w:ascii="Times New Roman" w:hAnsi="Times New Roman" w:cs="Times New Roman"/>
          <w:sz w:val="28"/>
          <w:szCs w:val="28"/>
        </w:rPr>
        <w:br/>
        <w:t>(преподаваемых дисциплин) - 20%;</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 лицам, имеющим учёную степень кандидата наук по профилю образовательного учреждения или педагогической деятельности (преподаваемых дисциплин) и (или) имеющим почётные звания «Заслуженный учитель», «Заслуженный преподаватель», «Заслуженный работник культуры» и другие почетные звания СССР, Российской Федерации, союзных республик, входивших в состав СССР, установленные для работников различных отраслей, название которых начинается со слов «Заслуженный», при условии соответствия почетного звания профилю учреждения культуры или дополнительного образования - 10%.</w:t>
      </w:r>
    </w:p>
    <w:p w:rsidR="00BB0455" w:rsidRDefault="00BB0455" w:rsidP="00BB0455">
      <w:pPr>
        <w:jc w:val="both"/>
        <w:rPr>
          <w:sz w:val="28"/>
          <w:szCs w:val="28"/>
        </w:rPr>
      </w:pPr>
    </w:p>
    <w:p w:rsidR="00BB0455" w:rsidRDefault="00BB0455" w:rsidP="00BB0455">
      <w:pPr>
        <w:jc w:val="both"/>
        <w:rPr>
          <w:sz w:val="28"/>
          <w:szCs w:val="28"/>
        </w:rPr>
      </w:pPr>
    </w:p>
    <w:p w:rsidR="00BB0455" w:rsidRDefault="00BB0455">
      <w:pPr>
        <w:rPr>
          <w:rFonts w:ascii="Times New Roman" w:hAnsi="Times New Roman" w:cs="Times New Roman"/>
          <w:sz w:val="28"/>
          <w:szCs w:val="28"/>
        </w:rPr>
      </w:pPr>
    </w:p>
    <w:p w:rsidR="00BB0455" w:rsidRDefault="00BB0455">
      <w:pPr>
        <w:rPr>
          <w:rFonts w:ascii="Times New Roman" w:hAnsi="Times New Roman" w:cs="Times New Roman"/>
          <w:sz w:val="28"/>
          <w:szCs w:val="28"/>
        </w:rPr>
      </w:pPr>
      <w:r>
        <w:rPr>
          <w:rFonts w:ascii="Times New Roman" w:hAnsi="Times New Roman" w:cs="Times New Roman"/>
          <w:sz w:val="28"/>
          <w:szCs w:val="28"/>
        </w:rPr>
        <w:br w:type="page"/>
      </w:r>
    </w:p>
    <w:p w:rsidR="00BB0455" w:rsidRPr="00BB0455" w:rsidRDefault="00BB0455" w:rsidP="00BB0455">
      <w:pPr>
        <w:spacing w:after="0" w:line="240" w:lineRule="auto"/>
        <w:jc w:val="right"/>
        <w:rPr>
          <w:rFonts w:ascii="Times New Roman" w:hAnsi="Times New Roman" w:cs="Times New Roman"/>
          <w:sz w:val="28"/>
          <w:szCs w:val="28"/>
        </w:rPr>
      </w:pPr>
      <w:r w:rsidRPr="00BB0455">
        <w:rPr>
          <w:rFonts w:ascii="Times New Roman" w:hAnsi="Times New Roman" w:cs="Times New Roman"/>
          <w:b/>
          <w:bCs/>
          <w:sz w:val="28"/>
          <w:szCs w:val="28"/>
        </w:rPr>
        <w:lastRenderedPageBreak/>
        <w:t>Приложение № 4</w:t>
      </w:r>
      <w:r w:rsidRPr="00BB0455">
        <w:rPr>
          <w:rFonts w:ascii="Times New Roman" w:hAnsi="Times New Roman" w:cs="Times New Roman"/>
          <w:sz w:val="28"/>
          <w:szCs w:val="28"/>
        </w:rPr>
        <w:br/>
      </w:r>
      <w:r w:rsidRPr="00BB0455">
        <w:rPr>
          <w:rFonts w:ascii="Times New Roman" w:hAnsi="Times New Roman" w:cs="Times New Roman"/>
          <w:b/>
          <w:bCs/>
          <w:sz w:val="28"/>
          <w:szCs w:val="28"/>
        </w:rPr>
        <w:t>к Положению об установлении системы оплаты труда</w:t>
      </w:r>
      <w:r w:rsidRPr="00BB0455">
        <w:rPr>
          <w:rFonts w:ascii="Times New Roman" w:hAnsi="Times New Roman" w:cs="Times New Roman"/>
          <w:sz w:val="28"/>
          <w:szCs w:val="28"/>
        </w:rPr>
        <w:br/>
      </w:r>
      <w:r w:rsidRPr="00BB0455">
        <w:rPr>
          <w:rFonts w:ascii="Times New Roman" w:hAnsi="Times New Roman" w:cs="Times New Roman"/>
          <w:b/>
          <w:bCs/>
          <w:sz w:val="28"/>
          <w:szCs w:val="28"/>
        </w:rPr>
        <w:t>работников муниципальных учреждений культуры</w:t>
      </w:r>
      <w:r w:rsidRPr="00BB0455">
        <w:rPr>
          <w:rFonts w:ascii="Times New Roman" w:hAnsi="Times New Roman" w:cs="Times New Roman"/>
          <w:sz w:val="28"/>
          <w:szCs w:val="28"/>
        </w:rPr>
        <w:br/>
      </w:r>
      <w:r w:rsidRPr="00BB0455">
        <w:rPr>
          <w:rFonts w:ascii="Times New Roman" w:hAnsi="Times New Roman" w:cs="Times New Roman"/>
          <w:b/>
          <w:bCs/>
          <w:sz w:val="28"/>
          <w:szCs w:val="28"/>
        </w:rPr>
        <w:t>и муниципальных образовательных учреждений</w:t>
      </w:r>
      <w:r w:rsidRPr="00BB0455">
        <w:rPr>
          <w:rFonts w:ascii="Times New Roman" w:hAnsi="Times New Roman" w:cs="Times New Roman"/>
          <w:sz w:val="28"/>
          <w:szCs w:val="28"/>
        </w:rPr>
        <w:br/>
      </w:r>
      <w:r w:rsidRPr="00BB0455">
        <w:rPr>
          <w:rFonts w:ascii="Times New Roman" w:hAnsi="Times New Roman" w:cs="Times New Roman"/>
          <w:b/>
          <w:bCs/>
          <w:sz w:val="28"/>
          <w:szCs w:val="28"/>
        </w:rPr>
        <w:t>культуры подведомственных отделу культуры</w:t>
      </w:r>
      <w:r w:rsidRPr="00BB0455">
        <w:rPr>
          <w:rFonts w:ascii="Times New Roman" w:hAnsi="Times New Roman" w:cs="Times New Roman"/>
          <w:sz w:val="28"/>
          <w:szCs w:val="28"/>
        </w:rPr>
        <w:br/>
      </w:r>
      <w:r w:rsidRPr="00BB0455">
        <w:rPr>
          <w:rFonts w:ascii="Times New Roman" w:hAnsi="Times New Roman" w:cs="Times New Roman"/>
          <w:b/>
          <w:bCs/>
          <w:sz w:val="28"/>
          <w:szCs w:val="28"/>
        </w:rPr>
        <w:t>администрации муниципального образования</w:t>
      </w:r>
      <w:r w:rsidRPr="00BB0455">
        <w:rPr>
          <w:rFonts w:ascii="Times New Roman" w:hAnsi="Times New Roman" w:cs="Times New Roman"/>
          <w:sz w:val="28"/>
          <w:szCs w:val="28"/>
        </w:rPr>
        <w:br/>
      </w:r>
      <w:r w:rsidRPr="00BB0455">
        <w:rPr>
          <w:rFonts w:ascii="Times New Roman" w:hAnsi="Times New Roman" w:cs="Times New Roman"/>
          <w:b/>
          <w:bCs/>
          <w:sz w:val="28"/>
          <w:szCs w:val="28"/>
        </w:rPr>
        <w:t>«Родниковский муниципальный район»</w:t>
      </w:r>
    </w:p>
    <w:p w:rsidR="00BB0455" w:rsidRPr="00BB0455" w:rsidRDefault="00BB0455" w:rsidP="00BB0455">
      <w:pPr>
        <w:spacing w:after="0" w:line="240" w:lineRule="auto"/>
        <w:jc w:val="both"/>
        <w:rPr>
          <w:rFonts w:ascii="Times New Roman" w:hAnsi="Times New Roman" w:cs="Times New Roman"/>
          <w:b/>
          <w:sz w:val="28"/>
          <w:szCs w:val="28"/>
        </w:rPr>
      </w:pPr>
    </w:p>
    <w:p w:rsidR="00BB0455" w:rsidRPr="00BB0455" w:rsidRDefault="00BB0455" w:rsidP="00BB0455">
      <w:pPr>
        <w:spacing w:after="0" w:line="240" w:lineRule="auto"/>
        <w:jc w:val="center"/>
        <w:rPr>
          <w:rFonts w:ascii="Times New Roman" w:hAnsi="Times New Roman" w:cs="Times New Roman"/>
          <w:b/>
          <w:bCs/>
          <w:sz w:val="28"/>
          <w:szCs w:val="28"/>
        </w:rPr>
      </w:pPr>
      <w:r w:rsidRPr="00BB0455">
        <w:rPr>
          <w:rFonts w:ascii="Times New Roman" w:hAnsi="Times New Roman" w:cs="Times New Roman"/>
          <w:b/>
          <w:bCs/>
          <w:sz w:val="28"/>
          <w:szCs w:val="28"/>
        </w:rPr>
        <w:t>Порядок и условия выплат персональных повышающих коэффициентов</w:t>
      </w:r>
    </w:p>
    <w:p w:rsidR="00BB0455" w:rsidRPr="00BB0455" w:rsidRDefault="00BB0455" w:rsidP="00BB0455">
      <w:pPr>
        <w:spacing w:after="0" w:line="240" w:lineRule="auto"/>
        <w:jc w:val="center"/>
        <w:rPr>
          <w:rFonts w:ascii="Times New Roman" w:hAnsi="Times New Roman" w:cs="Times New Roman"/>
          <w:b/>
          <w:bCs/>
          <w:sz w:val="28"/>
          <w:szCs w:val="28"/>
        </w:rPr>
      </w:pP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1. Персонал</w:t>
      </w:r>
      <w:r>
        <w:rPr>
          <w:rFonts w:ascii="Times New Roman" w:hAnsi="Times New Roman" w:cs="Times New Roman"/>
          <w:sz w:val="28"/>
          <w:szCs w:val="28"/>
        </w:rPr>
        <w:t>ьный повышающий коэффициент (К1</w:t>
      </w:r>
      <w:r w:rsidRPr="00BB0455">
        <w:rPr>
          <w:rFonts w:ascii="Times New Roman" w:hAnsi="Times New Roman" w:cs="Times New Roman"/>
          <w:sz w:val="28"/>
          <w:szCs w:val="28"/>
        </w:rPr>
        <w:t>) к окладу устанавливается</w:t>
      </w:r>
      <w:r w:rsidRPr="00BB0455">
        <w:rPr>
          <w:rFonts w:ascii="Times New Roman" w:hAnsi="Times New Roman" w:cs="Times New Roman"/>
          <w:sz w:val="28"/>
          <w:szCs w:val="28"/>
        </w:rPr>
        <w:br/>
        <w:t>работнику с учетом уровня его профессиональной подготовки, сложности, важности</w:t>
      </w:r>
      <w:r w:rsidRPr="00BB0455">
        <w:rPr>
          <w:rFonts w:ascii="Times New Roman" w:hAnsi="Times New Roman" w:cs="Times New Roman"/>
          <w:sz w:val="28"/>
          <w:szCs w:val="28"/>
        </w:rPr>
        <w:br/>
        <w:t>выполняемой работы, степени самостоятельности и ответственности при выполнении поставленных задач и других факторов. Решение об установлении персонального повышающего коэффициента (ППК) к окладу и его размерах принимается руководителем учреждения персонально в отношении конкретного работника. Рекомендуемый размер ППК к окладу устанавливается до 3,0. ППК образуют должностной оклад.</w:t>
      </w:r>
    </w:p>
    <w:p w:rsid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2. Повышающий коэффициент к окладу за профессиональное мастерство (К2) устанавливается с целью стимулирования работников учреждений культуры, к раскрытию их творческого потенциала, профессиональному росту. Размеры повышающего коэффициента в зависимости от квалификационной категории, присвоенной работнику за профессиональное мастерство:</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br/>
        <w:t>- ведущий - 0,20;</w:t>
      </w:r>
      <w:r w:rsidRPr="00BB0455">
        <w:rPr>
          <w:rFonts w:ascii="Times New Roman" w:hAnsi="Times New Roman" w:cs="Times New Roman"/>
          <w:sz w:val="28"/>
          <w:szCs w:val="28"/>
        </w:rPr>
        <w:br/>
        <w:t>- высшей категории - 0,15;</w:t>
      </w:r>
    </w:p>
    <w:p w:rsid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 первой категории - 0,10;</w:t>
      </w:r>
      <w:r w:rsidRPr="00BB0455">
        <w:rPr>
          <w:rFonts w:ascii="Times New Roman" w:hAnsi="Times New Roman" w:cs="Times New Roman"/>
          <w:sz w:val="28"/>
          <w:szCs w:val="28"/>
        </w:rPr>
        <w:br/>
        <w:t>- второй категории - 0,05.</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br/>
        <w:t>Применение повышающего коэффициента К2 не образует должностной оклад и не</w:t>
      </w:r>
    </w:p>
    <w:p w:rsidR="00BB0455" w:rsidRPr="00BB0455" w:rsidRDefault="00BB0455" w:rsidP="00BB0455">
      <w:pPr>
        <w:spacing w:after="0" w:line="240" w:lineRule="auto"/>
        <w:jc w:val="both"/>
        <w:rPr>
          <w:rFonts w:ascii="Times New Roman" w:hAnsi="Times New Roman" w:cs="Times New Roman"/>
          <w:sz w:val="28"/>
          <w:szCs w:val="28"/>
        </w:rPr>
      </w:pPr>
      <w:r w:rsidRPr="00BB0455">
        <w:rPr>
          <w:rFonts w:ascii="Times New Roman" w:hAnsi="Times New Roman" w:cs="Times New Roman"/>
          <w:sz w:val="28"/>
          <w:szCs w:val="28"/>
        </w:rPr>
        <w:t>учитывается при начислении иных стимулирующих и компенсационных выплат, установленных в процентном отношении к должностному окладу.</w:t>
      </w:r>
      <w:r w:rsidRPr="00BB0455">
        <w:rPr>
          <w:rFonts w:ascii="Times New Roman" w:hAnsi="Times New Roman" w:cs="Times New Roman"/>
          <w:sz w:val="28"/>
          <w:szCs w:val="28"/>
        </w:rPr>
        <w:br/>
        <w:t>3. Повышающий коэффициент к окладу по занимаемой должности (КЗ) устанавливается всем работникам, занимающие должности служащих, предусматривающих должностное категорирование.</w:t>
      </w:r>
      <w:r w:rsidRPr="00BB0455">
        <w:rPr>
          <w:rFonts w:ascii="Times New Roman" w:hAnsi="Times New Roman" w:cs="Times New Roman"/>
          <w:sz w:val="28"/>
          <w:szCs w:val="28"/>
        </w:rPr>
        <w:br/>
        <w:t xml:space="preserve">Рекомендуемый размер ППК к окладу по занимаемой должности: </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-главный-0,25;</w:t>
      </w:r>
      <w:r w:rsidRPr="00BB0455">
        <w:rPr>
          <w:rFonts w:ascii="Times New Roman" w:hAnsi="Times New Roman" w:cs="Times New Roman"/>
          <w:sz w:val="28"/>
          <w:szCs w:val="28"/>
        </w:rPr>
        <w:br/>
        <w:t>-ведущий-0,2;</w:t>
      </w:r>
      <w:r w:rsidRPr="00BB0455">
        <w:rPr>
          <w:rFonts w:ascii="Times New Roman" w:hAnsi="Times New Roman" w:cs="Times New Roman"/>
          <w:sz w:val="28"/>
          <w:szCs w:val="28"/>
        </w:rPr>
        <w:br/>
        <w:t>-высшей категории-0,15;</w:t>
      </w:r>
      <w:r w:rsidRPr="00BB0455">
        <w:rPr>
          <w:rFonts w:ascii="Times New Roman" w:hAnsi="Times New Roman" w:cs="Times New Roman"/>
          <w:sz w:val="28"/>
          <w:szCs w:val="28"/>
        </w:rPr>
        <w:br/>
        <w:t>-первой категории-0,1;</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-второй категории-0,05.</w:t>
      </w:r>
      <w:r w:rsidRPr="00BB0455">
        <w:rPr>
          <w:rFonts w:ascii="Times New Roman" w:hAnsi="Times New Roman" w:cs="Times New Roman"/>
          <w:sz w:val="28"/>
          <w:szCs w:val="28"/>
        </w:rPr>
        <w:br/>
        <w:t>Применение повышающего коэффициента КЗ не образует должностной оклад и не</w:t>
      </w:r>
      <w:r w:rsidRPr="00BB0455">
        <w:rPr>
          <w:rFonts w:ascii="Times New Roman" w:hAnsi="Times New Roman" w:cs="Times New Roman"/>
          <w:sz w:val="28"/>
          <w:szCs w:val="28"/>
        </w:rPr>
        <w:br/>
        <w:t>учитывается при начислении иных стимулирующих и компенсационных выплат, установленных в процентном отношении к должностному окладу.</w:t>
      </w:r>
    </w:p>
    <w:p w:rsidR="00BB0455" w:rsidRPr="00BB0455" w:rsidRDefault="00BB0455" w:rsidP="00BB0455">
      <w:pPr>
        <w:spacing w:after="0" w:line="240" w:lineRule="auto"/>
        <w:jc w:val="both"/>
        <w:rPr>
          <w:rFonts w:ascii="Times New Roman" w:hAnsi="Times New Roman" w:cs="Times New Roman"/>
          <w:sz w:val="28"/>
          <w:szCs w:val="28"/>
        </w:rPr>
      </w:pPr>
    </w:p>
    <w:p w:rsidR="00BB0455" w:rsidRPr="00BB0455" w:rsidRDefault="00BB0455" w:rsidP="00BB0455">
      <w:pPr>
        <w:spacing w:after="0" w:line="240" w:lineRule="auto"/>
        <w:jc w:val="right"/>
        <w:rPr>
          <w:rFonts w:ascii="Times New Roman" w:hAnsi="Times New Roman" w:cs="Times New Roman"/>
          <w:sz w:val="28"/>
          <w:szCs w:val="28"/>
        </w:rPr>
      </w:pPr>
      <w:r w:rsidRPr="00BB0455">
        <w:rPr>
          <w:rFonts w:ascii="Times New Roman" w:hAnsi="Times New Roman" w:cs="Times New Roman"/>
          <w:b/>
          <w:bCs/>
          <w:sz w:val="28"/>
          <w:szCs w:val="28"/>
        </w:rPr>
        <w:lastRenderedPageBreak/>
        <w:t>Приложение № 5</w:t>
      </w:r>
      <w:r w:rsidRPr="00BB0455">
        <w:rPr>
          <w:rFonts w:ascii="Times New Roman" w:hAnsi="Times New Roman" w:cs="Times New Roman"/>
          <w:sz w:val="28"/>
          <w:szCs w:val="28"/>
        </w:rPr>
        <w:br/>
      </w:r>
      <w:r w:rsidRPr="00BB0455">
        <w:rPr>
          <w:rFonts w:ascii="Times New Roman" w:hAnsi="Times New Roman" w:cs="Times New Roman"/>
          <w:b/>
          <w:bCs/>
          <w:sz w:val="28"/>
          <w:szCs w:val="28"/>
        </w:rPr>
        <w:t>к Положению об установлении системы оплаты труда</w:t>
      </w:r>
      <w:r w:rsidRPr="00BB0455">
        <w:rPr>
          <w:rFonts w:ascii="Times New Roman" w:hAnsi="Times New Roman" w:cs="Times New Roman"/>
          <w:sz w:val="28"/>
          <w:szCs w:val="28"/>
        </w:rPr>
        <w:br/>
      </w:r>
      <w:r w:rsidRPr="00BB0455">
        <w:rPr>
          <w:rFonts w:ascii="Times New Roman" w:hAnsi="Times New Roman" w:cs="Times New Roman"/>
          <w:b/>
          <w:bCs/>
          <w:sz w:val="28"/>
          <w:szCs w:val="28"/>
        </w:rPr>
        <w:t>работников муниципальных учреждений культуры</w:t>
      </w:r>
      <w:r w:rsidRPr="00BB0455">
        <w:rPr>
          <w:rFonts w:ascii="Times New Roman" w:hAnsi="Times New Roman" w:cs="Times New Roman"/>
          <w:sz w:val="28"/>
          <w:szCs w:val="28"/>
        </w:rPr>
        <w:br/>
      </w:r>
      <w:r w:rsidRPr="00BB0455">
        <w:rPr>
          <w:rFonts w:ascii="Times New Roman" w:hAnsi="Times New Roman" w:cs="Times New Roman"/>
          <w:b/>
          <w:bCs/>
          <w:sz w:val="28"/>
          <w:szCs w:val="28"/>
        </w:rPr>
        <w:t>и муниципальных образовательных учреждений</w:t>
      </w:r>
      <w:r w:rsidRPr="00BB0455">
        <w:rPr>
          <w:rFonts w:ascii="Times New Roman" w:hAnsi="Times New Roman" w:cs="Times New Roman"/>
          <w:sz w:val="28"/>
          <w:szCs w:val="28"/>
        </w:rPr>
        <w:br/>
      </w:r>
      <w:r w:rsidRPr="00BB0455">
        <w:rPr>
          <w:rFonts w:ascii="Times New Roman" w:hAnsi="Times New Roman" w:cs="Times New Roman"/>
          <w:b/>
          <w:bCs/>
          <w:sz w:val="28"/>
          <w:szCs w:val="28"/>
        </w:rPr>
        <w:t>культуры подведомственны!: отделу культуры</w:t>
      </w:r>
      <w:r w:rsidRPr="00BB0455">
        <w:rPr>
          <w:rFonts w:ascii="Times New Roman" w:hAnsi="Times New Roman" w:cs="Times New Roman"/>
          <w:sz w:val="28"/>
          <w:szCs w:val="28"/>
        </w:rPr>
        <w:br/>
      </w:r>
      <w:r w:rsidRPr="00BB0455">
        <w:rPr>
          <w:rFonts w:ascii="Times New Roman" w:hAnsi="Times New Roman" w:cs="Times New Roman"/>
          <w:b/>
          <w:bCs/>
          <w:sz w:val="28"/>
          <w:szCs w:val="28"/>
        </w:rPr>
        <w:t>администрации муниципального образования</w:t>
      </w:r>
      <w:r w:rsidRPr="00BB0455">
        <w:rPr>
          <w:rFonts w:ascii="Times New Roman" w:hAnsi="Times New Roman" w:cs="Times New Roman"/>
          <w:sz w:val="28"/>
          <w:szCs w:val="28"/>
        </w:rPr>
        <w:br/>
      </w:r>
      <w:r w:rsidRPr="00BB0455">
        <w:rPr>
          <w:rFonts w:ascii="Times New Roman" w:hAnsi="Times New Roman" w:cs="Times New Roman"/>
          <w:b/>
          <w:bCs/>
          <w:sz w:val="28"/>
          <w:szCs w:val="28"/>
        </w:rPr>
        <w:t>«Родниковский муниципальный район»</w:t>
      </w:r>
      <w:r w:rsidRPr="00BB0455">
        <w:rPr>
          <w:rFonts w:ascii="Times New Roman" w:hAnsi="Times New Roman" w:cs="Times New Roman"/>
          <w:sz w:val="28"/>
          <w:szCs w:val="28"/>
        </w:rPr>
        <w:br/>
      </w:r>
    </w:p>
    <w:p w:rsidR="00BB0455" w:rsidRPr="00BB0455" w:rsidRDefault="00BB0455" w:rsidP="00BB0455">
      <w:pPr>
        <w:spacing w:after="0" w:line="240" w:lineRule="auto"/>
        <w:jc w:val="center"/>
        <w:rPr>
          <w:rFonts w:ascii="Times New Roman" w:hAnsi="Times New Roman" w:cs="Times New Roman"/>
          <w:b/>
          <w:bCs/>
          <w:sz w:val="28"/>
          <w:szCs w:val="28"/>
        </w:rPr>
      </w:pPr>
      <w:r w:rsidRPr="00BB0455">
        <w:rPr>
          <w:rFonts w:ascii="Times New Roman" w:hAnsi="Times New Roman" w:cs="Times New Roman"/>
          <w:b/>
          <w:bCs/>
          <w:sz w:val="28"/>
          <w:szCs w:val="28"/>
        </w:rPr>
        <w:t>ПЕРЕЧЕНЬ</w:t>
      </w:r>
      <w:r w:rsidRPr="00BB0455">
        <w:rPr>
          <w:rFonts w:ascii="Times New Roman" w:hAnsi="Times New Roman" w:cs="Times New Roman"/>
          <w:sz w:val="28"/>
          <w:szCs w:val="28"/>
        </w:rPr>
        <w:br/>
      </w:r>
      <w:r w:rsidRPr="00BB0455">
        <w:rPr>
          <w:rFonts w:ascii="Times New Roman" w:hAnsi="Times New Roman" w:cs="Times New Roman"/>
          <w:b/>
          <w:bCs/>
          <w:sz w:val="28"/>
          <w:szCs w:val="28"/>
        </w:rPr>
        <w:t>должностей работников, относимых к специалистам учреждений сферы</w:t>
      </w:r>
      <w:r w:rsidRPr="00BB0455">
        <w:rPr>
          <w:rFonts w:ascii="Times New Roman" w:hAnsi="Times New Roman" w:cs="Times New Roman"/>
          <w:sz w:val="28"/>
          <w:szCs w:val="28"/>
        </w:rPr>
        <w:br/>
      </w:r>
      <w:r w:rsidRPr="00BB0455">
        <w:rPr>
          <w:rFonts w:ascii="Times New Roman" w:hAnsi="Times New Roman" w:cs="Times New Roman"/>
          <w:b/>
          <w:bCs/>
          <w:sz w:val="28"/>
          <w:szCs w:val="28"/>
        </w:rPr>
        <w:t>культуры</w:t>
      </w:r>
    </w:p>
    <w:p w:rsidR="00BB0455" w:rsidRPr="00BB0455" w:rsidRDefault="00BB0455" w:rsidP="00BB0455">
      <w:pPr>
        <w:spacing w:after="0" w:line="240" w:lineRule="auto"/>
        <w:jc w:val="center"/>
        <w:rPr>
          <w:rFonts w:ascii="Times New Roman" w:hAnsi="Times New Roman" w:cs="Times New Roman"/>
          <w:b/>
          <w:bCs/>
          <w:sz w:val="28"/>
          <w:szCs w:val="28"/>
        </w:rPr>
      </w:pP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Заведующий музыкальной частью.</w:t>
      </w:r>
      <w:r w:rsidRPr="00BB0455">
        <w:rPr>
          <w:rFonts w:ascii="Times New Roman" w:hAnsi="Times New Roman" w:cs="Times New Roman"/>
          <w:sz w:val="28"/>
          <w:szCs w:val="28"/>
        </w:rPr>
        <w:br/>
        <w:t>Заведующий ОМО.</w:t>
      </w:r>
      <w:r w:rsidRPr="00BB0455">
        <w:rPr>
          <w:rFonts w:ascii="Times New Roman" w:hAnsi="Times New Roman" w:cs="Times New Roman"/>
          <w:sz w:val="28"/>
          <w:szCs w:val="28"/>
        </w:rPr>
        <w:br/>
        <w:t>Главный библиограф, библиограф.</w:t>
      </w:r>
      <w:r w:rsidRPr="00BB0455">
        <w:rPr>
          <w:rFonts w:ascii="Times New Roman" w:hAnsi="Times New Roman" w:cs="Times New Roman"/>
          <w:sz w:val="28"/>
          <w:szCs w:val="28"/>
        </w:rPr>
        <w:br/>
        <w:t>Главный библиотекарь, ведущий библиотекарь, библиотекарь.</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Ведущий специалист по учетно-хранительной документации.</w:t>
      </w:r>
      <w:r w:rsidRPr="00BB0455">
        <w:rPr>
          <w:rFonts w:ascii="Times New Roman" w:hAnsi="Times New Roman" w:cs="Times New Roman"/>
          <w:sz w:val="28"/>
          <w:szCs w:val="28"/>
        </w:rPr>
        <w:br/>
        <w:t>Ведущий методист, старший методист, методист.</w:t>
      </w:r>
      <w:r w:rsidRPr="00BB0455">
        <w:rPr>
          <w:rFonts w:ascii="Times New Roman" w:hAnsi="Times New Roman" w:cs="Times New Roman"/>
          <w:sz w:val="28"/>
          <w:szCs w:val="28"/>
        </w:rPr>
        <w:br/>
        <w:t>Культорганизатор.</w:t>
      </w:r>
      <w:r w:rsidRPr="00BB0455">
        <w:rPr>
          <w:rFonts w:ascii="Times New Roman" w:hAnsi="Times New Roman" w:cs="Times New Roman"/>
          <w:sz w:val="28"/>
          <w:szCs w:val="28"/>
        </w:rPr>
        <w:br/>
        <w:t>Руководитель кружка.</w:t>
      </w:r>
      <w:r w:rsidRPr="00BB0455">
        <w:rPr>
          <w:rFonts w:ascii="Times New Roman" w:hAnsi="Times New Roman" w:cs="Times New Roman"/>
          <w:sz w:val="28"/>
          <w:szCs w:val="28"/>
        </w:rPr>
        <w:br/>
        <w:t>Режиссер, звукорежиссер</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Дирижер.</w:t>
      </w:r>
      <w:r w:rsidRPr="00BB0455">
        <w:rPr>
          <w:rFonts w:ascii="Times New Roman" w:hAnsi="Times New Roman" w:cs="Times New Roman"/>
          <w:sz w:val="28"/>
          <w:szCs w:val="28"/>
        </w:rPr>
        <w:br/>
        <w:t>Хормейстер.</w:t>
      </w:r>
      <w:r w:rsidRPr="00BB0455">
        <w:rPr>
          <w:rFonts w:ascii="Times New Roman" w:hAnsi="Times New Roman" w:cs="Times New Roman"/>
          <w:sz w:val="28"/>
          <w:szCs w:val="28"/>
        </w:rPr>
        <w:br/>
        <w:t>Концертмейстер.</w:t>
      </w:r>
      <w:r w:rsidRPr="00BB0455">
        <w:rPr>
          <w:rFonts w:ascii="Times New Roman" w:hAnsi="Times New Roman" w:cs="Times New Roman"/>
          <w:sz w:val="28"/>
          <w:szCs w:val="28"/>
        </w:rPr>
        <w:br/>
        <w:t>Балетмейстер.</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Аккомпаниатор.</w:t>
      </w:r>
      <w:r w:rsidRPr="00BB0455">
        <w:rPr>
          <w:rFonts w:ascii="Times New Roman" w:hAnsi="Times New Roman" w:cs="Times New Roman"/>
          <w:sz w:val="28"/>
          <w:szCs w:val="28"/>
        </w:rPr>
        <w:br/>
        <w:t>Художник, художник-реставратор.</w:t>
      </w:r>
      <w:r w:rsidRPr="00BB0455">
        <w:rPr>
          <w:rFonts w:ascii="Times New Roman" w:hAnsi="Times New Roman" w:cs="Times New Roman"/>
          <w:sz w:val="28"/>
          <w:szCs w:val="28"/>
        </w:rPr>
        <w:br/>
        <w:t>Ведущий методист, методист.</w:t>
      </w:r>
      <w:r w:rsidRPr="00BB0455">
        <w:rPr>
          <w:rFonts w:ascii="Times New Roman" w:hAnsi="Times New Roman" w:cs="Times New Roman"/>
          <w:sz w:val="28"/>
          <w:szCs w:val="28"/>
        </w:rPr>
        <w:br/>
        <w:t>Лектор (экскурсовод)</w:t>
      </w: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Художник по свету</w:t>
      </w:r>
      <w:r w:rsidRPr="00BB0455">
        <w:rPr>
          <w:rFonts w:ascii="Times New Roman" w:hAnsi="Times New Roman" w:cs="Times New Roman"/>
          <w:sz w:val="28"/>
          <w:szCs w:val="28"/>
        </w:rPr>
        <w:br/>
        <w:t>Звукооператор</w:t>
      </w:r>
      <w:r w:rsidRPr="00BB0455">
        <w:rPr>
          <w:rFonts w:ascii="Times New Roman" w:hAnsi="Times New Roman" w:cs="Times New Roman"/>
          <w:sz w:val="28"/>
          <w:szCs w:val="28"/>
        </w:rPr>
        <w:br/>
        <w:t>Главный кинооператор, кинооператор, киномеханик</w:t>
      </w:r>
    </w:p>
    <w:p w:rsidR="00BB0455" w:rsidRPr="00BB0455" w:rsidRDefault="00BB0455" w:rsidP="00BB0455">
      <w:pPr>
        <w:spacing w:after="0" w:line="240" w:lineRule="auto"/>
        <w:rPr>
          <w:rFonts w:ascii="Times New Roman" w:hAnsi="Times New Roman" w:cs="Times New Roman"/>
          <w:sz w:val="28"/>
          <w:szCs w:val="28"/>
        </w:rPr>
      </w:pPr>
    </w:p>
    <w:p w:rsidR="00BB0455" w:rsidRPr="00BB0455" w:rsidRDefault="00BB0455" w:rsidP="00BB0455">
      <w:pPr>
        <w:spacing w:after="0" w:line="240" w:lineRule="auto"/>
        <w:jc w:val="center"/>
        <w:rPr>
          <w:rFonts w:ascii="Times New Roman" w:hAnsi="Times New Roman" w:cs="Times New Roman"/>
          <w:b/>
          <w:bCs/>
          <w:sz w:val="28"/>
          <w:szCs w:val="28"/>
        </w:rPr>
      </w:pPr>
      <w:r w:rsidRPr="00BB0455">
        <w:rPr>
          <w:rFonts w:ascii="Times New Roman" w:hAnsi="Times New Roman" w:cs="Times New Roman"/>
          <w:b/>
          <w:bCs/>
          <w:sz w:val="28"/>
          <w:szCs w:val="28"/>
        </w:rPr>
        <w:t>ПЕРЕЧЕНЬ</w:t>
      </w:r>
      <w:r w:rsidRPr="00BB0455">
        <w:rPr>
          <w:rFonts w:ascii="Times New Roman" w:hAnsi="Times New Roman" w:cs="Times New Roman"/>
          <w:sz w:val="28"/>
          <w:szCs w:val="28"/>
        </w:rPr>
        <w:br/>
      </w:r>
      <w:r w:rsidRPr="00BB0455">
        <w:rPr>
          <w:rFonts w:ascii="Times New Roman" w:hAnsi="Times New Roman" w:cs="Times New Roman"/>
          <w:b/>
          <w:bCs/>
          <w:sz w:val="28"/>
          <w:szCs w:val="28"/>
        </w:rPr>
        <w:t>должностей работников, относимых к специалистам дополнительного</w:t>
      </w:r>
      <w:r w:rsidRPr="00BB0455">
        <w:rPr>
          <w:rFonts w:ascii="Times New Roman" w:hAnsi="Times New Roman" w:cs="Times New Roman"/>
          <w:sz w:val="28"/>
          <w:szCs w:val="28"/>
        </w:rPr>
        <w:br/>
      </w:r>
      <w:r w:rsidRPr="00BB0455">
        <w:rPr>
          <w:rFonts w:ascii="Times New Roman" w:hAnsi="Times New Roman" w:cs="Times New Roman"/>
          <w:b/>
          <w:bCs/>
          <w:sz w:val="28"/>
          <w:szCs w:val="28"/>
        </w:rPr>
        <w:t>образования,</w:t>
      </w:r>
      <w:r w:rsidRPr="00BB0455">
        <w:rPr>
          <w:rFonts w:ascii="Times New Roman" w:hAnsi="Times New Roman" w:cs="Times New Roman"/>
          <w:sz w:val="28"/>
          <w:szCs w:val="28"/>
        </w:rPr>
        <w:br/>
      </w:r>
      <w:r w:rsidRPr="00BB0455">
        <w:rPr>
          <w:rFonts w:ascii="Times New Roman" w:hAnsi="Times New Roman" w:cs="Times New Roman"/>
          <w:b/>
          <w:bCs/>
          <w:sz w:val="28"/>
          <w:szCs w:val="28"/>
        </w:rPr>
        <w:t>муниципальных образовательных учреждений сферы культуры</w:t>
      </w:r>
    </w:p>
    <w:p w:rsidR="00BB0455" w:rsidRPr="00BB0455" w:rsidRDefault="00BB0455" w:rsidP="00BB0455">
      <w:pPr>
        <w:spacing w:after="0" w:line="240" w:lineRule="auto"/>
        <w:jc w:val="center"/>
        <w:rPr>
          <w:rFonts w:ascii="Times New Roman" w:hAnsi="Times New Roman" w:cs="Times New Roman"/>
          <w:b/>
          <w:bCs/>
          <w:sz w:val="28"/>
          <w:szCs w:val="28"/>
        </w:rPr>
      </w:pPr>
    </w:p>
    <w:p w:rsidR="00BB0455" w:rsidRPr="00BB0455" w:rsidRDefault="00BB0455" w:rsidP="00BB0455">
      <w:pPr>
        <w:spacing w:after="0" w:line="240" w:lineRule="auto"/>
        <w:rPr>
          <w:rFonts w:ascii="Times New Roman" w:hAnsi="Times New Roman" w:cs="Times New Roman"/>
          <w:sz w:val="28"/>
          <w:szCs w:val="28"/>
        </w:rPr>
      </w:pPr>
      <w:r w:rsidRPr="00BB0455">
        <w:rPr>
          <w:rFonts w:ascii="Times New Roman" w:hAnsi="Times New Roman" w:cs="Times New Roman"/>
          <w:sz w:val="28"/>
          <w:szCs w:val="28"/>
        </w:rPr>
        <w:t>Преподаватель</w:t>
      </w:r>
      <w:r w:rsidRPr="00BB0455">
        <w:rPr>
          <w:rFonts w:ascii="Times New Roman" w:hAnsi="Times New Roman" w:cs="Times New Roman"/>
          <w:sz w:val="28"/>
          <w:szCs w:val="28"/>
        </w:rPr>
        <w:br/>
        <w:t>Старший методист</w:t>
      </w:r>
      <w:r w:rsidRPr="00BB0455">
        <w:rPr>
          <w:rFonts w:ascii="Times New Roman" w:hAnsi="Times New Roman" w:cs="Times New Roman"/>
          <w:sz w:val="28"/>
          <w:szCs w:val="28"/>
        </w:rPr>
        <w:br/>
        <w:t>Методист.</w:t>
      </w:r>
    </w:p>
    <w:p w:rsidR="00BB0455" w:rsidRDefault="00BB0455">
      <w:pPr>
        <w:rPr>
          <w:rFonts w:ascii="Times New Roman" w:hAnsi="Times New Roman" w:cs="Times New Roman"/>
          <w:sz w:val="28"/>
          <w:szCs w:val="28"/>
        </w:rPr>
      </w:pPr>
    </w:p>
    <w:p w:rsidR="00BB0455" w:rsidRDefault="00BB0455">
      <w:pPr>
        <w:rPr>
          <w:rFonts w:ascii="Times New Roman" w:hAnsi="Times New Roman" w:cs="Times New Roman"/>
          <w:sz w:val="28"/>
          <w:szCs w:val="28"/>
        </w:rPr>
      </w:pPr>
      <w:r>
        <w:rPr>
          <w:rFonts w:ascii="Times New Roman" w:hAnsi="Times New Roman" w:cs="Times New Roman"/>
          <w:sz w:val="28"/>
          <w:szCs w:val="28"/>
        </w:rPr>
        <w:br w:type="page"/>
      </w:r>
    </w:p>
    <w:p w:rsidR="00CE75B9" w:rsidRPr="00CE75B9" w:rsidRDefault="00CE75B9" w:rsidP="00CE75B9">
      <w:pPr>
        <w:spacing w:after="0" w:line="240" w:lineRule="auto"/>
        <w:jc w:val="right"/>
        <w:rPr>
          <w:rFonts w:ascii="Times New Roman" w:hAnsi="Times New Roman" w:cs="Times New Roman"/>
          <w:b/>
          <w:bCs/>
          <w:sz w:val="28"/>
          <w:szCs w:val="28"/>
        </w:rPr>
      </w:pPr>
      <w:r w:rsidRPr="00CE75B9">
        <w:rPr>
          <w:rFonts w:ascii="Times New Roman" w:hAnsi="Times New Roman" w:cs="Times New Roman"/>
          <w:b/>
          <w:bCs/>
          <w:sz w:val="28"/>
          <w:szCs w:val="28"/>
        </w:rPr>
        <w:lastRenderedPageBreak/>
        <w:t>Приложение № 6</w:t>
      </w:r>
      <w:r w:rsidRPr="00CE75B9">
        <w:rPr>
          <w:rFonts w:ascii="Times New Roman" w:hAnsi="Times New Roman" w:cs="Times New Roman"/>
          <w:sz w:val="28"/>
          <w:szCs w:val="28"/>
        </w:rPr>
        <w:br/>
      </w:r>
      <w:r w:rsidRPr="00CE75B9">
        <w:rPr>
          <w:rFonts w:ascii="Times New Roman" w:hAnsi="Times New Roman" w:cs="Times New Roman"/>
          <w:b/>
          <w:bCs/>
          <w:sz w:val="28"/>
          <w:szCs w:val="28"/>
        </w:rPr>
        <w:t>к Положению об установлении системы оплаты труда</w:t>
      </w:r>
      <w:r w:rsidRPr="00CE75B9">
        <w:rPr>
          <w:rFonts w:ascii="Times New Roman" w:hAnsi="Times New Roman" w:cs="Times New Roman"/>
          <w:sz w:val="28"/>
          <w:szCs w:val="28"/>
        </w:rPr>
        <w:br/>
      </w:r>
      <w:r w:rsidRPr="00CE75B9">
        <w:rPr>
          <w:rFonts w:ascii="Times New Roman" w:hAnsi="Times New Roman" w:cs="Times New Roman"/>
          <w:b/>
          <w:bCs/>
          <w:sz w:val="28"/>
          <w:szCs w:val="28"/>
        </w:rPr>
        <w:t>работников муниципальных учреждений культуры</w:t>
      </w:r>
      <w:r w:rsidRPr="00CE75B9">
        <w:rPr>
          <w:rFonts w:ascii="Times New Roman" w:hAnsi="Times New Roman" w:cs="Times New Roman"/>
          <w:sz w:val="28"/>
          <w:szCs w:val="28"/>
        </w:rPr>
        <w:br/>
      </w:r>
      <w:r w:rsidRPr="00CE75B9">
        <w:rPr>
          <w:rFonts w:ascii="Times New Roman" w:hAnsi="Times New Roman" w:cs="Times New Roman"/>
          <w:b/>
          <w:bCs/>
          <w:sz w:val="28"/>
          <w:szCs w:val="28"/>
        </w:rPr>
        <w:t>и муниципальных образовательных учреждений</w:t>
      </w:r>
      <w:r w:rsidRPr="00CE75B9">
        <w:rPr>
          <w:rFonts w:ascii="Times New Roman" w:hAnsi="Times New Roman" w:cs="Times New Roman"/>
          <w:sz w:val="28"/>
          <w:szCs w:val="28"/>
        </w:rPr>
        <w:br/>
      </w:r>
      <w:r w:rsidRPr="00CE75B9">
        <w:rPr>
          <w:rFonts w:ascii="Times New Roman" w:hAnsi="Times New Roman" w:cs="Times New Roman"/>
          <w:b/>
          <w:bCs/>
          <w:sz w:val="28"/>
          <w:szCs w:val="28"/>
        </w:rPr>
        <w:t>культуры подведомственных отделу культуры</w:t>
      </w:r>
      <w:r w:rsidRPr="00CE75B9">
        <w:rPr>
          <w:rFonts w:ascii="Times New Roman" w:hAnsi="Times New Roman" w:cs="Times New Roman"/>
          <w:sz w:val="28"/>
          <w:szCs w:val="28"/>
        </w:rPr>
        <w:br/>
      </w:r>
      <w:r w:rsidRPr="00CE75B9">
        <w:rPr>
          <w:rFonts w:ascii="Times New Roman" w:hAnsi="Times New Roman" w:cs="Times New Roman"/>
          <w:b/>
          <w:bCs/>
          <w:sz w:val="28"/>
          <w:szCs w:val="28"/>
        </w:rPr>
        <w:t>администрации муниципального образования</w:t>
      </w:r>
      <w:r w:rsidRPr="00CE75B9">
        <w:rPr>
          <w:rFonts w:ascii="Times New Roman" w:hAnsi="Times New Roman" w:cs="Times New Roman"/>
          <w:sz w:val="28"/>
          <w:szCs w:val="28"/>
        </w:rPr>
        <w:br/>
      </w:r>
      <w:r w:rsidRPr="00CE75B9">
        <w:rPr>
          <w:rFonts w:ascii="Times New Roman" w:hAnsi="Times New Roman" w:cs="Times New Roman"/>
          <w:b/>
          <w:bCs/>
          <w:sz w:val="28"/>
          <w:szCs w:val="28"/>
        </w:rPr>
        <w:t>«Родниковский муниципальный район»</w:t>
      </w:r>
    </w:p>
    <w:p w:rsidR="00CE75B9" w:rsidRPr="00CE75B9" w:rsidRDefault="00CE75B9" w:rsidP="00CE75B9">
      <w:pPr>
        <w:spacing w:after="0" w:line="240" w:lineRule="auto"/>
        <w:jc w:val="right"/>
        <w:rPr>
          <w:rFonts w:ascii="Times New Roman" w:hAnsi="Times New Roman" w:cs="Times New Roman"/>
          <w:b/>
          <w:bCs/>
          <w:sz w:val="28"/>
          <w:szCs w:val="28"/>
        </w:rPr>
      </w:pPr>
    </w:p>
    <w:p w:rsidR="00CE75B9" w:rsidRPr="00CE75B9" w:rsidRDefault="00CE75B9" w:rsidP="00CE75B9">
      <w:pPr>
        <w:spacing w:after="0" w:line="240" w:lineRule="auto"/>
        <w:jc w:val="center"/>
        <w:rPr>
          <w:rFonts w:ascii="Times New Roman" w:hAnsi="Times New Roman" w:cs="Times New Roman"/>
          <w:b/>
          <w:bCs/>
          <w:sz w:val="28"/>
          <w:szCs w:val="28"/>
        </w:rPr>
      </w:pPr>
      <w:r w:rsidRPr="00CE75B9">
        <w:rPr>
          <w:rFonts w:ascii="Times New Roman" w:hAnsi="Times New Roman" w:cs="Times New Roman"/>
          <w:b/>
          <w:bCs/>
          <w:sz w:val="28"/>
          <w:szCs w:val="28"/>
        </w:rPr>
        <w:t>Квалификационные требования для определения размера должностного</w:t>
      </w:r>
      <w:r w:rsidRPr="00CE75B9">
        <w:rPr>
          <w:rFonts w:ascii="Times New Roman" w:hAnsi="Times New Roman" w:cs="Times New Roman"/>
          <w:sz w:val="28"/>
          <w:szCs w:val="28"/>
        </w:rPr>
        <w:br/>
      </w:r>
      <w:r w:rsidRPr="00CE75B9">
        <w:rPr>
          <w:rFonts w:ascii="Times New Roman" w:hAnsi="Times New Roman" w:cs="Times New Roman"/>
          <w:b/>
          <w:bCs/>
          <w:sz w:val="28"/>
          <w:szCs w:val="28"/>
        </w:rPr>
        <w:t>оклада специалистам муниципальных учреждений культуры</w:t>
      </w:r>
    </w:p>
    <w:p w:rsidR="00CE75B9" w:rsidRPr="00CE75B9" w:rsidRDefault="00CE75B9" w:rsidP="00CE75B9">
      <w:pPr>
        <w:spacing w:after="0" w:line="240" w:lineRule="auto"/>
        <w:jc w:val="center"/>
        <w:rPr>
          <w:rFonts w:ascii="Times New Roman" w:hAnsi="Times New Roman" w:cs="Times New Roman"/>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7336"/>
      </w:tblGrid>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bCs/>
                <w:sz w:val="28"/>
                <w:szCs w:val="28"/>
              </w:rPr>
              <w:t xml:space="preserve">Категория </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bCs/>
                <w:sz w:val="28"/>
                <w:szCs w:val="28"/>
              </w:rPr>
              <w:t xml:space="preserve">Квалификационные требования </w:t>
            </w:r>
          </w:p>
        </w:tc>
      </w:tr>
      <w:tr w:rsidR="00CE75B9" w:rsidRPr="00CE75B9" w:rsidTr="00276194">
        <w:tc>
          <w:tcPr>
            <w:tcW w:w="10421" w:type="dxa"/>
            <w:gridSpan w:val="2"/>
          </w:tcPr>
          <w:p w:rsidR="00CE75B9" w:rsidRPr="00CE75B9" w:rsidRDefault="00CE75B9" w:rsidP="00CE75B9">
            <w:pPr>
              <w:spacing w:after="0" w:line="240" w:lineRule="auto"/>
              <w:rPr>
                <w:rFonts w:ascii="Times New Roman" w:hAnsi="Times New Roman" w:cs="Times New Roman"/>
                <w:bCs/>
                <w:sz w:val="28"/>
                <w:szCs w:val="28"/>
              </w:rPr>
            </w:pPr>
            <w:r w:rsidRPr="00CE75B9">
              <w:rPr>
                <w:rFonts w:ascii="Times New Roman" w:hAnsi="Times New Roman" w:cs="Times New Roman"/>
                <w:bCs/>
                <w:sz w:val="28"/>
                <w:szCs w:val="28"/>
              </w:rPr>
              <w:t xml:space="preserve">Библиотекарь, библиограф </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ведущий</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и стаж работы в</w:t>
            </w:r>
            <w:r w:rsidRPr="00CE75B9">
              <w:rPr>
                <w:rFonts w:ascii="Times New Roman" w:hAnsi="Times New Roman" w:cs="Times New Roman"/>
                <w:sz w:val="28"/>
                <w:szCs w:val="28"/>
              </w:rPr>
              <w:br/>
              <w:t>должности библиотекаря (библиографа) I категории не менее 1 года</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первой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без предъявления</w:t>
            </w:r>
            <w:r w:rsidRPr="00CE75B9">
              <w:rPr>
                <w:rFonts w:ascii="Times New Roman" w:hAnsi="Times New Roman" w:cs="Times New Roman"/>
                <w:sz w:val="28"/>
                <w:szCs w:val="28"/>
              </w:rPr>
              <w:br/>
              <w:t>требований к стажу работы или среднее профессиональное образование и стаж работы в должности библиотекаря (библиографа) не менее 1 года</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второй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Среднее специальное образование и стаж работы в должности библиотекаря (библиографа) не менее 3 лет</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без 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Среднее профессиональное образование без предъявления</w:t>
            </w:r>
            <w:r w:rsidRPr="00CE75B9">
              <w:rPr>
                <w:rFonts w:ascii="Times New Roman" w:hAnsi="Times New Roman" w:cs="Times New Roman"/>
                <w:sz w:val="28"/>
                <w:szCs w:val="28"/>
              </w:rPr>
              <w:br/>
              <w:t>требований к стажу работы или среднее (полное) общее образование и курсовая подготовка</w:t>
            </w:r>
          </w:p>
        </w:tc>
      </w:tr>
      <w:tr w:rsidR="00CE75B9" w:rsidRPr="00CE75B9" w:rsidTr="00276194">
        <w:tc>
          <w:tcPr>
            <w:tcW w:w="10421" w:type="dxa"/>
            <w:gridSpan w:val="2"/>
          </w:tcPr>
          <w:p w:rsidR="00CE75B9" w:rsidRPr="00CE75B9" w:rsidRDefault="00CE75B9" w:rsidP="00CE75B9">
            <w:pPr>
              <w:tabs>
                <w:tab w:val="left" w:pos="3630"/>
              </w:tabs>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Методист библиотеки, клубного учреждения; лектор, экскурсовод, ведущий специалист по учетно-хранительной документации</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ведущий</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и стаж работы в</w:t>
            </w:r>
            <w:r w:rsidRPr="00CE75B9">
              <w:rPr>
                <w:rFonts w:ascii="Times New Roman" w:hAnsi="Times New Roman" w:cs="Times New Roman"/>
                <w:sz w:val="28"/>
                <w:szCs w:val="28"/>
              </w:rPr>
              <w:br/>
              <w:t>должности методиста I категории не менее 1 года</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первой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и стаж работы в</w:t>
            </w:r>
            <w:r w:rsidRPr="00CE75B9">
              <w:rPr>
                <w:rFonts w:ascii="Times New Roman" w:hAnsi="Times New Roman" w:cs="Times New Roman"/>
                <w:sz w:val="28"/>
                <w:szCs w:val="28"/>
              </w:rPr>
              <w:br/>
              <w:t>должности методиста I I категории не менее 1 года</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второй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среднее профессиональное образование и стаж работы в</w:t>
            </w:r>
            <w:r w:rsidRPr="00CE75B9">
              <w:rPr>
                <w:rFonts w:ascii="Times New Roman" w:hAnsi="Times New Roman" w:cs="Times New Roman"/>
                <w:sz w:val="28"/>
                <w:szCs w:val="28"/>
              </w:rPr>
              <w:br/>
              <w:t>культурно-просветительских учреждениях не менее 1 года</w:t>
            </w:r>
            <w:r w:rsidRPr="00CE75B9">
              <w:rPr>
                <w:rFonts w:ascii="Times New Roman" w:hAnsi="Times New Roman" w:cs="Times New Roman"/>
                <w:sz w:val="28"/>
                <w:szCs w:val="28"/>
              </w:rPr>
              <w:br/>
              <w:t>или среднее профессиональное образование и стаж работы в культурно-просветительских учреждениях не менее 3 лет</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без 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среднее профессиональное образование без предъявления</w:t>
            </w:r>
            <w:r w:rsidRPr="00CE75B9">
              <w:rPr>
                <w:rFonts w:ascii="Times New Roman" w:hAnsi="Times New Roman" w:cs="Times New Roman"/>
                <w:sz w:val="28"/>
                <w:szCs w:val="28"/>
              </w:rPr>
              <w:br/>
              <w:t xml:space="preserve">требований к стажу работы или среднее профессиональное образование и стаж работы в культурно-просветительских учреждениях </w:t>
            </w:r>
          </w:p>
        </w:tc>
      </w:tr>
      <w:tr w:rsidR="00CE75B9" w:rsidRPr="00CE75B9" w:rsidTr="00276194">
        <w:tc>
          <w:tcPr>
            <w:tcW w:w="10421" w:type="dxa"/>
            <w:gridSpan w:val="2"/>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Хормейстер, режиссер, звукорежиссёр, художник-постановщик, балетмейстер</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первой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и стаж работы по</w:t>
            </w:r>
            <w:r w:rsidRPr="00CE75B9">
              <w:rPr>
                <w:rFonts w:ascii="Times New Roman" w:hAnsi="Times New Roman" w:cs="Times New Roman"/>
                <w:sz w:val="28"/>
                <w:szCs w:val="28"/>
              </w:rPr>
              <w:br/>
              <w:t>профилю не менее 5 лет в художественных коллективах,</w:t>
            </w:r>
            <w:r w:rsidRPr="00CE75B9">
              <w:rPr>
                <w:rFonts w:ascii="Times New Roman" w:hAnsi="Times New Roman" w:cs="Times New Roman"/>
                <w:sz w:val="28"/>
                <w:szCs w:val="28"/>
              </w:rPr>
              <w:br/>
            </w:r>
            <w:r w:rsidRPr="00CE75B9">
              <w:rPr>
                <w:rFonts w:ascii="Times New Roman" w:hAnsi="Times New Roman" w:cs="Times New Roman"/>
                <w:bCs/>
                <w:sz w:val="28"/>
                <w:szCs w:val="28"/>
              </w:rPr>
              <w:t>имеющий звание «Народный», «Образцовый».</w:t>
            </w:r>
            <w:r w:rsidRPr="00CE75B9">
              <w:rPr>
                <w:rFonts w:ascii="Times New Roman" w:hAnsi="Times New Roman" w:cs="Times New Roman"/>
                <w:b/>
                <w:bCs/>
                <w:sz w:val="28"/>
                <w:szCs w:val="28"/>
              </w:rPr>
              <w:t xml:space="preserve"> </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второй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и стаж работы по</w:t>
            </w:r>
            <w:r w:rsidRPr="00CE75B9">
              <w:rPr>
                <w:rFonts w:ascii="Times New Roman" w:hAnsi="Times New Roman" w:cs="Times New Roman"/>
                <w:sz w:val="28"/>
                <w:szCs w:val="28"/>
              </w:rPr>
              <w:br/>
              <w:t>профилю не менее 3 лет.</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lastRenderedPageBreak/>
              <w:t>без 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без предъявления</w:t>
            </w:r>
            <w:r w:rsidRPr="00CE75B9">
              <w:rPr>
                <w:rFonts w:ascii="Times New Roman" w:hAnsi="Times New Roman" w:cs="Times New Roman"/>
                <w:sz w:val="28"/>
                <w:szCs w:val="28"/>
              </w:rPr>
              <w:br/>
              <w:t>требований к стажу работы или среднее профессиональное</w:t>
            </w:r>
            <w:r w:rsidRPr="00CE75B9">
              <w:rPr>
                <w:rFonts w:ascii="Times New Roman" w:hAnsi="Times New Roman" w:cs="Times New Roman"/>
                <w:sz w:val="28"/>
                <w:szCs w:val="28"/>
              </w:rPr>
              <w:br/>
              <w:t>образование и стаж работы по профилю не менее 3 лет.</w:t>
            </w:r>
          </w:p>
        </w:tc>
      </w:tr>
      <w:tr w:rsidR="00CE75B9" w:rsidRPr="00CE75B9" w:rsidTr="00276194">
        <w:tc>
          <w:tcPr>
            <w:tcW w:w="10421" w:type="dxa"/>
            <w:gridSpan w:val="2"/>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Руководитель кружка, любительского объединения, клуба по интересам,</w:t>
            </w:r>
            <w:r w:rsidRPr="00CE75B9">
              <w:rPr>
                <w:rFonts w:ascii="Times New Roman" w:hAnsi="Times New Roman" w:cs="Times New Roman"/>
                <w:sz w:val="28"/>
                <w:szCs w:val="28"/>
              </w:rPr>
              <w:br/>
              <w:t>студии, коллектива</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первой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и стаж работы по</w:t>
            </w:r>
            <w:r w:rsidRPr="00CE75B9">
              <w:rPr>
                <w:rFonts w:ascii="Times New Roman" w:hAnsi="Times New Roman" w:cs="Times New Roman"/>
                <w:sz w:val="28"/>
                <w:szCs w:val="28"/>
              </w:rPr>
              <w:br/>
              <w:t>профилю не менее З лет.</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второй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без предъявления</w:t>
            </w:r>
            <w:r w:rsidRPr="00CE75B9">
              <w:rPr>
                <w:rFonts w:ascii="Times New Roman" w:hAnsi="Times New Roman" w:cs="Times New Roman"/>
                <w:sz w:val="28"/>
                <w:szCs w:val="28"/>
              </w:rPr>
              <w:br/>
              <w:t>требований к стажу работы или среднее профессиональное образование и стаж работы в культурно-просветительских учреждениях</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sz w:val="28"/>
                <w:szCs w:val="28"/>
              </w:rPr>
            </w:pPr>
            <w:r w:rsidRPr="00CE75B9">
              <w:rPr>
                <w:rFonts w:ascii="Times New Roman" w:hAnsi="Times New Roman" w:cs="Times New Roman"/>
                <w:sz w:val="28"/>
                <w:szCs w:val="28"/>
              </w:rPr>
              <w:t>без 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среднее профессиональное образование без предъявления</w:t>
            </w:r>
            <w:r w:rsidRPr="00CE75B9">
              <w:rPr>
                <w:rFonts w:ascii="Times New Roman" w:hAnsi="Times New Roman" w:cs="Times New Roman"/>
                <w:sz w:val="28"/>
                <w:szCs w:val="28"/>
              </w:rPr>
              <w:br/>
              <w:t>требований к стажу работы.</w:t>
            </w:r>
          </w:p>
        </w:tc>
      </w:tr>
      <w:tr w:rsidR="00CE75B9" w:rsidRPr="00CE75B9" w:rsidTr="00276194">
        <w:tc>
          <w:tcPr>
            <w:tcW w:w="10421" w:type="dxa"/>
            <w:gridSpan w:val="2"/>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Ведущий дискотеки, заведующий музыкальной частью дискотеки,</w:t>
            </w:r>
            <w:r w:rsidRPr="00CE75B9">
              <w:rPr>
                <w:rFonts w:ascii="Times New Roman" w:hAnsi="Times New Roman" w:cs="Times New Roman"/>
                <w:sz w:val="28"/>
                <w:szCs w:val="28"/>
              </w:rPr>
              <w:br/>
              <w:t>звукооператор, художник- декоратор.</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sz w:val="28"/>
                <w:szCs w:val="28"/>
              </w:rPr>
            </w:pPr>
            <w:r w:rsidRPr="00CE75B9">
              <w:rPr>
                <w:rFonts w:ascii="Times New Roman" w:hAnsi="Times New Roman" w:cs="Times New Roman"/>
                <w:sz w:val="28"/>
                <w:szCs w:val="28"/>
              </w:rPr>
              <w:t>первой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без предъявления</w:t>
            </w:r>
            <w:r w:rsidRPr="00CE75B9">
              <w:rPr>
                <w:rFonts w:ascii="Times New Roman" w:hAnsi="Times New Roman" w:cs="Times New Roman"/>
                <w:sz w:val="28"/>
                <w:szCs w:val="28"/>
              </w:rPr>
              <w:br/>
              <w:t xml:space="preserve">требований к стажу работы или среднее профессиональное образование и стаж работы в культурно- просветительских учреждениях </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второй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или среднее профессиональное</w:t>
            </w:r>
            <w:r w:rsidRPr="00CE75B9">
              <w:rPr>
                <w:rFonts w:ascii="Times New Roman" w:hAnsi="Times New Roman" w:cs="Times New Roman"/>
                <w:sz w:val="28"/>
                <w:szCs w:val="28"/>
              </w:rPr>
              <w:br/>
              <w:t>образование без предъявления требований к стажу работы</w:t>
            </w:r>
          </w:p>
        </w:tc>
      </w:tr>
      <w:tr w:rsidR="00CE75B9" w:rsidRPr="00CE75B9" w:rsidTr="00276194">
        <w:tc>
          <w:tcPr>
            <w:tcW w:w="10421" w:type="dxa"/>
            <w:gridSpan w:val="2"/>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Дирижер, аккомпаниатор, коцертмейстер.</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первой 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без предъявления</w:t>
            </w:r>
            <w:r w:rsidRPr="00CE75B9">
              <w:rPr>
                <w:rFonts w:ascii="Times New Roman" w:hAnsi="Times New Roman" w:cs="Times New Roman"/>
                <w:sz w:val="28"/>
                <w:szCs w:val="28"/>
              </w:rPr>
              <w:br/>
              <w:t>требований к стажу работы или среднее профессиональное образование без предъявления требований к стажу работы</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второй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среднее профессиональное образование без предъявления</w:t>
            </w:r>
            <w:r w:rsidRPr="00CE75B9">
              <w:rPr>
                <w:rFonts w:ascii="Times New Roman" w:hAnsi="Times New Roman" w:cs="Times New Roman"/>
                <w:sz w:val="28"/>
                <w:szCs w:val="28"/>
              </w:rPr>
              <w:br/>
              <w:t>требований к стажу работы</w:t>
            </w:r>
          </w:p>
        </w:tc>
      </w:tr>
      <w:tr w:rsidR="00CE75B9" w:rsidRPr="00CE75B9" w:rsidTr="00276194">
        <w:tc>
          <w:tcPr>
            <w:tcW w:w="10421" w:type="dxa"/>
            <w:gridSpan w:val="2"/>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Заведующий музыкальной частью, заведующий ОМО; администратор, культорганизатор</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первой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и стаж работы по</w:t>
            </w:r>
            <w:r w:rsidRPr="00CE75B9">
              <w:rPr>
                <w:rFonts w:ascii="Times New Roman" w:hAnsi="Times New Roman" w:cs="Times New Roman"/>
                <w:sz w:val="28"/>
                <w:szCs w:val="28"/>
              </w:rPr>
              <w:br/>
              <w:t>профилю не менее 1 года или среднее профессиональное</w:t>
            </w:r>
            <w:r w:rsidRPr="00CE75B9">
              <w:rPr>
                <w:rFonts w:ascii="Times New Roman" w:hAnsi="Times New Roman" w:cs="Times New Roman"/>
                <w:sz w:val="28"/>
                <w:szCs w:val="28"/>
              </w:rPr>
              <w:br/>
            </w:r>
            <w:r w:rsidRPr="00CE75B9">
              <w:rPr>
                <w:rFonts w:ascii="Times New Roman" w:hAnsi="Times New Roman" w:cs="Times New Roman"/>
                <w:b/>
                <w:bCs/>
                <w:sz w:val="28"/>
                <w:szCs w:val="28"/>
              </w:rPr>
              <w:t xml:space="preserve">образование </w:t>
            </w:r>
            <w:r w:rsidRPr="00CE75B9">
              <w:rPr>
                <w:rFonts w:ascii="Times New Roman" w:hAnsi="Times New Roman" w:cs="Times New Roman"/>
                <w:sz w:val="28"/>
                <w:szCs w:val="28"/>
              </w:rPr>
              <w:t xml:space="preserve">и </w:t>
            </w:r>
            <w:r w:rsidRPr="00CE75B9">
              <w:rPr>
                <w:rFonts w:ascii="Times New Roman" w:hAnsi="Times New Roman" w:cs="Times New Roman"/>
                <w:b/>
                <w:bCs/>
                <w:sz w:val="28"/>
                <w:szCs w:val="28"/>
              </w:rPr>
              <w:t xml:space="preserve">стаж работы </w:t>
            </w:r>
            <w:r w:rsidRPr="00CE75B9">
              <w:rPr>
                <w:rFonts w:ascii="Times New Roman" w:hAnsi="Times New Roman" w:cs="Times New Roman"/>
                <w:sz w:val="28"/>
                <w:szCs w:val="28"/>
              </w:rPr>
              <w:t xml:space="preserve">по </w:t>
            </w:r>
            <w:r w:rsidRPr="00CE75B9">
              <w:rPr>
                <w:rFonts w:ascii="Times New Roman" w:hAnsi="Times New Roman" w:cs="Times New Roman"/>
                <w:b/>
                <w:bCs/>
                <w:sz w:val="28"/>
                <w:szCs w:val="28"/>
              </w:rPr>
              <w:t xml:space="preserve">профилю не менее </w:t>
            </w:r>
            <w:r w:rsidRPr="00CE75B9">
              <w:rPr>
                <w:rFonts w:ascii="Times New Roman" w:hAnsi="Times New Roman" w:cs="Times New Roman"/>
                <w:sz w:val="28"/>
                <w:szCs w:val="28"/>
              </w:rPr>
              <w:t xml:space="preserve">5 </w:t>
            </w:r>
            <w:r w:rsidRPr="00CE75B9">
              <w:rPr>
                <w:rFonts w:ascii="Times New Roman" w:hAnsi="Times New Roman" w:cs="Times New Roman"/>
                <w:b/>
                <w:bCs/>
                <w:sz w:val="28"/>
                <w:szCs w:val="28"/>
              </w:rPr>
              <w:t>лет.</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второй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без предъявления</w:t>
            </w:r>
            <w:r w:rsidRPr="00CE75B9">
              <w:rPr>
                <w:rFonts w:ascii="Times New Roman" w:hAnsi="Times New Roman" w:cs="Times New Roman"/>
                <w:sz w:val="28"/>
                <w:szCs w:val="28"/>
              </w:rPr>
              <w:br/>
              <w:t>требований к стажу работы или среднее профессиональное образование и стаж работы по профилю не менее 3 лет.</w:t>
            </w:r>
          </w:p>
        </w:tc>
      </w:tr>
      <w:tr w:rsidR="00CE75B9" w:rsidRPr="00CE75B9" w:rsidTr="00276194">
        <w:tc>
          <w:tcPr>
            <w:tcW w:w="10421" w:type="dxa"/>
            <w:gridSpan w:val="2"/>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Инспектор, администратор</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старший</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выполнение должностных обязанностей старшего инспектора</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Инспектор</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выполнение должностных обязанностей инспектора</w:t>
            </w:r>
          </w:p>
        </w:tc>
      </w:tr>
      <w:tr w:rsidR="00CE75B9" w:rsidRPr="00CE75B9" w:rsidTr="00276194">
        <w:tc>
          <w:tcPr>
            <w:tcW w:w="10421" w:type="dxa"/>
            <w:gridSpan w:val="2"/>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Механик, киномеханик,</w:t>
            </w:r>
            <w:r w:rsidR="007252FF">
              <w:rPr>
                <w:rFonts w:ascii="Times New Roman" w:hAnsi="Times New Roman" w:cs="Times New Roman"/>
                <w:sz w:val="28"/>
                <w:szCs w:val="28"/>
              </w:rPr>
              <w:t xml:space="preserve"> </w:t>
            </w:r>
            <w:r w:rsidRPr="00CE75B9">
              <w:rPr>
                <w:rFonts w:ascii="Times New Roman" w:hAnsi="Times New Roman" w:cs="Times New Roman"/>
                <w:sz w:val="28"/>
                <w:szCs w:val="28"/>
              </w:rPr>
              <w:t>кинооператор (главный), художник</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ведущий</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и стаж работы по</w:t>
            </w:r>
            <w:r w:rsidRPr="00CE75B9">
              <w:rPr>
                <w:rFonts w:ascii="Times New Roman" w:hAnsi="Times New Roman" w:cs="Times New Roman"/>
                <w:sz w:val="28"/>
                <w:szCs w:val="28"/>
              </w:rPr>
              <w:br/>
              <w:t>соответствующей должности I категории не менее 3 лет</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первой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и стаж работы по</w:t>
            </w:r>
            <w:r w:rsidRPr="00CE75B9">
              <w:rPr>
                <w:rFonts w:ascii="Times New Roman" w:hAnsi="Times New Roman" w:cs="Times New Roman"/>
                <w:sz w:val="28"/>
                <w:szCs w:val="28"/>
              </w:rPr>
              <w:br/>
              <w:t>соответствующей должности I I категории не менее 3 лет</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lastRenderedPageBreak/>
              <w:t>второй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высшее профессиональное образование и стаж работы в</w:t>
            </w:r>
            <w:r w:rsidRPr="00CE75B9">
              <w:rPr>
                <w:rFonts w:ascii="Times New Roman" w:hAnsi="Times New Roman" w:cs="Times New Roman"/>
                <w:sz w:val="28"/>
                <w:szCs w:val="28"/>
              </w:rPr>
              <w:br/>
              <w:t>должности инженера (менеджера) не менее 3 лет</w:t>
            </w:r>
          </w:p>
        </w:tc>
      </w:tr>
      <w:tr w:rsidR="00CE75B9" w:rsidRPr="00CE75B9" w:rsidTr="00276194">
        <w:tc>
          <w:tcPr>
            <w:tcW w:w="10421" w:type="dxa"/>
            <w:gridSpan w:val="2"/>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b/>
                <w:bCs/>
                <w:sz w:val="28"/>
                <w:szCs w:val="28"/>
              </w:rPr>
              <w:t xml:space="preserve">Художник по свету, техник </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первой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среднее профессиональное образование и стаж работы в</w:t>
            </w:r>
            <w:r w:rsidRPr="00CE75B9">
              <w:rPr>
                <w:rFonts w:ascii="Times New Roman" w:hAnsi="Times New Roman" w:cs="Times New Roman"/>
                <w:sz w:val="28"/>
                <w:szCs w:val="28"/>
              </w:rPr>
              <w:br/>
              <w:t>должности техника 2 категории не менее 2 лет</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второй</w:t>
            </w:r>
            <w:r w:rsidRPr="00CE75B9">
              <w:rPr>
                <w:rFonts w:ascii="Times New Roman" w:hAnsi="Times New Roman" w:cs="Times New Roman"/>
                <w:sz w:val="28"/>
                <w:szCs w:val="28"/>
              </w:rPr>
              <w:br/>
              <w:t>категории</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среднее профессиональное образование и стаж работы в</w:t>
            </w:r>
            <w:r w:rsidRPr="00CE75B9">
              <w:rPr>
                <w:rFonts w:ascii="Times New Roman" w:hAnsi="Times New Roman" w:cs="Times New Roman"/>
                <w:sz w:val="28"/>
                <w:szCs w:val="28"/>
              </w:rPr>
              <w:br/>
              <w:t>должности техника не менее 2 лет</w:t>
            </w:r>
          </w:p>
        </w:tc>
      </w:tr>
      <w:tr w:rsidR="00CE75B9" w:rsidRPr="00CE75B9" w:rsidTr="00276194">
        <w:tc>
          <w:tcPr>
            <w:tcW w:w="3085"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техник</w:t>
            </w:r>
          </w:p>
        </w:tc>
        <w:tc>
          <w:tcPr>
            <w:tcW w:w="7336" w:type="dxa"/>
          </w:tcPr>
          <w:p w:rsidR="00CE75B9" w:rsidRPr="00CE75B9" w:rsidRDefault="00CE75B9" w:rsidP="00CE75B9">
            <w:pPr>
              <w:spacing w:after="0" w:line="240" w:lineRule="auto"/>
              <w:jc w:val="both"/>
              <w:rPr>
                <w:rFonts w:ascii="Times New Roman" w:hAnsi="Times New Roman" w:cs="Times New Roman"/>
                <w:bCs/>
                <w:sz w:val="28"/>
                <w:szCs w:val="28"/>
              </w:rPr>
            </w:pPr>
            <w:r w:rsidRPr="00CE75B9">
              <w:rPr>
                <w:rFonts w:ascii="Times New Roman" w:hAnsi="Times New Roman" w:cs="Times New Roman"/>
                <w:sz w:val="28"/>
                <w:szCs w:val="28"/>
              </w:rPr>
              <w:t>среднее профессиональное образования без предъявления</w:t>
            </w:r>
            <w:r w:rsidRPr="00CE75B9">
              <w:rPr>
                <w:rFonts w:ascii="Times New Roman" w:hAnsi="Times New Roman" w:cs="Times New Roman"/>
                <w:sz w:val="28"/>
                <w:szCs w:val="28"/>
              </w:rPr>
              <w:br/>
              <w:t>требований к стажу работы.</w:t>
            </w:r>
          </w:p>
        </w:tc>
      </w:tr>
    </w:tbl>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Default="00CE75B9" w:rsidP="00CE75B9">
      <w:pPr>
        <w:spacing w:after="0" w:line="240" w:lineRule="auto"/>
        <w:jc w:val="both"/>
        <w:rPr>
          <w:rFonts w:ascii="Times New Roman" w:hAnsi="Times New Roman" w:cs="Times New Roman"/>
          <w:bCs/>
          <w:sz w:val="28"/>
          <w:szCs w:val="28"/>
        </w:rPr>
      </w:pPr>
    </w:p>
    <w:p w:rsidR="00CE75B9" w:rsidRDefault="00CE75B9" w:rsidP="00CE75B9">
      <w:pPr>
        <w:spacing w:after="0" w:line="240" w:lineRule="auto"/>
        <w:jc w:val="both"/>
        <w:rPr>
          <w:rFonts w:ascii="Times New Roman" w:hAnsi="Times New Roman" w:cs="Times New Roman"/>
          <w:bCs/>
          <w:sz w:val="28"/>
          <w:szCs w:val="28"/>
        </w:rPr>
      </w:pPr>
    </w:p>
    <w:p w:rsidR="00CE75B9" w:rsidRDefault="00CE75B9" w:rsidP="00CE75B9">
      <w:pPr>
        <w:spacing w:after="0" w:line="240" w:lineRule="auto"/>
        <w:jc w:val="both"/>
        <w:rPr>
          <w:rFonts w:ascii="Times New Roman" w:hAnsi="Times New Roman" w:cs="Times New Roman"/>
          <w:bCs/>
          <w:sz w:val="28"/>
          <w:szCs w:val="28"/>
        </w:rPr>
      </w:pPr>
    </w:p>
    <w:p w:rsidR="00CE75B9" w:rsidRDefault="00CE75B9" w:rsidP="00CE75B9">
      <w:pPr>
        <w:spacing w:after="0" w:line="240" w:lineRule="auto"/>
        <w:jc w:val="both"/>
        <w:rPr>
          <w:rFonts w:ascii="Times New Roman" w:hAnsi="Times New Roman" w:cs="Times New Roman"/>
          <w:bCs/>
          <w:sz w:val="28"/>
          <w:szCs w:val="28"/>
        </w:rPr>
      </w:pPr>
    </w:p>
    <w:p w:rsidR="00CE75B9" w:rsidRDefault="00CE75B9" w:rsidP="00CE75B9">
      <w:pPr>
        <w:spacing w:after="0" w:line="240" w:lineRule="auto"/>
        <w:jc w:val="both"/>
        <w:rPr>
          <w:rFonts w:ascii="Times New Roman" w:hAnsi="Times New Roman" w:cs="Times New Roman"/>
          <w:bCs/>
          <w:sz w:val="28"/>
          <w:szCs w:val="28"/>
        </w:rPr>
      </w:pPr>
    </w:p>
    <w:p w:rsid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both"/>
        <w:rPr>
          <w:rFonts w:ascii="Times New Roman" w:hAnsi="Times New Roman" w:cs="Times New Roman"/>
          <w:bCs/>
          <w:sz w:val="28"/>
          <w:szCs w:val="28"/>
        </w:rPr>
      </w:pPr>
    </w:p>
    <w:p w:rsidR="00CE75B9" w:rsidRPr="00CE75B9" w:rsidRDefault="00CE75B9" w:rsidP="00CE75B9">
      <w:pPr>
        <w:spacing w:after="0" w:line="240" w:lineRule="auto"/>
        <w:jc w:val="right"/>
        <w:rPr>
          <w:rFonts w:ascii="Times New Roman" w:hAnsi="Times New Roman" w:cs="Times New Roman"/>
          <w:b/>
          <w:bCs/>
          <w:sz w:val="28"/>
          <w:szCs w:val="28"/>
        </w:rPr>
      </w:pPr>
      <w:r w:rsidRPr="00CE75B9">
        <w:rPr>
          <w:rFonts w:ascii="Times New Roman" w:hAnsi="Times New Roman" w:cs="Times New Roman"/>
          <w:b/>
          <w:bCs/>
          <w:sz w:val="28"/>
          <w:szCs w:val="28"/>
        </w:rPr>
        <w:lastRenderedPageBreak/>
        <w:t>Приложение № 6</w:t>
      </w:r>
      <w:r w:rsidRPr="00CE75B9">
        <w:rPr>
          <w:rFonts w:ascii="Times New Roman" w:hAnsi="Times New Roman" w:cs="Times New Roman"/>
          <w:sz w:val="28"/>
          <w:szCs w:val="28"/>
        </w:rPr>
        <w:br/>
      </w:r>
      <w:r w:rsidRPr="00CE75B9">
        <w:rPr>
          <w:rFonts w:ascii="Times New Roman" w:hAnsi="Times New Roman" w:cs="Times New Roman"/>
          <w:b/>
          <w:bCs/>
          <w:sz w:val="28"/>
          <w:szCs w:val="28"/>
        </w:rPr>
        <w:t>к Положению об установлении системы оплаты труда</w:t>
      </w:r>
      <w:r w:rsidRPr="00CE75B9">
        <w:rPr>
          <w:rFonts w:ascii="Times New Roman" w:hAnsi="Times New Roman" w:cs="Times New Roman"/>
          <w:sz w:val="28"/>
          <w:szCs w:val="28"/>
        </w:rPr>
        <w:br/>
      </w:r>
      <w:r w:rsidRPr="00CE75B9">
        <w:rPr>
          <w:rFonts w:ascii="Times New Roman" w:hAnsi="Times New Roman" w:cs="Times New Roman"/>
          <w:b/>
          <w:bCs/>
          <w:sz w:val="28"/>
          <w:szCs w:val="28"/>
        </w:rPr>
        <w:t>работников муниципальных учреждений культуры</w:t>
      </w:r>
      <w:r w:rsidRPr="00CE75B9">
        <w:rPr>
          <w:rFonts w:ascii="Times New Roman" w:hAnsi="Times New Roman" w:cs="Times New Roman"/>
          <w:sz w:val="28"/>
          <w:szCs w:val="28"/>
        </w:rPr>
        <w:br/>
      </w:r>
      <w:r w:rsidRPr="00CE75B9">
        <w:rPr>
          <w:rFonts w:ascii="Times New Roman" w:hAnsi="Times New Roman" w:cs="Times New Roman"/>
          <w:b/>
          <w:bCs/>
          <w:sz w:val="28"/>
          <w:szCs w:val="28"/>
        </w:rPr>
        <w:t>и муниципальных образовательных учреждений</w:t>
      </w:r>
      <w:r w:rsidRPr="00CE75B9">
        <w:rPr>
          <w:rFonts w:ascii="Times New Roman" w:hAnsi="Times New Roman" w:cs="Times New Roman"/>
          <w:sz w:val="28"/>
          <w:szCs w:val="28"/>
        </w:rPr>
        <w:br/>
      </w:r>
      <w:r w:rsidRPr="00CE75B9">
        <w:rPr>
          <w:rFonts w:ascii="Times New Roman" w:hAnsi="Times New Roman" w:cs="Times New Roman"/>
          <w:b/>
          <w:bCs/>
          <w:sz w:val="28"/>
          <w:szCs w:val="28"/>
        </w:rPr>
        <w:t>культуры подведомственных отделу культуры</w:t>
      </w:r>
      <w:r w:rsidRPr="00CE75B9">
        <w:rPr>
          <w:rFonts w:ascii="Times New Roman" w:hAnsi="Times New Roman" w:cs="Times New Roman"/>
          <w:sz w:val="28"/>
          <w:szCs w:val="28"/>
        </w:rPr>
        <w:br/>
      </w:r>
      <w:r w:rsidRPr="00CE75B9">
        <w:rPr>
          <w:rFonts w:ascii="Times New Roman" w:hAnsi="Times New Roman" w:cs="Times New Roman"/>
          <w:b/>
          <w:bCs/>
          <w:sz w:val="28"/>
          <w:szCs w:val="28"/>
        </w:rPr>
        <w:t>администрации муниципального образования</w:t>
      </w:r>
      <w:r w:rsidRPr="00CE75B9">
        <w:rPr>
          <w:rFonts w:ascii="Times New Roman" w:hAnsi="Times New Roman" w:cs="Times New Roman"/>
          <w:sz w:val="28"/>
          <w:szCs w:val="28"/>
        </w:rPr>
        <w:br/>
      </w:r>
      <w:r w:rsidRPr="00CE75B9">
        <w:rPr>
          <w:rFonts w:ascii="Times New Roman" w:hAnsi="Times New Roman" w:cs="Times New Roman"/>
          <w:b/>
          <w:bCs/>
          <w:sz w:val="28"/>
          <w:szCs w:val="28"/>
        </w:rPr>
        <w:t>«Родниковский муниципальный район»</w:t>
      </w:r>
    </w:p>
    <w:p w:rsidR="00CE75B9" w:rsidRPr="00CE75B9" w:rsidRDefault="00CE75B9" w:rsidP="00CE75B9">
      <w:pPr>
        <w:spacing w:after="0" w:line="240" w:lineRule="auto"/>
        <w:jc w:val="right"/>
        <w:rPr>
          <w:rFonts w:ascii="Times New Roman" w:hAnsi="Times New Roman" w:cs="Times New Roman"/>
          <w:b/>
          <w:bCs/>
          <w:sz w:val="28"/>
          <w:szCs w:val="28"/>
        </w:rPr>
      </w:pPr>
    </w:p>
    <w:p w:rsidR="00CE75B9" w:rsidRPr="00CE75B9" w:rsidRDefault="00CE75B9" w:rsidP="00CE75B9">
      <w:pPr>
        <w:spacing w:after="0" w:line="240" w:lineRule="auto"/>
        <w:jc w:val="center"/>
        <w:rPr>
          <w:rFonts w:ascii="Times New Roman" w:hAnsi="Times New Roman" w:cs="Times New Roman"/>
          <w:b/>
          <w:bCs/>
          <w:sz w:val="28"/>
          <w:szCs w:val="28"/>
        </w:rPr>
      </w:pPr>
      <w:r w:rsidRPr="00CE75B9">
        <w:rPr>
          <w:rFonts w:ascii="Times New Roman" w:hAnsi="Times New Roman" w:cs="Times New Roman"/>
          <w:b/>
          <w:bCs/>
          <w:sz w:val="28"/>
          <w:szCs w:val="28"/>
        </w:rPr>
        <w:t>Положение о материальной помощи</w:t>
      </w:r>
    </w:p>
    <w:p w:rsidR="00CE75B9" w:rsidRPr="00CE75B9" w:rsidRDefault="00CE75B9" w:rsidP="00CE75B9">
      <w:pPr>
        <w:spacing w:after="0" w:line="240" w:lineRule="auto"/>
        <w:jc w:val="center"/>
        <w:rPr>
          <w:rFonts w:ascii="Times New Roman" w:hAnsi="Times New Roman" w:cs="Times New Roman"/>
          <w:b/>
          <w:bCs/>
          <w:sz w:val="28"/>
          <w:szCs w:val="28"/>
        </w:rPr>
      </w:pPr>
    </w:p>
    <w:p w:rsidR="00CE75B9" w:rsidRPr="00CE75B9" w:rsidRDefault="00CE75B9" w:rsidP="00CE75B9">
      <w:pPr>
        <w:spacing w:after="0" w:line="240" w:lineRule="auto"/>
        <w:jc w:val="both"/>
        <w:rPr>
          <w:rFonts w:ascii="Times New Roman" w:hAnsi="Times New Roman" w:cs="Times New Roman"/>
          <w:sz w:val="28"/>
          <w:szCs w:val="28"/>
        </w:rPr>
      </w:pPr>
      <w:r w:rsidRPr="00CE75B9">
        <w:rPr>
          <w:rFonts w:ascii="Times New Roman" w:hAnsi="Times New Roman" w:cs="Times New Roman"/>
          <w:sz w:val="28"/>
          <w:szCs w:val="28"/>
        </w:rPr>
        <w:t>1. Оказание материальной помощи работникам осуществляется из фонда оплаты труда при наличии экономии его средств.</w:t>
      </w:r>
      <w:r w:rsidRPr="00CE75B9">
        <w:rPr>
          <w:rFonts w:ascii="Times New Roman" w:hAnsi="Times New Roman" w:cs="Times New Roman"/>
          <w:sz w:val="28"/>
          <w:szCs w:val="28"/>
        </w:rPr>
        <w:br/>
        <w:t>2. Основаниями оказания материальной помощи могут быть следующие обстоятельства:</w:t>
      </w:r>
    </w:p>
    <w:p w:rsidR="00CE75B9" w:rsidRPr="00CE75B9" w:rsidRDefault="00CE75B9" w:rsidP="00CE75B9">
      <w:pPr>
        <w:spacing w:after="0" w:line="240" w:lineRule="auto"/>
        <w:rPr>
          <w:rFonts w:ascii="Times New Roman" w:hAnsi="Times New Roman" w:cs="Times New Roman"/>
          <w:sz w:val="28"/>
          <w:szCs w:val="28"/>
        </w:rPr>
      </w:pPr>
      <w:r w:rsidRPr="00CE75B9">
        <w:rPr>
          <w:rFonts w:ascii="Times New Roman" w:hAnsi="Times New Roman" w:cs="Times New Roman"/>
          <w:sz w:val="28"/>
          <w:szCs w:val="28"/>
        </w:rPr>
        <w:t>- государственная регистрация брака работника;</w:t>
      </w:r>
    </w:p>
    <w:p w:rsidR="00CE75B9" w:rsidRPr="00CE75B9" w:rsidRDefault="00CE75B9" w:rsidP="00CE75B9">
      <w:pPr>
        <w:spacing w:after="0" w:line="240" w:lineRule="auto"/>
        <w:rPr>
          <w:rFonts w:ascii="Times New Roman" w:hAnsi="Times New Roman" w:cs="Times New Roman"/>
          <w:sz w:val="28"/>
          <w:szCs w:val="28"/>
        </w:rPr>
      </w:pPr>
      <w:r w:rsidRPr="00CE75B9">
        <w:rPr>
          <w:rFonts w:ascii="Times New Roman" w:hAnsi="Times New Roman" w:cs="Times New Roman"/>
          <w:sz w:val="28"/>
          <w:szCs w:val="28"/>
        </w:rPr>
        <w:t>- рождение ребенка работника;</w:t>
      </w:r>
      <w:r w:rsidRPr="00CE75B9">
        <w:rPr>
          <w:rFonts w:ascii="Times New Roman" w:hAnsi="Times New Roman" w:cs="Times New Roman"/>
          <w:sz w:val="28"/>
          <w:szCs w:val="28"/>
        </w:rPr>
        <w:br/>
        <w:t>- состояние здоровья работника;</w:t>
      </w:r>
      <w:r w:rsidRPr="00CE75B9">
        <w:rPr>
          <w:rFonts w:ascii="Times New Roman" w:hAnsi="Times New Roman" w:cs="Times New Roman"/>
          <w:sz w:val="28"/>
          <w:szCs w:val="28"/>
        </w:rPr>
        <w:br/>
        <w:t>- смертью члена (членов) семьи работника;</w:t>
      </w:r>
    </w:p>
    <w:p w:rsidR="00CE75B9" w:rsidRPr="00CE75B9" w:rsidRDefault="00CE75B9" w:rsidP="00CE75B9">
      <w:pPr>
        <w:spacing w:after="0" w:line="240" w:lineRule="auto"/>
        <w:rPr>
          <w:rFonts w:ascii="Times New Roman" w:hAnsi="Times New Roman" w:cs="Times New Roman"/>
          <w:sz w:val="28"/>
          <w:szCs w:val="28"/>
        </w:rPr>
      </w:pPr>
      <w:r w:rsidRPr="00CE75B9">
        <w:rPr>
          <w:rFonts w:ascii="Times New Roman" w:hAnsi="Times New Roman" w:cs="Times New Roman"/>
          <w:sz w:val="28"/>
          <w:szCs w:val="28"/>
        </w:rPr>
        <w:t>- смерть работника (выплачивается членам его семьи, которые понесли расходы по</w:t>
      </w:r>
      <w:r w:rsidRPr="00CE75B9">
        <w:rPr>
          <w:rFonts w:ascii="Times New Roman" w:hAnsi="Times New Roman" w:cs="Times New Roman"/>
          <w:sz w:val="28"/>
          <w:szCs w:val="28"/>
        </w:rPr>
        <w:br/>
        <w:t>организации похорон работника);</w:t>
      </w:r>
      <w:r w:rsidRPr="00CE75B9">
        <w:rPr>
          <w:rFonts w:ascii="Times New Roman" w:hAnsi="Times New Roman" w:cs="Times New Roman"/>
          <w:sz w:val="28"/>
          <w:szCs w:val="28"/>
        </w:rPr>
        <w:br/>
        <w:t>- другие личные и (или) семейные обстоятельства работника, вызвавшие серьезные материальные затруднения.</w:t>
      </w:r>
    </w:p>
    <w:p w:rsidR="00CE75B9" w:rsidRPr="00CE75B9" w:rsidRDefault="00CE75B9" w:rsidP="00CE75B9">
      <w:pPr>
        <w:spacing w:after="0" w:line="240" w:lineRule="auto"/>
        <w:jc w:val="both"/>
        <w:rPr>
          <w:rFonts w:ascii="Times New Roman" w:hAnsi="Times New Roman" w:cs="Times New Roman"/>
          <w:sz w:val="28"/>
          <w:szCs w:val="28"/>
        </w:rPr>
      </w:pPr>
      <w:r w:rsidRPr="00CE75B9">
        <w:rPr>
          <w:rFonts w:ascii="Times New Roman" w:hAnsi="Times New Roman" w:cs="Times New Roman"/>
          <w:sz w:val="28"/>
          <w:szCs w:val="28"/>
        </w:rPr>
        <w:t>3. В оказании материальной помощи работнику может быть отказано с учетом уровня надлежащего (ненадлежащего) исполнения (неисполнения) работником возложенных на него трудовых обязанностей.</w:t>
      </w:r>
    </w:p>
    <w:p w:rsidR="00CE75B9" w:rsidRPr="00CE75B9" w:rsidRDefault="00CE75B9" w:rsidP="00CE75B9">
      <w:pPr>
        <w:spacing w:after="0" w:line="240" w:lineRule="auto"/>
        <w:jc w:val="both"/>
        <w:rPr>
          <w:rFonts w:ascii="Times New Roman" w:hAnsi="Times New Roman" w:cs="Times New Roman"/>
          <w:sz w:val="28"/>
          <w:szCs w:val="28"/>
        </w:rPr>
      </w:pPr>
      <w:r w:rsidRPr="00CE75B9">
        <w:rPr>
          <w:rFonts w:ascii="Times New Roman" w:hAnsi="Times New Roman" w:cs="Times New Roman"/>
          <w:sz w:val="28"/>
          <w:szCs w:val="28"/>
        </w:rPr>
        <w:t>4. Материальная помощь принятым на работу работникам оказывается пропорционально проработанному времени в расчетном году.</w:t>
      </w:r>
    </w:p>
    <w:p w:rsidR="00CE75B9" w:rsidRPr="00CE75B9" w:rsidRDefault="00CE75B9" w:rsidP="00CE75B9">
      <w:pPr>
        <w:spacing w:after="0" w:line="240" w:lineRule="auto"/>
        <w:jc w:val="both"/>
        <w:rPr>
          <w:rFonts w:ascii="Times New Roman" w:hAnsi="Times New Roman" w:cs="Times New Roman"/>
          <w:sz w:val="28"/>
          <w:szCs w:val="28"/>
        </w:rPr>
      </w:pPr>
      <w:r w:rsidRPr="00CE75B9">
        <w:rPr>
          <w:rFonts w:ascii="Times New Roman" w:hAnsi="Times New Roman" w:cs="Times New Roman"/>
          <w:sz w:val="28"/>
          <w:szCs w:val="28"/>
        </w:rPr>
        <w:t>5. Работникам, уволенным в течение расчетного года, материальная помощь может</w:t>
      </w:r>
      <w:r w:rsidRPr="00CE75B9">
        <w:rPr>
          <w:rFonts w:ascii="Times New Roman" w:hAnsi="Times New Roman" w:cs="Times New Roman"/>
          <w:sz w:val="28"/>
          <w:szCs w:val="28"/>
        </w:rPr>
        <w:br/>
        <w:t>быть выплачена пропорционально фактически проработанному времени в расчетном году (за исключением случаев расторжения трудового договора по инициативе работодателя).</w:t>
      </w:r>
    </w:p>
    <w:p w:rsidR="00CE75B9" w:rsidRPr="00CE75B9" w:rsidRDefault="00CE75B9" w:rsidP="00CE75B9">
      <w:pPr>
        <w:spacing w:after="0" w:line="240" w:lineRule="auto"/>
        <w:jc w:val="both"/>
        <w:rPr>
          <w:rFonts w:ascii="Times New Roman" w:hAnsi="Times New Roman" w:cs="Times New Roman"/>
          <w:sz w:val="28"/>
          <w:szCs w:val="28"/>
        </w:rPr>
      </w:pPr>
      <w:r w:rsidRPr="00CE75B9">
        <w:rPr>
          <w:rFonts w:ascii="Times New Roman" w:hAnsi="Times New Roman" w:cs="Times New Roman"/>
          <w:sz w:val="28"/>
          <w:szCs w:val="28"/>
        </w:rPr>
        <w:t>6. Конкретный размер материальной помощи определяется руководителем учреждения.</w:t>
      </w:r>
      <w:r w:rsidRPr="00CE75B9">
        <w:rPr>
          <w:rFonts w:ascii="Times New Roman" w:hAnsi="Times New Roman" w:cs="Times New Roman"/>
          <w:sz w:val="28"/>
          <w:szCs w:val="28"/>
        </w:rPr>
        <w:br/>
        <w:t>7. Материальная помощь оказывается по личному заявлению работника (члена (членов) семьи умершего работника), мотивированным приказом руководителя учреждения.</w:t>
      </w:r>
    </w:p>
    <w:p w:rsidR="00BB0455" w:rsidRDefault="00BB0455">
      <w:pPr>
        <w:rPr>
          <w:rFonts w:ascii="Times New Roman" w:hAnsi="Times New Roman" w:cs="Times New Roman"/>
          <w:sz w:val="28"/>
          <w:szCs w:val="28"/>
        </w:rPr>
      </w:pPr>
    </w:p>
    <w:p w:rsidR="00BB0455" w:rsidRDefault="00BB0455">
      <w:pPr>
        <w:rPr>
          <w:rFonts w:ascii="Times New Roman" w:hAnsi="Times New Roman" w:cs="Times New Roman"/>
          <w:sz w:val="28"/>
          <w:szCs w:val="28"/>
        </w:rPr>
      </w:pPr>
      <w:r>
        <w:rPr>
          <w:rFonts w:ascii="Times New Roman" w:hAnsi="Times New Roman" w:cs="Times New Roman"/>
          <w:sz w:val="28"/>
          <w:szCs w:val="28"/>
        </w:rPr>
        <w:br w:type="page"/>
      </w:r>
    </w:p>
    <w:p w:rsidR="0098308A" w:rsidRPr="0098308A" w:rsidRDefault="0098308A" w:rsidP="00507402">
      <w:pPr>
        <w:spacing w:after="0" w:line="240" w:lineRule="auto"/>
        <w:jc w:val="center"/>
        <w:rPr>
          <w:rFonts w:ascii="Times New Roman" w:hAnsi="Times New Roman" w:cs="Times New Roman"/>
          <w:b/>
          <w:bCs/>
        </w:rPr>
      </w:pPr>
      <w:r w:rsidRPr="0098308A">
        <w:rPr>
          <w:rFonts w:ascii="Times New Roman" w:hAnsi="Times New Roman" w:cs="Times New Roman"/>
          <w:b/>
          <w:bCs/>
          <w:noProof/>
        </w:rPr>
        <w:lastRenderedPageBreak/>
        <w:drawing>
          <wp:inline distT="0" distB="0" distL="0" distR="0">
            <wp:extent cx="626110" cy="765175"/>
            <wp:effectExtent l="19050" t="0" r="2540" b="0"/>
            <wp:docPr id="42"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srcRect/>
                    <a:stretch>
                      <a:fillRect/>
                    </a:stretch>
                  </pic:blipFill>
                  <pic:spPr bwMode="auto">
                    <a:xfrm>
                      <a:off x="0" y="0"/>
                      <a:ext cx="626110" cy="765175"/>
                    </a:xfrm>
                    <a:prstGeom prst="rect">
                      <a:avLst/>
                    </a:prstGeom>
                    <a:noFill/>
                    <a:ln w="9525">
                      <a:noFill/>
                      <a:miter lim="800000"/>
                      <a:headEnd/>
                      <a:tailEnd/>
                    </a:ln>
                  </pic:spPr>
                </pic:pic>
              </a:graphicData>
            </a:graphic>
          </wp:inline>
        </w:drawing>
      </w:r>
    </w:p>
    <w:p w:rsidR="0098308A" w:rsidRPr="0098308A" w:rsidRDefault="0098308A" w:rsidP="00507402">
      <w:pPr>
        <w:spacing w:after="0" w:line="240" w:lineRule="auto"/>
        <w:jc w:val="center"/>
        <w:rPr>
          <w:rFonts w:ascii="Times New Roman" w:hAnsi="Times New Roman" w:cs="Times New Roman"/>
          <w:b/>
          <w:bCs/>
          <w:sz w:val="16"/>
          <w:szCs w:val="16"/>
        </w:rPr>
      </w:pPr>
    </w:p>
    <w:p w:rsidR="0098308A" w:rsidRPr="0098308A" w:rsidRDefault="0098308A" w:rsidP="00507402">
      <w:pPr>
        <w:spacing w:after="0" w:line="240" w:lineRule="auto"/>
        <w:jc w:val="center"/>
        <w:rPr>
          <w:rFonts w:ascii="Times New Roman" w:hAnsi="Times New Roman" w:cs="Times New Roman"/>
          <w:b/>
          <w:bCs/>
          <w:i/>
          <w:iCs/>
          <w:sz w:val="44"/>
          <w:szCs w:val="44"/>
        </w:rPr>
      </w:pPr>
      <w:r w:rsidRPr="0098308A">
        <w:rPr>
          <w:rFonts w:ascii="Times New Roman" w:hAnsi="Times New Roman" w:cs="Times New Roman"/>
          <w:b/>
          <w:bCs/>
          <w:i/>
          <w:iCs/>
          <w:sz w:val="44"/>
          <w:szCs w:val="44"/>
        </w:rPr>
        <w:t>ПОСТАНОВЛЕНИЕ</w:t>
      </w:r>
    </w:p>
    <w:p w:rsidR="0098308A" w:rsidRPr="0098308A" w:rsidRDefault="0098308A" w:rsidP="00507402">
      <w:pPr>
        <w:spacing w:after="0" w:line="240" w:lineRule="auto"/>
        <w:jc w:val="center"/>
        <w:rPr>
          <w:rFonts w:ascii="Times New Roman" w:hAnsi="Times New Roman" w:cs="Times New Roman"/>
          <w:b/>
          <w:bCs/>
          <w:i/>
          <w:iCs/>
          <w:sz w:val="40"/>
          <w:szCs w:val="40"/>
        </w:rPr>
      </w:pPr>
      <w:r w:rsidRPr="0098308A">
        <w:rPr>
          <w:rFonts w:ascii="Times New Roman" w:hAnsi="Times New Roman" w:cs="Times New Roman"/>
          <w:b/>
          <w:bCs/>
          <w:i/>
          <w:iCs/>
          <w:sz w:val="32"/>
          <w:szCs w:val="32"/>
        </w:rPr>
        <w:t>Администрации</w:t>
      </w:r>
    </w:p>
    <w:p w:rsidR="0098308A" w:rsidRPr="0098308A" w:rsidRDefault="0098308A" w:rsidP="00507402">
      <w:pPr>
        <w:spacing w:after="0" w:line="240" w:lineRule="auto"/>
        <w:jc w:val="center"/>
        <w:rPr>
          <w:rFonts w:ascii="Times New Roman" w:hAnsi="Times New Roman" w:cs="Times New Roman"/>
          <w:b/>
          <w:bCs/>
          <w:i/>
          <w:iCs/>
          <w:sz w:val="32"/>
          <w:szCs w:val="32"/>
        </w:rPr>
      </w:pPr>
      <w:r w:rsidRPr="0098308A">
        <w:rPr>
          <w:rFonts w:ascii="Times New Roman" w:hAnsi="Times New Roman" w:cs="Times New Roman"/>
          <w:b/>
          <w:bCs/>
          <w:i/>
          <w:iCs/>
          <w:sz w:val="32"/>
          <w:szCs w:val="32"/>
        </w:rPr>
        <w:t>муниципального образования «Родниковский муниципальный район»</w:t>
      </w:r>
    </w:p>
    <w:p w:rsidR="0098308A" w:rsidRPr="0098308A" w:rsidRDefault="0098308A" w:rsidP="00507402">
      <w:pPr>
        <w:spacing w:after="0" w:line="240" w:lineRule="auto"/>
        <w:jc w:val="center"/>
        <w:rPr>
          <w:rFonts w:ascii="Times New Roman" w:hAnsi="Times New Roman" w:cs="Times New Roman"/>
          <w:b/>
          <w:bCs/>
          <w:i/>
          <w:iCs/>
          <w:sz w:val="32"/>
          <w:szCs w:val="32"/>
        </w:rPr>
      </w:pPr>
      <w:r w:rsidRPr="0098308A">
        <w:rPr>
          <w:rFonts w:ascii="Times New Roman" w:hAnsi="Times New Roman" w:cs="Times New Roman"/>
          <w:b/>
          <w:bCs/>
          <w:i/>
          <w:iCs/>
          <w:sz w:val="32"/>
          <w:szCs w:val="32"/>
        </w:rPr>
        <w:t>Ивановской области</w:t>
      </w:r>
    </w:p>
    <w:p w:rsidR="0098308A" w:rsidRPr="0098308A" w:rsidRDefault="0098308A" w:rsidP="00507402">
      <w:pPr>
        <w:spacing w:after="0" w:line="240" w:lineRule="auto"/>
        <w:jc w:val="center"/>
        <w:rPr>
          <w:rFonts w:ascii="Times New Roman" w:hAnsi="Times New Roman" w:cs="Times New Roman"/>
          <w:sz w:val="20"/>
          <w:szCs w:val="20"/>
        </w:rPr>
      </w:pPr>
    </w:p>
    <w:p w:rsidR="0098308A" w:rsidRPr="00F10563" w:rsidRDefault="0098308A" w:rsidP="00507402">
      <w:pPr>
        <w:spacing w:after="0" w:line="240" w:lineRule="auto"/>
        <w:jc w:val="center"/>
        <w:rPr>
          <w:rFonts w:ascii="Times New Roman" w:hAnsi="Times New Roman" w:cs="Times New Roman"/>
        </w:rPr>
      </w:pPr>
      <w:r w:rsidRPr="00C57B67">
        <w:rPr>
          <w:rFonts w:ascii="Times New Roman" w:hAnsi="Times New Roman" w:cs="Times New Roman"/>
          <w:sz w:val="28"/>
        </w:rPr>
        <w:t>от  08.06.2017 № 801</w:t>
      </w:r>
    </w:p>
    <w:p w:rsidR="0098308A" w:rsidRPr="0098308A" w:rsidRDefault="0098308A" w:rsidP="00507402">
      <w:pPr>
        <w:spacing w:after="0" w:line="240" w:lineRule="auto"/>
        <w:jc w:val="center"/>
        <w:rPr>
          <w:rFonts w:ascii="Times New Roman" w:hAnsi="Times New Roman" w:cs="Times New Roman"/>
          <w:b/>
          <w:color w:val="000000"/>
          <w:sz w:val="28"/>
          <w:szCs w:val="28"/>
          <w:bdr w:val="none" w:sz="0" w:space="0" w:color="auto" w:frame="1"/>
        </w:rPr>
      </w:pPr>
    </w:p>
    <w:p w:rsidR="0098308A" w:rsidRPr="0098308A" w:rsidRDefault="0098308A" w:rsidP="00507402">
      <w:pPr>
        <w:spacing w:after="0" w:line="240" w:lineRule="auto"/>
        <w:jc w:val="center"/>
        <w:rPr>
          <w:rFonts w:ascii="Times New Roman" w:hAnsi="Times New Roman" w:cs="Times New Roman"/>
          <w:b/>
          <w:sz w:val="28"/>
          <w:szCs w:val="28"/>
        </w:rPr>
      </w:pPr>
      <w:r w:rsidRPr="0098308A">
        <w:rPr>
          <w:rFonts w:ascii="Times New Roman" w:hAnsi="Times New Roman" w:cs="Times New Roman"/>
          <w:b/>
          <w:color w:val="000000"/>
          <w:sz w:val="28"/>
          <w:szCs w:val="28"/>
          <w:bdr w:val="none" w:sz="0" w:space="0" w:color="auto" w:frame="1"/>
        </w:rPr>
        <w:t xml:space="preserve">Об утверждении </w:t>
      </w:r>
      <w:r w:rsidRPr="0098308A">
        <w:rPr>
          <w:rFonts w:ascii="Times New Roman" w:hAnsi="Times New Roman" w:cs="Times New Roman"/>
          <w:b/>
          <w:bCs/>
          <w:sz w:val="28"/>
          <w:szCs w:val="28"/>
        </w:rPr>
        <w:t xml:space="preserve">типового перечня первичных средств пожаротушения для индивидуальных жилых домов </w:t>
      </w:r>
      <w:r w:rsidRPr="0098308A">
        <w:rPr>
          <w:rFonts w:ascii="Times New Roman" w:hAnsi="Times New Roman" w:cs="Times New Roman"/>
          <w:b/>
          <w:sz w:val="28"/>
          <w:szCs w:val="28"/>
        </w:rPr>
        <w:t>в муниципальном образовании  «Родниковское городское поселение»</w:t>
      </w:r>
    </w:p>
    <w:p w:rsidR="0098308A" w:rsidRPr="0098308A" w:rsidRDefault="0098308A" w:rsidP="00507402">
      <w:pPr>
        <w:spacing w:after="0" w:line="240" w:lineRule="auto"/>
        <w:jc w:val="both"/>
        <w:rPr>
          <w:rFonts w:ascii="Times New Roman" w:hAnsi="Times New Roman" w:cs="Times New Roman"/>
          <w:sz w:val="28"/>
          <w:szCs w:val="28"/>
        </w:rPr>
      </w:pPr>
    </w:p>
    <w:p w:rsidR="0098308A" w:rsidRPr="0098308A" w:rsidRDefault="0098308A" w:rsidP="00507402">
      <w:pPr>
        <w:spacing w:after="0" w:line="240" w:lineRule="auto"/>
        <w:ind w:firstLine="720"/>
        <w:jc w:val="both"/>
        <w:rPr>
          <w:rFonts w:ascii="Times New Roman" w:hAnsi="Times New Roman" w:cs="Times New Roman"/>
          <w:sz w:val="16"/>
          <w:szCs w:val="16"/>
        </w:rPr>
      </w:pPr>
      <w:r w:rsidRPr="0098308A">
        <w:rPr>
          <w:rFonts w:ascii="Times New Roman" w:hAnsi="Times New Roman" w:cs="Times New Roman"/>
          <w:sz w:val="28"/>
          <w:szCs w:val="28"/>
        </w:rPr>
        <w:t xml:space="preserve">В соответствии с </w:t>
      </w:r>
      <w:r w:rsidRPr="0098308A">
        <w:rPr>
          <w:rFonts w:ascii="Times New Roman" w:hAnsi="Times New Roman" w:cs="Times New Roman"/>
          <w:bCs/>
          <w:sz w:val="28"/>
          <w:szCs w:val="28"/>
        </w:rPr>
        <w:t xml:space="preserve">федеральными законами от 21.12.1994г. № 69-ФЗ «О пожарной безопасности» (в действующей редакции), от 06.10.2003г. № 131-ФЗ «Об общих принципах организации местного самоуправления в Российской Федерации» и в целях соблюдения мер пожарной безопасности </w:t>
      </w:r>
      <w:r w:rsidRPr="0098308A">
        <w:rPr>
          <w:rFonts w:ascii="Times New Roman" w:hAnsi="Times New Roman" w:cs="Times New Roman"/>
          <w:sz w:val="28"/>
          <w:szCs w:val="28"/>
          <w:bdr w:val="none" w:sz="0" w:space="0" w:color="auto" w:frame="1"/>
        </w:rPr>
        <w:t>на территории</w:t>
      </w:r>
      <w:r w:rsidR="0052112C">
        <w:rPr>
          <w:rFonts w:ascii="Times New Roman" w:hAnsi="Times New Roman" w:cs="Times New Roman"/>
          <w:sz w:val="28"/>
          <w:szCs w:val="28"/>
          <w:bdr w:val="none" w:sz="0" w:space="0" w:color="auto" w:frame="1"/>
        </w:rPr>
        <w:t xml:space="preserve"> </w:t>
      </w:r>
      <w:r w:rsidRPr="0098308A">
        <w:rPr>
          <w:rFonts w:ascii="Times New Roman" w:hAnsi="Times New Roman" w:cs="Times New Roman"/>
          <w:sz w:val="28"/>
          <w:szCs w:val="28"/>
        </w:rPr>
        <w:t>муниципального образования  «Родниковское городское поселение»</w:t>
      </w:r>
    </w:p>
    <w:p w:rsidR="0098308A" w:rsidRPr="0098308A" w:rsidRDefault="0098308A" w:rsidP="00507402">
      <w:pPr>
        <w:spacing w:after="0" w:line="240" w:lineRule="auto"/>
        <w:jc w:val="center"/>
        <w:rPr>
          <w:rFonts w:ascii="Times New Roman" w:hAnsi="Times New Roman" w:cs="Times New Roman"/>
          <w:sz w:val="28"/>
          <w:szCs w:val="28"/>
        </w:rPr>
      </w:pPr>
    </w:p>
    <w:p w:rsidR="0098308A" w:rsidRPr="0098308A" w:rsidRDefault="0098308A" w:rsidP="00507402">
      <w:pPr>
        <w:spacing w:after="0" w:line="240" w:lineRule="auto"/>
        <w:jc w:val="center"/>
        <w:rPr>
          <w:rFonts w:ascii="Times New Roman" w:hAnsi="Times New Roman" w:cs="Times New Roman"/>
          <w:sz w:val="28"/>
          <w:szCs w:val="28"/>
        </w:rPr>
      </w:pPr>
      <w:r w:rsidRPr="0098308A">
        <w:rPr>
          <w:rFonts w:ascii="Times New Roman" w:hAnsi="Times New Roman" w:cs="Times New Roman"/>
          <w:sz w:val="28"/>
          <w:szCs w:val="28"/>
        </w:rPr>
        <w:t>постановляю:</w:t>
      </w:r>
    </w:p>
    <w:p w:rsidR="0098308A" w:rsidRPr="0098308A" w:rsidRDefault="0098308A" w:rsidP="00507402">
      <w:pPr>
        <w:spacing w:after="0" w:line="240" w:lineRule="auto"/>
        <w:jc w:val="both"/>
        <w:rPr>
          <w:rFonts w:ascii="Times New Roman" w:hAnsi="Times New Roman" w:cs="Times New Roman"/>
          <w:sz w:val="16"/>
          <w:szCs w:val="16"/>
        </w:rPr>
      </w:pPr>
    </w:p>
    <w:p w:rsidR="0098308A" w:rsidRPr="0098308A" w:rsidRDefault="0098308A" w:rsidP="00507402">
      <w:pPr>
        <w:spacing w:after="0" w:line="240" w:lineRule="auto"/>
        <w:ind w:firstLine="720"/>
        <w:jc w:val="both"/>
        <w:rPr>
          <w:rFonts w:ascii="Times New Roman" w:hAnsi="Times New Roman" w:cs="Times New Roman"/>
          <w:sz w:val="16"/>
          <w:szCs w:val="16"/>
        </w:rPr>
      </w:pPr>
      <w:r w:rsidRPr="0098308A">
        <w:rPr>
          <w:rFonts w:ascii="Times New Roman" w:hAnsi="Times New Roman" w:cs="Times New Roman"/>
          <w:sz w:val="28"/>
          <w:szCs w:val="28"/>
        </w:rPr>
        <w:t xml:space="preserve">1. </w:t>
      </w:r>
      <w:r w:rsidRPr="0098308A">
        <w:rPr>
          <w:rFonts w:ascii="Times New Roman" w:hAnsi="Times New Roman" w:cs="Times New Roman"/>
          <w:sz w:val="28"/>
          <w:szCs w:val="28"/>
          <w:bdr w:val="none" w:sz="0" w:space="0" w:color="auto" w:frame="1"/>
        </w:rPr>
        <w:t xml:space="preserve">Утвердить </w:t>
      </w:r>
      <w:r w:rsidRPr="0098308A">
        <w:rPr>
          <w:rFonts w:ascii="Times New Roman" w:hAnsi="Times New Roman" w:cs="Times New Roman"/>
          <w:bCs/>
          <w:sz w:val="28"/>
          <w:szCs w:val="28"/>
        </w:rPr>
        <w:t>типовой перечень первичных средств пожаротушения для индивидуальных жилых домов</w:t>
      </w:r>
      <w:r w:rsidRPr="0098308A">
        <w:rPr>
          <w:rFonts w:ascii="Times New Roman" w:hAnsi="Times New Roman" w:cs="Times New Roman"/>
          <w:color w:val="000000"/>
          <w:sz w:val="28"/>
          <w:szCs w:val="28"/>
          <w:bdr w:val="none" w:sz="0" w:space="0" w:color="auto" w:frame="1"/>
        </w:rPr>
        <w:t xml:space="preserve"> на территории </w:t>
      </w:r>
      <w:r w:rsidRPr="0098308A">
        <w:rPr>
          <w:rFonts w:ascii="Times New Roman" w:hAnsi="Times New Roman" w:cs="Times New Roman"/>
          <w:sz w:val="28"/>
          <w:szCs w:val="28"/>
        </w:rPr>
        <w:t>муниципального образования  «Родниковское городское поселение»(Приложение).</w:t>
      </w:r>
    </w:p>
    <w:p w:rsidR="0098308A" w:rsidRPr="0098308A" w:rsidRDefault="0098308A" w:rsidP="00507402">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98308A">
        <w:rPr>
          <w:rFonts w:ascii="Times New Roman" w:hAnsi="Times New Roman" w:cs="Times New Roman"/>
          <w:sz w:val="28"/>
          <w:szCs w:val="28"/>
        </w:rPr>
        <w:t xml:space="preserve">  2. Контроль за выполнением настоящего постановления возложить на заместителя Главы администрации муниципального образования «Родниковский муниципальный район» Аветисяна С.А.</w:t>
      </w:r>
    </w:p>
    <w:p w:rsidR="0098308A" w:rsidRPr="0098308A" w:rsidRDefault="0098308A" w:rsidP="00507402">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8308A" w:rsidRPr="0052112C" w:rsidRDefault="0098308A" w:rsidP="00507402">
      <w:pPr>
        <w:spacing w:after="0" w:line="240" w:lineRule="auto"/>
        <w:jc w:val="both"/>
        <w:rPr>
          <w:rFonts w:ascii="Times New Roman" w:hAnsi="Times New Roman" w:cs="Times New Roman"/>
          <w:b/>
          <w:sz w:val="28"/>
          <w:szCs w:val="28"/>
        </w:rPr>
      </w:pPr>
      <w:r w:rsidRPr="0052112C">
        <w:rPr>
          <w:rFonts w:ascii="Times New Roman" w:hAnsi="Times New Roman" w:cs="Times New Roman"/>
          <w:b/>
          <w:sz w:val="28"/>
          <w:szCs w:val="28"/>
        </w:rPr>
        <w:t>Глава муниципального образования</w:t>
      </w:r>
    </w:p>
    <w:p w:rsidR="0098308A" w:rsidRPr="0098308A" w:rsidRDefault="0098308A" w:rsidP="00507402">
      <w:pPr>
        <w:spacing w:after="0" w:line="240" w:lineRule="auto"/>
        <w:jc w:val="both"/>
        <w:rPr>
          <w:rFonts w:ascii="Times New Roman" w:hAnsi="Times New Roman" w:cs="Times New Roman"/>
          <w:sz w:val="28"/>
          <w:szCs w:val="28"/>
        </w:rPr>
      </w:pPr>
      <w:r w:rsidRPr="0052112C">
        <w:rPr>
          <w:rFonts w:ascii="Times New Roman" w:hAnsi="Times New Roman" w:cs="Times New Roman"/>
          <w:b/>
          <w:sz w:val="28"/>
          <w:szCs w:val="28"/>
        </w:rPr>
        <w:t>«Родниковский муниципальный район»                                                С.В. Носов</w:t>
      </w:r>
    </w:p>
    <w:p w:rsidR="0098308A" w:rsidRPr="0098308A" w:rsidRDefault="0098308A" w:rsidP="00507402">
      <w:pPr>
        <w:spacing w:after="0" w:line="240" w:lineRule="auto"/>
        <w:jc w:val="both"/>
        <w:rPr>
          <w:rFonts w:ascii="Times New Roman" w:hAnsi="Times New Roman" w:cs="Times New Roman"/>
        </w:rPr>
      </w:pPr>
    </w:p>
    <w:p w:rsidR="0098308A" w:rsidRPr="0098308A" w:rsidRDefault="0098308A" w:rsidP="00507402">
      <w:pPr>
        <w:spacing w:after="0" w:line="240" w:lineRule="auto"/>
        <w:jc w:val="both"/>
        <w:rPr>
          <w:rFonts w:ascii="Times New Roman" w:hAnsi="Times New Roman" w:cs="Times New Roman"/>
        </w:rPr>
      </w:pPr>
    </w:p>
    <w:p w:rsidR="0098308A" w:rsidRPr="0098308A" w:rsidRDefault="0098308A" w:rsidP="00507402">
      <w:pPr>
        <w:shd w:val="clear" w:color="auto" w:fill="FFFFFF"/>
        <w:spacing w:after="0" w:line="240" w:lineRule="auto"/>
        <w:jc w:val="right"/>
        <w:rPr>
          <w:rFonts w:ascii="Times New Roman" w:hAnsi="Times New Roman" w:cs="Times New Roman"/>
        </w:rPr>
      </w:pPr>
    </w:p>
    <w:p w:rsidR="0098308A" w:rsidRPr="0098308A" w:rsidRDefault="0098308A" w:rsidP="00507402">
      <w:pPr>
        <w:shd w:val="clear" w:color="auto" w:fill="FFFFFF"/>
        <w:spacing w:after="0" w:line="240" w:lineRule="auto"/>
        <w:jc w:val="right"/>
        <w:rPr>
          <w:rFonts w:ascii="Times New Roman" w:hAnsi="Times New Roman" w:cs="Times New Roman"/>
          <w:color w:val="000000"/>
          <w:sz w:val="28"/>
          <w:szCs w:val="28"/>
        </w:rPr>
      </w:pPr>
    </w:p>
    <w:p w:rsidR="0098308A" w:rsidRPr="0098308A" w:rsidRDefault="0098308A" w:rsidP="00507402">
      <w:pPr>
        <w:shd w:val="clear" w:color="auto" w:fill="FFFFFF"/>
        <w:spacing w:after="0" w:line="240" w:lineRule="auto"/>
        <w:jc w:val="right"/>
        <w:rPr>
          <w:rFonts w:ascii="Times New Roman" w:hAnsi="Times New Roman" w:cs="Times New Roman"/>
          <w:color w:val="000000"/>
          <w:sz w:val="28"/>
          <w:szCs w:val="28"/>
        </w:rPr>
      </w:pPr>
    </w:p>
    <w:p w:rsidR="0098308A" w:rsidRPr="0098308A" w:rsidRDefault="0098308A" w:rsidP="00507402">
      <w:pPr>
        <w:shd w:val="clear" w:color="auto" w:fill="FFFFFF"/>
        <w:spacing w:after="0" w:line="240" w:lineRule="auto"/>
        <w:jc w:val="right"/>
        <w:rPr>
          <w:rFonts w:ascii="Times New Roman" w:hAnsi="Times New Roman" w:cs="Times New Roman"/>
          <w:color w:val="000000"/>
          <w:sz w:val="28"/>
          <w:szCs w:val="28"/>
        </w:rPr>
      </w:pPr>
    </w:p>
    <w:p w:rsidR="0098308A" w:rsidRPr="0098308A" w:rsidRDefault="0098308A" w:rsidP="00507402">
      <w:pPr>
        <w:shd w:val="clear" w:color="auto" w:fill="FFFFFF"/>
        <w:spacing w:after="0" w:line="240" w:lineRule="auto"/>
        <w:jc w:val="right"/>
        <w:rPr>
          <w:rFonts w:ascii="Times New Roman" w:hAnsi="Times New Roman" w:cs="Times New Roman"/>
          <w:color w:val="000000"/>
          <w:sz w:val="28"/>
          <w:szCs w:val="28"/>
        </w:rPr>
      </w:pPr>
    </w:p>
    <w:p w:rsidR="0098308A" w:rsidRPr="0098308A" w:rsidRDefault="0098308A" w:rsidP="00507402">
      <w:pPr>
        <w:shd w:val="clear" w:color="auto" w:fill="FFFFFF"/>
        <w:spacing w:after="0" w:line="240" w:lineRule="auto"/>
        <w:jc w:val="right"/>
        <w:rPr>
          <w:rFonts w:ascii="Times New Roman" w:hAnsi="Times New Roman" w:cs="Times New Roman"/>
          <w:color w:val="000000"/>
          <w:sz w:val="28"/>
          <w:szCs w:val="28"/>
        </w:rPr>
      </w:pPr>
    </w:p>
    <w:p w:rsidR="0098308A" w:rsidRDefault="0098308A" w:rsidP="00507402">
      <w:pPr>
        <w:shd w:val="clear" w:color="auto" w:fill="FFFFFF"/>
        <w:spacing w:after="0" w:line="240" w:lineRule="auto"/>
        <w:rPr>
          <w:rFonts w:ascii="Times New Roman" w:hAnsi="Times New Roman" w:cs="Times New Roman"/>
          <w:color w:val="000000"/>
          <w:sz w:val="28"/>
          <w:szCs w:val="28"/>
        </w:rPr>
      </w:pPr>
    </w:p>
    <w:p w:rsidR="0098308A" w:rsidRDefault="0098308A" w:rsidP="00507402">
      <w:pPr>
        <w:shd w:val="clear" w:color="auto" w:fill="FFFFFF"/>
        <w:spacing w:after="0" w:line="240" w:lineRule="auto"/>
        <w:rPr>
          <w:rFonts w:ascii="Times New Roman" w:hAnsi="Times New Roman" w:cs="Times New Roman"/>
          <w:color w:val="000000"/>
          <w:sz w:val="28"/>
          <w:szCs w:val="28"/>
        </w:rPr>
      </w:pPr>
    </w:p>
    <w:p w:rsidR="00C57B67" w:rsidRDefault="00C57B67" w:rsidP="00507402">
      <w:pPr>
        <w:shd w:val="clear" w:color="auto" w:fill="FFFFFF"/>
        <w:spacing w:after="0" w:line="240" w:lineRule="auto"/>
        <w:rPr>
          <w:rFonts w:ascii="Times New Roman" w:hAnsi="Times New Roman" w:cs="Times New Roman"/>
          <w:color w:val="000000"/>
          <w:sz w:val="28"/>
          <w:szCs w:val="28"/>
        </w:rPr>
      </w:pPr>
    </w:p>
    <w:p w:rsidR="00F10563" w:rsidRDefault="00F10563" w:rsidP="00507402">
      <w:pPr>
        <w:shd w:val="clear" w:color="auto" w:fill="FFFFFF"/>
        <w:spacing w:after="0" w:line="240" w:lineRule="auto"/>
        <w:rPr>
          <w:rFonts w:ascii="Times New Roman" w:hAnsi="Times New Roman" w:cs="Times New Roman"/>
          <w:color w:val="000000"/>
          <w:sz w:val="28"/>
          <w:szCs w:val="28"/>
        </w:rPr>
      </w:pPr>
    </w:p>
    <w:p w:rsidR="00F10563" w:rsidRPr="0098308A" w:rsidRDefault="00F10563" w:rsidP="00507402">
      <w:pPr>
        <w:shd w:val="clear" w:color="auto" w:fill="FFFFFF"/>
        <w:spacing w:after="0" w:line="240" w:lineRule="auto"/>
        <w:rPr>
          <w:rFonts w:ascii="Times New Roman" w:hAnsi="Times New Roman" w:cs="Times New Roman"/>
          <w:color w:val="000000"/>
          <w:sz w:val="28"/>
          <w:szCs w:val="28"/>
        </w:rPr>
      </w:pPr>
    </w:p>
    <w:p w:rsidR="0098308A" w:rsidRPr="0098308A" w:rsidRDefault="0098308A" w:rsidP="00507402">
      <w:pPr>
        <w:shd w:val="clear" w:color="auto" w:fill="FFFFFF"/>
        <w:spacing w:after="0" w:line="240" w:lineRule="auto"/>
        <w:jc w:val="right"/>
        <w:rPr>
          <w:rFonts w:ascii="Times New Roman" w:hAnsi="Times New Roman" w:cs="Times New Roman"/>
          <w:color w:val="000000"/>
          <w:sz w:val="28"/>
          <w:szCs w:val="28"/>
        </w:rPr>
      </w:pPr>
      <w:r w:rsidRPr="0098308A">
        <w:rPr>
          <w:rFonts w:ascii="Times New Roman" w:hAnsi="Times New Roman" w:cs="Times New Roman"/>
          <w:color w:val="000000"/>
          <w:sz w:val="28"/>
          <w:szCs w:val="28"/>
        </w:rPr>
        <w:lastRenderedPageBreak/>
        <w:t>Приложение</w:t>
      </w:r>
    </w:p>
    <w:p w:rsidR="0098308A" w:rsidRPr="0098308A" w:rsidRDefault="0098308A" w:rsidP="00507402">
      <w:pPr>
        <w:shd w:val="clear" w:color="auto" w:fill="FFFFFF"/>
        <w:spacing w:after="0" w:line="240" w:lineRule="auto"/>
        <w:jc w:val="right"/>
        <w:rPr>
          <w:rFonts w:ascii="Times New Roman" w:hAnsi="Times New Roman" w:cs="Times New Roman"/>
          <w:color w:val="000000"/>
          <w:sz w:val="28"/>
          <w:szCs w:val="28"/>
        </w:rPr>
      </w:pPr>
      <w:r w:rsidRPr="0098308A">
        <w:rPr>
          <w:rFonts w:ascii="Times New Roman" w:hAnsi="Times New Roman" w:cs="Times New Roman"/>
          <w:color w:val="000000"/>
          <w:sz w:val="28"/>
          <w:szCs w:val="28"/>
        </w:rPr>
        <w:t>к постановлению администрации</w:t>
      </w:r>
    </w:p>
    <w:p w:rsidR="0098308A" w:rsidRPr="0098308A" w:rsidRDefault="0098308A" w:rsidP="00507402">
      <w:pPr>
        <w:shd w:val="clear" w:color="auto" w:fill="FFFFFF"/>
        <w:spacing w:after="0" w:line="240" w:lineRule="auto"/>
        <w:jc w:val="right"/>
        <w:rPr>
          <w:rFonts w:ascii="Times New Roman" w:hAnsi="Times New Roman" w:cs="Times New Roman"/>
          <w:color w:val="000000"/>
          <w:sz w:val="28"/>
          <w:szCs w:val="28"/>
        </w:rPr>
      </w:pPr>
      <w:r w:rsidRPr="0098308A">
        <w:rPr>
          <w:rFonts w:ascii="Times New Roman" w:hAnsi="Times New Roman" w:cs="Times New Roman"/>
          <w:color w:val="000000"/>
          <w:sz w:val="28"/>
          <w:szCs w:val="28"/>
        </w:rPr>
        <w:t>муниципального образования</w:t>
      </w:r>
    </w:p>
    <w:p w:rsidR="0098308A" w:rsidRPr="0098308A" w:rsidRDefault="0098308A" w:rsidP="00507402">
      <w:pPr>
        <w:shd w:val="clear" w:color="auto" w:fill="FFFFFF"/>
        <w:spacing w:after="0" w:line="240" w:lineRule="auto"/>
        <w:jc w:val="right"/>
        <w:rPr>
          <w:rFonts w:ascii="Times New Roman" w:hAnsi="Times New Roman" w:cs="Times New Roman"/>
          <w:color w:val="000000"/>
          <w:sz w:val="28"/>
          <w:szCs w:val="28"/>
        </w:rPr>
      </w:pPr>
      <w:r w:rsidRPr="0098308A">
        <w:rPr>
          <w:rFonts w:ascii="Times New Roman" w:hAnsi="Times New Roman" w:cs="Times New Roman"/>
          <w:color w:val="000000"/>
          <w:sz w:val="28"/>
          <w:szCs w:val="28"/>
        </w:rPr>
        <w:t>«Родниковский муниципальный район»</w:t>
      </w:r>
    </w:p>
    <w:p w:rsidR="0098308A" w:rsidRPr="0098308A" w:rsidRDefault="0098308A" w:rsidP="00507402">
      <w:pPr>
        <w:shd w:val="clear" w:color="auto" w:fill="FFFFFF"/>
        <w:spacing w:after="0" w:line="240" w:lineRule="auto"/>
        <w:jc w:val="right"/>
        <w:rPr>
          <w:rFonts w:ascii="Times New Roman" w:hAnsi="Times New Roman" w:cs="Times New Roman"/>
          <w:sz w:val="28"/>
          <w:szCs w:val="28"/>
        </w:rPr>
      </w:pPr>
      <w:r w:rsidRPr="0098308A">
        <w:rPr>
          <w:rFonts w:ascii="Times New Roman" w:hAnsi="Times New Roman" w:cs="Times New Roman"/>
          <w:sz w:val="28"/>
          <w:szCs w:val="28"/>
        </w:rPr>
        <w:t>от 08.06.2017 № 801</w:t>
      </w:r>
    </w:p>
    <w:p w:rsidR="0098308A" w:rsidRPr="0098308A" w:rsidRDefault="0098308A" w:rsidP="00507402">
      <w:pPr>
        <w:spacing w:after="0" w:line="240" w:lineRule="auto"/>
        <w:jc w:val="right"/>
        <w:rPr>
          <w:rFonts w:ascii="Times New Roman" w:hAnsi="Times New Roman" w:cs="Times New Roman"/>
          <w:b/>
        </w:rPr>
      </w:pPr>
    </w:p>
    <w:p w:rsidR="0098308A" w:rsidRPr="0098308A" w:rsidRDefault="0098308A" w:rsidP="00507402">
      <w:pPr>
        <w:spacing w:after="0" w:line="240" w:lineRule="auto"/>
        <w:jc w:val="right"/>
        <w:rPr>
          <w:rFonts w:ascii="Times New Roman" w:hAnsi="Times New Roman" w:cs="Times New Roman"/>
          <w:b/>
        </w:rPr>
      </w:pPr>
    </w:p>
    <w:p w:rsidR="0098308A" w:rsidRPr="0098308A" w:rsidRDefault="0098308A" w:rsidP="00507402">
      <w:pPr>
        <w:pStyle w:val="ae"/>
        <w:shd w:val="clear" w:color="auto" w:fill="FFFFFF"/>
        <w:spacing w:before="0" w:beforeAutospacing="0" w:after="0" w:afterAutospacing="0"/>
        <w:jc w:val="center"/>
        <w:textAlignment w:val="baseline"/>
        <w:rPr>
          <w:color w:val="000000"/>
          <w:sz w:val="28"/>
          <w:szCs w:val="28"/>
        </w:rPr>
      </w:pPr>
      <w:r w:rsidRPr="0098308A">
        <w:rPr>
          <w:bCs/>
          <w:color w:val="000000"/>
          <w:sz w:val="28"/>
          <w:szCs w:val="28"/>
          <w:bdr w:val="none" w:sz="0" w:space="0" w:color="auto" w:frame="1"/>
        </w:rPr>
        <w:t>Типовой перечень</w:t>
      </w:r>
    </w:p>
    <w:p w:rsidR="0098308A" w:rsidRPr="0098308A" w:rsidRDefault="0098308A" w:rsidP="00507402">
      <w:pPr>
        <w:pStyle w:val="ae"/>
        <w:shd w:val="clear" w:color="auto" w:fill="FFFFFF"/>
        <w:spacing w:before="0" w:beforeAutospacing="0" w:after="0" w:afterAutospacing="0"/>
        <w:jc w:val="center"/>
        <w:textAlignment w:val="baseline"/>
        <w:rPr>
          <w:bCs/>
          <w:color w:val="000000"/>
          <w:sz w:val="28"/>
          <w:szCs w:val="28"/>
          <w:bdr w:val="none" w:sz="0" w:space="0" w:color="auto" w:frame="1"/>
        </w:rPr>
      </w:pPr>
      <w:r w:rsidRPr="0098308A">
        <w:rPr>
          <w:bCs/>
          <w:sz w:val="28"/>
          <w:szCs w:val="28"/>
        </w:rPr>
        <w:t>первичных средств пожаротушения для индивидуальных жилых домов</w:t>
      </w:r>
      <w:r w:rsidR="006A6218">
        <w:rPr>
          <w:bCs/>
          <w:sz w:val="28"/>
          <w:szCs w:val="28"/>
        </w:rPr>
        <w:t xml:space="preserve"> </w:t>
      </w:r>
      <w:r w:rsidRPr="0098308A">
        <w:rPr>
          <w:bCs/>
          <w:color w:val="000000"/>
          <w:sz w:val="28"/>
          <w:szCs w:val="28"/>
          <w:bdr w:val="none" w:sz="0" w:space="0" w:color="auto" w:frame="1"/>
        </w:rPr>
        <w:t xml:space="preserve">на территории </w:t>
      </w:r>
      <w:r w:rsidRPr="0098308A">
        <w:rPr>
          <w:sz w:val="28"/>
          <w:szCs w:val="28"/>
        </w:rPr>
        <w:t>муниципального образования  «Родниковское городское поселение»</w:t>
      </w:r>
    </w:p>
    <w:p w:rsidR="0098308A" w:rsidRPr="0098308A" w:rsidRDefault="0098308A" w:rsidP="00507402">
      <w:pPr>
        <w:pStyle w:val="24"/>
        <w:spacing w:after="0" w:line="240" w:lineRule="auto"/>
        <w:ind w:left="0"/>
        <w:rPr>
          <w:rFonts w:ascii="Times New Roman" w:hAnsi="Times New Roman" w:cs="Times New Roman"/>
          <w:sz w:val="28"/>
          <w:szCs w:val="28"/>
        </w:rPr>
      </w:pPr>
    </w:p>
    <w:p w:rsidR="0098308A" w:rsidRPr="0098308A" w:rsidRDefault="0098308A" w:rsidP="00F236B0">
      <w:pPr>
        <w:pStyle w:val="ae"/>
        <w:numPr>
          <w:ilvl w:val="0"/>
          <w:numId w:val="56"/>
        </w:numPr>
        <w:shd w:val="clear" w:color="auto" w:fill="FFFFFF"/>
        <w:spacing w:before="0" w:beforeAutospacing="0" w:after="0" w:afterAutospacing="0"/>
        <w:ind w:left="0"/>
        <w:jc w:val="center"/>
        <w:textAlignment w:val="baseline"/>
        <w:rPr>
          <w:sz w:val="28"/>
          <w:szCs w:val="28"/>
          <w:bdr w:val="none" w:sz="0" w:space="0" w:color="auto" w:frame="1"/>
        </w:rPr>
      </w:pPr>
      <w:r w:rsidRPr="0098308A">
        <w:rPr>
          <w:sz w:val="28"/>
          <w:szCs w:val="28"/>
          <w:bdr w:val="none" w:sz="0" w:space="0" w:color="auto" w:frame="1"/>
        </w:rPr>
        <w:t>Общие положения.</w:t>
      </w:r>
    </w:p>
    <w:p w:rsidR="0098308A" w:rsidRPr="0098308A" w:rsidRDefault="0098308A" w:rsidP="00507402">
      <w:pPr>
        <w:pStyle w:val="ae"/>
        <w:shd w:val="clear" w:color="auto" w:fill="FFFFFF"/>
        <w:spacing w:before="0" w:beforeAutospacing="0" w:after="0" w:afterAutospacing="0"/>
        <w:textAlignment w:val="baseline"/>
        <w:rPr>
          <w:sz w:val="28"/>
          <w:szCs w:val="28"/>
        </w:rPr>
      </w:pPr>
    </w:p>
    <w:p w:rsidR="0098308A" w:rsidRPr="0098308A" w:rsidRDefault="0098308A" w:rsidP="00507402">
      <w:pPr>
        <w:pStyle w:val="ae"/>
        <w:spacing w:before="0" w:beforeAutospacing="0" w:after="0" w:afterAutospacing="0"/>
        <w:ind w:firstLine="360"/>
        <w:jc w:val="both"/>
        <w:rPr>
          <w:bCs/>
          <w:sz w:val="28"/>
          <w:szCs w:val="28"/>
        </w:rPr>
      </w:pPr>
      <w:r w:rsidRPr="0098308A">
        <w:rPr>
          <w:bCs/>
        </w:rPr>
        <w:t>1</w:t>
      </w:r>
      <w:r w:rsidRPr="0098308A">
        <w:rPr>
          <w:bCs/>
          <w:sz w:val="28"/>
          <w:szCs w:val="28"/>
        </w:rPr>
        <w:t>. К первичным средствам тушения пожара относятся огнетушители, немеханизированный  ручной инструмент (пожарные ломы, багры, топоры, приставные лестницы), пожарный инвентарь (кошма, асбестовое полотно, грубошерстная ткань или войлок, покрывало из негорючего материала), пожарные щиты, пожарные вёдра, бочки для воды, ящики для песка.</w:t>
      </w:r>
    </w:p>
    <w:p w:rsidR="0098308A" w:rsidRPr="0098308A" w:rsidRDefault="0098308A" w:rsidP="00507402">
      <w:pPr>
        <w:pStyle w:val="ae"/>
        <w:spacing w:before="0" w:beforeAutospacing="0" w:after="0" w:afterAutospacing="0"/>
        <w:ind w:firstLine="360"/>
        <w:jc w:val="both"/>
        <w:rPr>
          <w:bCs/>
          <w:sz w:val="28"/>
          <w:szCs w:val="28"/>
        </w:rPr>
      </w:pPr>
      <w:r w:rsidRPr="0098308A">
        <w:rPr>
          <w:bCs/>
          <w:sz w:val="28"/>
          <w:szCs w:val="28"/>
        </w:rPr>
        <w:t xml:space="preserve">2. В качестве первичных средств пожаротушения у  каждого индивидуального  жилого строения необходимо устанавливать емкость (бочку) с водой (в зимнее время с песком) или иметь огнетушитель. </w:t>
      </w:r>
    </w:p>
    <w:p w:rsidR="0098308A" w:rsidRPr="0098308A" w:rsidRDefault="0098308A" w:rsidP="00507402">
      <w:pPr>
        <w:pStyle w:val="ae"/>
        <w:spacing w:before="0" w:beforeAutospacing="0" w:after="0" w:afterAutospacing="0"/>
        <w:ind w:firstLine="360"/>
        <w:jc w:val="both"/>
        <w:rPr>
          <w:bCs/>
          <w:sz w:val="28"/>
          <w:szCs w:val="28"/>
        </w:rPr>
      </w:pPr>
      <w:r w:rsidRPr="0098308A">
        <w:rPr>
          <w:bCs/>
          <w:sz w:val="28"/>
          <w:szCs w:val="28"/>
        </w:rPr>
        <w:t xml:space="preserve">3. Помещения, здания и сооружения индивидуальных жилых домов необходимо обеспечивать первичными средствами пожаротушения. </w:t>
      </w:r>
    </w:p>
    <w:p w:rsidR="0098308A" w:rsidRPr="0098308A" w:rsidRDefault="0098308A" w:rsidP="00507402">
      <w:pPr>
        <w:pStyle w:val="ae"/>
        <w:spacing w:before="0" w:beforeAutospacing="0" w:after="0" w:afterAutospacing="0"/>
        <w:ind w:firstLine="360"/>
        <w:jc w:val="both"/>
        <w:rPr>
          <w:bCs/>
          <w:sz w:val="28"/>
          <w:szCs w:val="28"/>
        </w:rPr>
      </w:pPr>
      <w:r w:rsidRPr="0098308A">
        <w:rPr>
          <w:bCs/>
          <w:sz w:val="28"/>
          <w:szCs w:val="28"/>
        </w:rPr>
        <w:t xml:space="preserve">4.  Первичные средства пожаротушения должны содержаться в соответствии с паспортными данными на них и с учетом положений, изложенных в </w:t>
      </w:r>
      <w:hyperlink r:id="rId50" w:history="1">
        <w:r w:rsidRPr="0098308A">
          <w:rPr>
            <w:rStyle w:val="ac"/>
            <w:bCs/>
            <w:sz w:val="28"/>
            <w:szCs w:val="28"/>
          </w:rPr>
          <w:t>нормативных документах по пожарной безопасности.</w:t>
        </w:r>
      </w:hyperlink>
      <w:r w:rsidRPr="0098308A">
        <w:rPr>
          <w:bCs/>
          <w:sz w:val="28"/>
          <w:szCs w:val="28"/>
        </w:rPr>
        <w:t xml:space="preserve"> Не допускается использование средств пожаротушения, не имеющих соответствующих сертификатов.</w:t>
      </w:r>
    </w:p>
    <w:p w:rsidR="0098308A" w:rsidRPr="0098308A" w:rsidRDefault="0098308A" w:rsidP="00507402">
      <w:pPr>
        <w:pStyle w:val="ae"/>
        <w:spacing w:before="0" w:beforeAutospacing="0" w:after="0" w:afterAutospacing="0"/>
        <w:jc w:val="both"/>
        <w:rPr>
          <w:bCs/>
          <w:sz w:val="28"/>
          <w:szCs w:val="28"/>
        </w:rPr>
      </w:pPr>
    </w:p>
    <w:p w:rsidR="0098308A" w:rsidRPr="0098308A" w:rsidRDefault="0098308A" w:rsidP="00F236B0">
      <w:pPr>
        <w:pStyle w:val="a8"/>
        <w:numPr>
          <w:ilvl w:val="0"/>
          <w:numId w:val="56"/>
        </w:numPr>
        <w:spacing w:after="0"/>
        <w:jc w:val="right"/>
        <w:rPr>
          <w:sz w:val="28"/>
          <w:szCs w:val="28"/>
        </w:rPr>
      </w:pPr>
      <w:r w:rsidRPr="0098308A">
        <w:rPr>
          <w:sz w:val="28"/>
          <w:szCs w:val="28"/>
        </w:rPr>
        <w:t>Определение необходимого количества первичных средств пожаротушения</w:t>
      </w:r>
    </w:p>
    <w:p w:rsidR="0098308A" w:rsidRPr="0098308A" w:rsidRDefault="0098308A" w:rsidP="00507402">
      <w:pPr>
        <w:spacing w:after="0" w:line="240" w:lineRule="auto"/>
        <w:jc w:val="both"/>
        <w:rPr>
          <w:rFonts w:ascii="Times New Roman" w:hAnsi="Times New Roman" w:cs="Times New Roman"/>
          <w:bCs/>
          <w:sz w:val="28"/>
          <w:szCs w:val="28"/>
        </w:rPr>
      </w:pPr>
    </w:p>
    <w:p w:rsidR="0098308A" w:rsidRPr="0098308A" w:rsidRDefault="0098308A" w:rsidP="00507402">
      <w:pPr>
        <w:spacing w:after="0" w:line="240" w:lineRule="auto"/>
        <w:ind w:firstLine="708"/>
        <w:jc w:val="both"/>
        <w:rPr>
          <w:rFonts w:ascii="Times New Roman" w:hAnsi="Times New Roman" w:cs="Times New Roman"/>
          <w:bCs/>
          <w:sz w:val="28"/>
          <w:szCs w:val="28"/>
        </w:rPr>
      </w:pPr>
      <w:r w:rsidRPr="0098308A">
        <w:rPr>
          <w:rFonts w:ascii="Times New Roman" w:hAnsi="Times New Roman" w:cs="Times New Roman"/>
          <w:bCs/>
          <w:sz w:val="28"/>
          <w:szCs w:val="28"/>
        </w:rPr>
        <w:t>1. При определении видов и количества первичных средств пожаротушения индивидуальных жилых домов следует учитывать физико-химические и пожароопасные свойства горючих веществ, их отношение к огнетушащим веществам, а также площадь производственных помещений, открытых территорий и сооружений.</w:t>
      </w:r>
    </w:p>
    <w:p w:rsidR="0098308A" w:rsidRPr="0098308A" w:rsidRDefault="0098308A" w:rsidP="00507402">
      <w:pPr>
        <w:spacing w:after="0" w:line="240" w:lineRule="auto"/>
        <w:ind w:firstLine="708"/>
        <w:jc w:val="both"/>
        <w:rPr>
          <w:rFonts w:ascii="Times New Roman" w:hAnsi="Times New Roman" w:cs="Times New Roman"/>
          <w:bCs/>
          <w:sz w:val="28"/>
          <w:szCs w:val="28"/>
        </w:rPr>
      </w:pPr>
      <w:r w:rsidRPr="0098308A">
        <w:rPr>
          <w:rFonts w:ascii="Times New Roman" w:hAnsi="Times New Roman" w:cs="Times New Roman"/>
          <w:bCs/>
          <w:sz w:val="28"/>
          <w:szCs w:val="28"/>
        </w:rPr>
        <w:t>2. Комплектование импортного оборудования огнетушителями производится согласно условиям договора на его поставку.</w:t>
      </w:r>
    </w:p>
    <w:p w:rsidR="0098308A" w:rsidRPr="0098308A" w:rsidRDefault="0098308A" w:rsidP="00507402">
      <w:pPr>
        <w:spacing w:after="0" w:line="240" w:lineRule="auto"/>
        <w:ind w:firstLine="708"/>
        <w:jc w:val="both"/>
        <w:rPr>
          <w:rFonts w:ascii="Times New Roman" w:hAnsi="Times New Roman" w:cs="Times New Roman"/>
          <w:bCs/>
          <w:sz w:val="28"/>
          <w:szCs w:val="28"/>
        </w:rPr>
      </w:pPr>
      <w:r w:rsidRPr="0098308A">
        <w:rPr>
          <w:rFonts w:ascii="Times New Roman" w:hAnsi="Times New Roman" w:cs="Times New Roman"/>
          <w:bCs/>
          <w:sz w:val="28"/>
          <w:szCs w:val="28"/>
        </w:rPr>
        <w:t xml:space="preserve"> 3. Выбор типа и расчет необходимого количества огнетушителей в защищаемом помещении или на объекте следует производить в зависимости от их огнетушащей способности, предельной площади, а также класса пожара горючих веществ и материалов:</w:t>
      </w:r>
    </w:p>
    <w:p w:rsidR="0098308A" w:rsidRPr="0098308A" w:rsidRDefault="0098308A" w:rsidP="00507402">
      <w:pPr>
        <w:spacing w:after="0" w:line="240" w:lineRule="auto"/>
        <w:jc w:val="both"/>
        <w:rPr>
          <w:rFonts w:ascii="Times New Roman" w:hAnsi="Times New Roman" w:cs="Times New Roman"/>
          <w:bCs/>
          <w:sz w:val="28"/>
          <w:szCs w:val="28"/>
        </w:rPr>
      </w:pPr>
      <w:r w:rsidRPr="0098308A">
        <w:rPr>
          <w:rFonts w:ascii="Times New Roman" w:hAnsi="Times New Roman" w:cs="Times New Roman"/>
          <w:bCs/>
          <w:sz w:val="28"/>
          <w:szCs w:val="28"/>
        </w:rPr>
        <w:t>класс А - пожары твердых веществ, в основном органического происхождения, горение которых сопровождается тлением (древесина, текстиль, бумага);</w:t>
      </w:r>
    </w:p>
    <w:p w:rsidR="0098308A" w:rsidRPr="0098308A" w:rsidRDefault="0098308A" w:rsidP="00507402">
      <w:pPr>
        <w:spacing w:after="0" w:line="240" w:lineRule="auto"/>
        <w:jc w:val="both"/>
        <w:rPr>
          <w:rFonts w:ascii="Times New Roman" w:hAnsi="Times New Roman" w:cs="Times New Roman"/>
          <w:bCs/>
          <w:sz w:val="28"/>
          <w:szCs w:val="28"/>
        </w:rPr>
      </w:pPr>
      <w:r w:rsidRPr="0098308A">
        <w:rPr>
          <w:rFonts w:ascii="Times New Roman" w:hAnsi="Times New Roman" w:cs="Times New Roman"/>
          <w:bCs/>
          <w:sz w:val="28"/>
          <w:szCs w:val="28"/>
        </w:rPr>
        <w:t>класс В - пожары горючих жидкостей или плавящихся твердых веществ;</w:t>
      </w:r>
    </w:p>
    <w:p w:rsidR="0098308A" w:rsidRPr="0098308A" w:rsidRDefault="0098308A" w:rsidP="00507402">
      <w:pPr>
        <w:spacing w:after="0" w:line="240" w:lineRule="auto"/>
        <w:jc w:val="both"/>
        <w:rPr>
          <w:rFonts w:ascii="Times New Roman" w:hAnsi="Times New Roman" w:cs="Times New Roman"/>
          <w:bCs/>
          <w:sz w:val="28"/>
          <w:szCs w:val="28"/>
        </w:rPr>
      </w:pPr>
      <w:r w:rsidRPr="0098308A">
        <w:rPr>
          <w:rFonts w:ascii="Times New Roman" w:hAnsi="Times New Roman" w:cs="Times New Roman"/>
          <w:bCs/>
          <w:sz w:val="28"/>
          <w:szCs w:val="28"/>
        </w:rPr>
        <w:t>класс С - пожары газов;</w:t>
      </w:r>
    </w:p>
    <w:p w:rsidR="0098308A" w:rsidRPr="0098308A" w:rsidRDefault="0098308A" w:rsidP="00507402">
      <w:pPr>
        <w:spacing w:after="0" w:line="240" w:lineRule="auto"/>
        <w:jc w:val="both"/>
        <w:rPr>
          <w:rFonts w:ascii="Times New Roman" w:hAnsi="Times New Roman" w:cs="Times New Roman"/>
          <w:bCs/>
          <w:sz w:val="28"/>
          <w:szCs w:val="28"/>
        </w:rPr>
      </w:pPr>
      <w:r w:rsidRPr="0098308A">
        <w:rPr>
          <w:rFonts w:ascii="Times New Roman" w:hAnsi="Times New Roman" w:cs="Times New Roman"/>
          <w:bCs/>
          <w:sz w:val="28"/>
          <w:szCs w:val="28"/>
        </w:rPr>
        <w:t>класс D - пожары металлов и их сплавов;</w:t>
      </w:r>
    </w:p>
    <w:p w:rsidR="0098308A" w:rsidRPr="0098308A" w:rsidRDefault="0098308A" w:rsidP="00507402">
      <w:pPr>
        <w:spacing w:after="0" w:line="240" w:lineRule="auto"/>
        <w:jc w:val="both"/>
        <w:rPr>
          <w:rFonts w:ascii="Times New Roman" w:hAnsi="Times New Roman" w:cs="Times New Roman"/>
          <w:bCs/>
          <w:sz w:val="28"/>
          <w:szCs w:val="28"/>
        </w:rPr>
      </w:pPr>
      <w:r w:rsidRPr="0098308A">
        <w:rPr>
          <w:rFonts w:ascii="Times New Roman" w:hAnsi="Times New Roman" w:cs="Times New Roman"/>
          <w:bCs/>
          <w:sz w:val="28"/>
          <w:szCs w:val="28"/>
        </w:rPr>
        <w:lastRenderedPageBreak/>
        <w:t>класс Е - пожары, связанные с горением электроустановок.</w:t>
      </w:r>
    </w:p>
    <w:p w:rsidR="0098308A" w:rsidRPr="0098308A" w:rsidRDefault="0098308A" w:rsidP="00507402">
      <w:pPr>
        <w:spacing w:after="0" w:line="240" w:lineRule="auto"/>
        <w:jc w:val="both"/>
        <w:rPr>
          <w:rFonts w:ascii="Times New Roman" w:hAnsi="Times New Roman" w:cs="Times New Roman"/>
          <w:bCs/>
          <w:sz w:val="28"/>
          <w:szCs w:val="28"/>
        </w:rPr>
      </w:pPr>
      <w:r w:rsidRPr="0098308A">
        <w:rPr>
          <w:rFonts w:ascii="Times New Roman" w:hAnsi="Times New Roman" w:cs="Times New Roman"/>
          <w:bCs/>
          <w:sz w:val="28"/>
          <w:szCs w:val="28"/>
        </w:rPr>
        <w:t>Выбор типа огнетушителя (передвижной или ручной) обусловлен размерами возможных очагов пожара. При их значительных размерах необходимо использовать передвижные огнетушители.</w:t>
      </w:r>
    </w:p>
    <w:p w:rsidR="0098308A" w:rsidRPr="0098308A" w:rsidRDefault="0098308A" w:rsidP="00507402">
      <w:pPr>
        <w:spacing w:after="0" w:line="240" w:lineRule="auto"/>
        <w:ind w:firstLine="708"/>
        <w:jc w:val="both"/>
        <w:rPr>
          <w:rFonts w:ascii="Times New Roman" w:hAnsi="Times New Roman" w:cs="Times New Roman"/>
          <w:bCs/>
          <w:sz w:val="28"/>
          <w:szCs w:val="28"/>
        </w:rPr>
      </w:pPr>
      <w:r w:rsidRPr="0098308A">
        <w:rPr>
          <w:rFonts w:ascii="Times New Roman" w:hAnsi="Times New Roman" w:cs="Times New Roman"/>
          <w:bCs/>
          <w:sz w:val="28"/>
          <w:szCs w:val="28"/>
        </w:rPr>
        <w:t>4. Выбирая огнетушитель с соответствующим температурным пределом использования, необходимо учитывать климатические условия эксплуатации зданий и сооружений.</w:t>
      </w:r>
    </w:p>
    <w:p w:rsidR="0098308A" w:rsidRPr="0098308A" w:rsidRDefault="0098308A" w:rsidP="00507402">
      <w:pPr>
        <w:spacing w:after="0" w:line="240" w:lineRule="auto"/>
        <w:ind w:firstLine="708"/>
        <w:jc w:val="both"/>
        <w:rPr>
          <w:rFonts w:ascii="Times New Roman" w:hAnsi="Times New Roman" w:cs="Times New Roman"/>
          <w:bCs/>
          <w:sz w:val="28"/>
          <w:szCs w:val="28"/>
        </w:rPr>
      </w:pPr>
      <w:r w:rsidRPr="0098308A">
        <w:rPr>
          <w:rFonts w:ascii="Times New Roman" w:hAnsi="Times New Roman" w:cs="Times New Roman"/>
          <w:bCs/>
          <w:sz w:val="28"/>
          <w:szCs w:val="28"/>
        </w:rPr>
        <w:t>5. В индивидуальных жилых домах на каждом этаже должны размещаться не менее двух ручных порошковых огнетушителей ёмкостью не менее 5 литров с зарядом порошка, предназначенного для тушения пожара класса А.</w:t>
      </w:r>
    </w:p>
    <w:p w:rsidR="0098308A" w:rsidRPr="0098308A" w:rsidRDefault="0098308A" w:rsidP="00507402">
      <w:pPr>
        <w:spacing w:after="0" w:line="240" w:lineRule="auto"/>
        <w:ind w:firstLine="708"/>
        <w:jc w:val="both"/>
        <w:rPr>
          <w:rFonts w:ascii="Times New Roman" w:hAnsi="Times New Roman" w:cs="Times New Roman"/>
          <w:bCs/>
          <w:sz w:val="28"/>
          <w:szCs w:val="28"/>
        </w:rPr>
      </w:pPr>
      <w:r w:rsidRPr="0098308A">
        <w:rPr>
          <w:rFonts w:ascii="Times New Roman" w:hAnsi="Times New Roman" w:cs="Times New Roman"/>
          <w:bCs/>
          <w:sz w:val="28"/>
          <w:szCs w:val="28"/>
        </w:rPr>
        <w:t>6.  В замкнутых помещениях объемом не более 50 м</w:t>
      </w:r>
      <w:r w:rsidRPr="0098308A">
        <w:rPr>
          <w:rFonts w:ascii="Times New Roman" w:hAnsi="Times New Roman" w:cs="Times New Roman"/>
          <w:bCs/>
          <w:sz w:val="28"/>
          <w:szCs w:val="28"/>
          <w:vertAlign w:val="superscript"/>
        </w:rPr>
        <w:t xml:space="preserve">3 </w:t>
      </w:r>
      <w:r w:rsidRPr="0098308A">
        <w:rPr>
          <w:rFonts w:ascii="Times New Roman" w:hAnsi="Times New Roman" w:cs="Times New Roman"/>
          <w:bCs/>
          <w:sz w:val="28"/>
          <w:szCs w:val="28"/>
        </w:rPr>
        <w:t xml:space="preserve"> (гаражи для индивидуального автотранспорта, подвальные помещения, складские здания без постоянного пребывания людей) для тушения пожаров вместо переносных огнетушителей, или дополнительно к ним, могут быть использованы огнетушители самосрабатывающие порошковые.</w:t>
      </w:r>
    </w:p>
    <w:p w:rsidR="0098308A" w:rsidRPr="0098308A" w:rsidRDefault="0098308A" w:rsidP="00507402">
      <w:pPr>
        <w:spacing w:after="0" w:line="240" w:lineRule="auto"/>
        <w:ind w:firstLine="708"/>
        <w:jc w:val="both"/>
        <w:rPr>
          <w:rFonts w:ascii="Times New Roman" w:hAnsi="Times New Roman" w:cs="Times New Roman"/>
          <w:bCs/>
          <w:sz w:val="28"/>
          <w:szCs w:val="28"/>
        </w:rPr>
      </w:pPr>
      <w:r w:rsidRPr="0098308A">
        <w:rPr>
          <w:rFonts w:ascii="Times New Roman" w:hAnsi="Times New Roman" w:cs="Times New Roman"/>
          <w:bCs/>
          <w:sz w:val="28"/>
          <w:szCs w:val="28"/>
        </w:rPr>
        <w:t>7. Помещения котельных необходимо оснащать одним порошковым огнетушителем ёмкостью не менее 5 литров.</w:t>
      </w:r>
    </w:p>
    <w:p w:rsidR="0098308A" w:rsidRPr="0098308A" w:rsidRDefault="0098308A" w:rsidP="00507402">
      <w:pPr>
        <w:spacing w:after="0" w:line="240" w:lineRule="auto"/>
        <w:ind w:firstLine="708"/>
        <w:jc w:val="both"/>
        <w:rPr>
          <w:rFonts w:ascii="Times New Roman" w:hAnsi="Times New Roman" w:cs="Times New Roman"/>
          <w:bCs/>
          <w:sz w:val="28"/>
          <w:szCs w:val="28"/>
        </w:rPr>
      </w:pPr>
      <w:r w:rsidRPr="0098308A">
        <w:rPr>
          <w:rFonts w:ascii="Times New Roman" w:hAnsi="Times New Roman" w:cs="Times New Roman"/>
          <w:bCs/>
          <w:sz w:val="28"/>
          <w:szCs w:val="28"/>
        </w:rPr>
        <w:t>8. Бочки для хранения воды, устанавливаемые рядом с пожарным щитом, должны иметь объем не менее 0,2 м</w:t>
      </w:r>
      <w:r w:rsidRPr="0098308A">
        <w:rPr>
          <w:rFonts w:ascii="Times New Roman" w:hAnsi="Times New Roman" w:cs="Times New Roman"/>
          <w:bCs/>
          <w:sz w:val="28"/>
          <w:szCs w:val="28"/>
          <w:vertAlign w:val="superscript"/>
        </w:rPr>
        <w:t>3</w:t>
      </w:r>
      <w:r w:rsidRPr="0098308A">
        <w:rPr>
          <w:rFonts w:ascii="Times New Roman" w:hAnsi="Times New Roman" w:cs="Times New Roman"/>
          <w:bCs/>
          <w:sz w:val="28"/>
          <w:szCs w:val="28"/>
        </w:rPr>
        <w:t xml:space="preserve"> и комплектоваться ведрами. Ящики для песка должны иметь объем 0,5; 1,0 или 3,0 м</w:t>
      </w:r>
      <w:r w:rsidRPr="0098308A">
        <w:rPr>
          <w:rFonts w:ascii="Times New Roman" w:hAnsi="Times New Roman" w:cs="Times New Roman"/>
          <w:bCs/>
          <w:sz w:val="28"/>
          <w:szCs w:val="28"/>
          <w:vertAlign w:val="superscript"/>
        </w:rPr>
        <w:t>3</w:t>
      </w:r>
      <w:r w:rsidRPr="0098308A">
        <w:rPr>
          <w:rFonts w:ascii="Times New Roman" w:hAnsi="Times New Roman" w:cs="Times New Roman"/>
          <w:bCs/>
          <w:sz w:val="28"/>
          <w:szCs w:val="28"/>
        </w:rPr>
        <w:t xml:space="preserve"> и комплектоваться совковой лопатой. Конструкция ящика должна обеспечивать удобство извлечения песка и исключать попадание осадков.</w:t>
      </w:r>
    </w:p>
    <w:p w:rsidR="0098308A" w:rsidRPr="0098308A" w:rsidRDefault="0098308A" w:rsidP="00507402">
      <w:pPr>
        <w:spacing w:after="0" w:line="240" w:lineRule="auto"/>
        <w:ind w:firstLine="708"/>
        <w:jc w:val="both"/>
        <w:rPr>
          <w:rFonts w:ascii="Times New Roman" w:hAnsi="Times New Roman" w:cs="Times New Roman"/>
          <w:bCs/>
          <w:sz w:val="28"/>
          <w:szCs w:val="28"/>
        </w:rPr>
      </w:pPr>
      <w:r w:rsidRPr="0098308A">
        <w:rPr>
          <w:rFonts w:ascii="Times New Roman" w:hAnsi="Times New Roman" w:cs="Times New Roman"/>
          <w:bCs/>
          <w:sz w:val="28"/>
          <w:szCs w:val="28"/>
        </w:rPr>
        <w:t>9. Ящики с песком, как правило, должны устанавливать со щитами в помещениях или на открытых площадках, где возможен разлив легковоспламеняющихся или горючих жидкостей.</w:t>
      </w:r>
    </w:p>
    <w:p w:rsidR="0098308A" w:rsidRPr="0098308A" w:rsidRDefault="0098308A" w:rsidP="00507402">
      <w:pPr>
        <w:pStyle w:val="22"/>
        <w:spacing w:after="0" w:line="240" w:lineRule="auto"/>
        <w:ind w:firstLine="708"/>
        <w:jc w:val="both"/>
        <w:rPr>
          <w:sz w:val="28"/>
          <w:szCs w:val="28"/>
        </w:rPr>
      </w:pPr>
      <w:r w:rsidRPr="0098308A">
        <w:rPr>
          <w:sz w:val="28"/>
          <w:szCs w:val="28"/>
        </w:rPr>
        <w:t>10. Асбестовые полотна, грубошерстные ткани или войлок должны быть размером не менее 1х1 м и предназначены для тушения очагов пожара веществ и материалов на площади не более 50% от площади применяемого полотна, горение которых не может происходить без доступа воздуха. В местах применения и хранения ЛВЖ и ГЖ размеры полотен могут быть увеличены до 2 х 1,5 м или 2 х 2 м.</w:t>
      </w:r>
    </w:p>
    <w:p w:rsidR="0098308A" w:rsidRPr="0098308A" w:rsidRDefault="0098308A" w:rsidP="00507402">
      <w:pPr>
        <w:spacing w:after="0" w:line="240" w:lineRule="auto"/>
        <w:jc w:val="both"/>
        <w:rPr>
          <w:rFonts w:ascii="Times New Roman" w:hAnsi="Times New Roman" w:cs="Times New Roman"/>
          <w:bCs/>
          <w:sz w:val="28"/>
          <w:szCs w:val="28"/>
        </w:rPr>
      </w:pPr>
      <w:r w:rsidRPr="0098308A">
        <w:rPr>
          <w:rFonts w:ascii="Times New Roman" w:hAnsi="Times New Roman" w:cs="Times New Roman"/>
          <w:bCs/>
          <w:sz w:val="28"/>
          <w:szCs w:val="28"/>
        </w:rPr>
        <w:t>Асбестовое полотно, грубошерстные ткани или войлок (кошма, покрывало из негорючего материала) должны храниться в водонепроницаемых закрывающихся футлярах (чехлах, упаковках), позволяющих быстро применить эти средства в случае пожара. Указанные средства должны не реже одного раза в 3 месяца просушиваться и очищаться от пыли.</w:t>
      </w:r>
    </w:p>
    <w:p w:rsidR="0098308A" w:rsidRPr="0098308A" w:rsidRDefault="0098308A" w:rsidP="00507402">
      <w:pPr>
        <w:spacing w:after="0" w:line="240" w:lineRule="auto"/>
        <w:ind w:firstLine="708"/>
        <w:jc w:val="both"/>
        <w:rPr>
          <w:rFonts w:ascii="Times New Roman" w:hAnsi="Times New Roman" w:cs="Times New Roman"/>
          <w:bCs/>
          <w:sz w:val="28"/>
          <w:szCs w:val="28"/>
        </w:rPr>
      </w:pPr>
      <w:r w:rsidRPr="0098308A">
        <w:rPr>
          <w:rFonts w:ascii="Times New Roman" w:hAnsi="Times New Roman" w:cs="Times New Roman"/>
          <w:bCs/>
          <w:sz w:val="28"/>
          <w:szCs w:val="28"/>
        </w:rPr>
        <w:t>11. 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rsidR="0098308A" w:rsidRPr="0098308A" w:rsidRDefault="0098308A" w:rsidP="00507402">
      <w:pPr>
        <w:spacing w:after="0" w:line="240" w:lineRule="auto"/>
        <w:jc w:val="both"/>
        <w:rPr>
          <w:rFonts w:ascii="Times New Roman" w:hAnsi="Times New Roman" w:cs="Times New Roman"/>
        </w:rPr>
      </w:pPr>
    </w:p>
    <w:p w:rsidR="0098308A" w:rsidRPr="0098308A" w:rsidRDefault="0098308A" w:rsidP="00507402">
      <w:pPr>
        <w:spacing w:after="0" w:line="240" w:lineRule="auto"/>
        <w:rPr>
          <w:rFonts w:ascii="Times New Roman" w:hAnsi="Times New Roman" w:cs="Times New Roman"/>
        </w:rPr>
      </w:pPr>
    </w:p>
    <w:p w:rsidR="0098308A" w:rsidRDefault="0098308A" w:rsidP="00507402">
      <w:pPr>
        <w:spacing w:after="0" w:line="240" w:lineRule="auto"/>
      </w:pPr>
    </w:p>
    <w:p w:rsidR="0098308A" w:rsidRDefault="0098308A" w:rsidP="00507402">
      <w:pPr>
        <w:spacing w:after="0" w:line="240" w:lineRule="auto"/>
      </w:pPr>
    </w:p>
    <w:p w:rsidR="0098308A" w:rsidRDefault="0098308A" w:rsidP="00507402">
      <w:pPr>
        <w:spacing w:after="0" w:line="240" w:lineRule="auto"/>
        <w:rPr>
          <w:rFonts w:ascii="Times New Roman" w:hAnsi="Times New Roman" w:cs="Times New Roman"/>
          <w:sz w:val="28"/>
          <w:szCs w:val="28"/>
        </w:rPr>
      </w:pPr>
    </w:p>
    <w:p w:rsidR="00C57B67" w:rsidRPr="00C57B67" w:rsidRDefault="00C57B67" w:rsidP="00507402">
      <w:pPr>
        <w:spacing w:after="0" w:line="240" w:lineRule="auto"/>
        <w:jc w:val="center"/>
        <w:rPr>
          <w:rFonts w:ascii="Times New Roman" w:hAnsi="Times New Roman" w:cs="Times New Roman"/>
          <w:b/>
          <w:i/>
          <w:sz w:val="32"/>
          <w:szCs w:val="32"/>
        </w:rPr>
      </w:pPr>
      <w:r w:rsidRPr="00C57B67">
        <w:rPr>
          <w:rFonts w:ascii="Times New Roman" w:hAnsi="Times New Roman" w:cs="Times New Roman"/>
          <w:b/>
          <w:i/>
          <w:noProof/>
          <w:sz w:val="32"/>
          <w:szCs w:val="32"/>
        </w:rPr>
        <w:lastRenderedPageBreak/>
        <w:drawing>
          <wp:inline distT="0" distB="0" distL="0" distR="0">
            <wp:extent cx="645795" cy="785495"/>
            <wp:effectExtent l="19050" t="0" r="1905"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C57B67" w:rsidRPr="00C57B67" w:rsidRDefault="00C57B67" w:rsidP="00507402">
      <w:pPr>
        <w:spacing w:after="0" w:line="240" w:lineRule="auto"/>
        <w:jc w:val="center"/>
        <w:rPr>
          <w:rFonts w:ascii="Times New Roman" w:hAnsi="Times New Roman" w:cs="Times New Roman"/>
          <w:b/>
          <w:i/>
          <w:sz w:val="32"/>
          <w:szCs w:val="32"/>
        </w:rPr>
      </w:pPr>
    </w:p>
    <w:p w:rsidR="00C57B67" w:rsidRPr="00C57B67" w:rsidRDefault="00C57B67" w:rsidP="00507402">
      <w:pPr>
        <w:spacing w:after="0" w:line="240" w:lineRule="auto"/>
        <w:jc w:val="center"/>
        <w:rPr>
          <w:rFonts w:ascii="Times New Roman" w:hAnsi="Times New Roman" w:cs="Times New Roman"/>
          <w:b/>
          <w:i/>
          <w:sz w:val="28"/>
          <w:szCs w:val="28"/>
        </w:rPr>
      </w:pPr>
      <w:r w:rsidRPr="00C57B67">
        <w:rPr>
          <w:rFonts w:ascii="Times New Roman" w:hAnsi="Times New Roman" w:cs="Times New Roman"/>
          <w:b/>
          <w:i/>
          <w:sz w:val="28"/>
          <w:szCs w:val="28"/>
        </w:rPr>
        <w:t>ПОСТАНОВЛЕНИЕ</w:t>
      </w:r>
    </w:p>
    <w:p w:rsidR="00C57B67" w:rsidRPr="00C57B67" w:rsidRDefault="00C57B67" w:rsidP="00507402">
      <w:pPr>
        <w:spacing w:after="0" w:line="240" w:lineRule="auto"/>
        <w:jc w:val="center"/>
        <w:rPr>
          <w:rFonts w:ascii="Times New Roman" w:hAnsi="Times New Roman" w:cs="Times New Roman"/>
          <w:b/>
          <w:i/>
          <w:sz w:val="28"/>
          <w:szCs w:val="28"/>
        </w:rPr>
      </w:pPr>
      <w:r w:rsidRPr="00C57B67">
        <w:rPr>
          <w:rFonts w:ascii="Times New Roman" w:hAnsi="Times New Roman" w:cs="Times New Roman"/>
          <w:b/>
          <w:i/>
          <w:sz w:val="28"/>
          <w:szCs w:val="28"/>
        </w:rPr>
        <w:t>Администрации</w:t>
      </w:r>
    </w:p>
    <w:p w:rsidR="00C57B67" w:rsidRPr="00C57B67" w:rsidRDefault="00C57B67" w:rsidP="00507402">
      <w:pPr>
        <w:spacing w:after="0" w:line="240" w:lineRule="auto"/>
        <w:jc w:val="center"/>
        <w:rPr>
          <w:rFonts w:ascii="Times New Roman" w:hAnsi="Times New Roman" w:cs="Times New Roman"/>
          <w:b/>
          <w:i/>
          <w:sz w:val="28"/>
          <w:szCs w:val="28"/>
        </w:rPr>
      </w:pPr>
      <w:r w:rsidRPr="00C57B67">
        <w:rPr>
          <w:rFonts w:ascii="Times New Roman" w:hAnsi="Times New Roman" w:cs="Times New Roman"/>
          <w:b/>
          <w:i/>
          <w:sz w:val="28"/>
          <w:szCs w:val="28"/>
        </w:rPr>
        <w:t>муниципального образования «Родниковский муниципальный район»</w:t>
      </w:r>
    </w:p>
    <w:p w:rsidR="00C57B67" w:rsidRPr="00C57B67" w:rsidRDefault="00C57B67" w:rsidP="00507402">
      <w:pPr>
        <w:spacing w:after="0" w:line="240" w:lineRule="auto"/>
        <w:jc w:val="center"/>
        <w:rPr>
          <w:rFonts w:ascii="Times New Roman" w:hAnsi="Times New Roman" w:cs="Times New Roman"/>
          <w:b/>
          <w:i/>
          <w:sz w:val="28"/>
          <w:szCs w:val="28"/>
        </w:rPr>
      </w:pPr>
      <w:r w:rsidRPr="00C57B67">
        <w:rPr>
          <w:rFonts w:ascii="Times New Roman" w:hAnsi="Times New Roman" w:cs="Times New Roman"/>
          <w:b/>
          <w:i/>
          <w:sz w:val="28"/>
          <w:szCs w:val="28"/>
        </w:rPr>
        <w:t>Ивановской области</w:t>
      </w:r>
    </w:p>
    <w:p w:rsidR="00C57B67" w:rsidRPr="00F10563" w:rsidRDefault="00C57B67" w:rsidP="00507402">
      <w:pPr>
        <w:spacing w:after="0" w:line="240" w:lineRule="auto"/>
        <w:jc w:val="center"/>
        <w:rPr>
          <w:rFonts w:ascii="Times New Roman" w:hAnsi="Times New Roman" w:cs="Times New Roman"/>
          <w:sz w:val="28"/>
          <w:szCs w:val="28"/>
        </w:rPr>
      </w:pPr>
    </w:p>
    <w:p w:rsidR="00C57B67" w:rsidRPr="00F10563" w:rsidRDefault="0052112C" w:rsidP="0050740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от 08.06.2017 </w:t>
      </w:r>
      <w:r w:rsidR="00C57B67" w:rsidRPr="00F10563">
        <w:rPr>
          <w:rFonts w:ascii="Times New Roman" w:hAnsi="Times New Roman" w:cs="Times New Roman"/>
          <w:sz w:val="28"/>
          <w:szCs w:val="28"/>
        </w:rPr>
        <w:t>№ 802</w:t>
      </w:r>
    </w:p>
    <w:p w:rsidR="00C57B67" w:rsidRPr="00C57B67" w:rsidRDefault="00C57B67" w:rsidP="00507402">
      <w:pPr>
        <w:spacing w:after="0" w:line="240" w:lineRule="auto"/>
        <w:jc w:val="both"/>
        <w:rPr>
          <w:rFonts w:ascii="Times New Roman" w:hAnsi="Times New Roman" w:cs="Times New Roman"/>
          <w:sz w:val="28"/>
          <w:szCs w:val="28"/>
        </w:rPr>
      </w:pPr>
    </w:p>
    <w:p w:rsidR="00C57B67" w:rsidRPr="00C57B67" w:rsidRDefault="00C57B67" w:rsidP="00507402">
      <w:pPr>
        <w:spacing w:after="0" w:line="240" w:lineRule="auto"/>
        <w:jc w:val="center"/>
        <w:rPr>
          <w:rFonts w:ascii="Times New Roman" w:hAnsi="Times New Roman" w:cs="Times New Roman"/>
          <w:b/>
          <w:sz w:val="28"/>
          <w:szCs w:val="28"/>
        </w:rPr>
      </w:pPr>
      <w:r w:rsidRPr="00C57B67">
        <w:rPr>
          <w:rFonts w:ascii="Times New Roman" w:hAnsi="Times New Roman" w:cs="Times New Roman"/>
          <w:b/>
          <w:sz w:val="28"/>
          <w:szCs w:val="28"/>
        </w:rPr>
        <w:t>Об утверждении Положения о порядке выдачи задания и разрешения на проведение работ по сохранению объектов культурного наследия местного (муниципального) значения и их территорий, согласования проектной документации на проведение указанных работ, а также заключения о допустимости проведения переустройства и (или) перепланировки жилых (нежилых) помещений, если такое помещение или дом, является объектом культурного наследия местного (муниципального) значения</w:t>
      </w:r>
    </w:p>
    <w:p w:rsidR="00C57B67" w:rsidRPr="00C57B67" w:rsidRDefault="00C57B67" w:rsidP="00507402">
      <w:pPr>
        <w:spacing w:after="0" w:line="240" w:lineRule="auto"/>
        <w:jc w:val="both"/>
        <w:rPr>
          <w:rFonts w:ascii="Times New Roman" w:hAnsi="Times New Roman" w:cs="Times New Roman"/>
          <w:sz w:val="28"/>
          <w:szCs w:val="28"/>
        </w:rPr>
      </w:pPr>
    </w:p>
    <w:p w:rsidR="00C57B67" w:rsidRPr="00C57B67" w:rsidRDefault="00C57B67" w:rsidP="00507402">
      <w:pPr>
        <w:spacing w:after="0" w:line="240" w:lineRule="auto"/>
        <w:ind w:firstLine="708"/>
        <w:jc w:val="both"/>
        <w:rPr>
          <w:rFonts w:ascii="Times New Roman" w:hAnsi="Times New Roman" w:cs="Times New Roman"/>
          <w:sz w:val="28"/>
          <w:szCs w:val="28"/>
        </w:rPr>
      </w:pPr>
      <w:r w:rsidRPr="00C57B67">
        <w:rPr>
          <w:rFonts w:ascii="Times New Roman" w:hAnsi="Times New Roman" w:cs="Times New Roman"/>
          <w:sz w:val="28"/>
          <w:szCs w:val="28"/>
        </w:rPr>
        <w:t>В соответствии с Градостроительным кодексом Российской Федерации, Жилищным кодексом Российской Федерации, Федеральным законом Российской Федерации от 06.10.2003 N 131-ФЗ "Об общих принципах организации местного самоуправления в Российской Федерации", Федеральным </w:t>
      </w:r>
      <w:hyperlink r:id="rId51" w:history="1">
        <w:r w:rsidRPr="00C57B67">
          <w:rPr>
            <w:rStyle w:val="ac"/>
            <w:rFonts w:ascii="Times New Roman" w:hAnsi="Times New Roman" w:cs="Times New Roman"/>
            <w:sz w:val="28"/>
            <w:szCs w:val="28"/>
          </w:rPr>
          <w:t>законом</w:t>
        </w:r>
      </w:hyperlink>
      <w:r w:rsidRPr="00C57B67">
        <w:rPr>
          <w:rFonts w:ascii="Times New Roman" w:hAnsi="Times New Roman" w:cs="Times New Roman"/>
          <w:sz w:val="28"/>
          <w:szCs w:val="28"/>
        </w:rPr>
        <w:t> Российской Федерации от 25.06.2002 N 73-ФЗ "Об объектах культурного наследия (памятниках истории и культуры) народов Российской Федерации" (в действующей редакции), Законом Ивановской области от 13.07.2007 N 105-ОЗ "Об объектах культурного наследия (памятниках истории и культуры) в Ивановской области"  и </w:t>
      </w:r>
      <w:hyperlink r:id="rId52" w:history="1">
        <w:r w:rsidRPr="00C57B67">
          <w:rPr>
            <w:rStyle w:val="ac"/>
            <w:rFonts w:ascii="Times New Roman" w:hAnsi="Times New Roman" w:cs="Times New Roman"/>
            <w:sz w:val="28"/>
            <w:szCs w:val="28"/>
          </w:rPr>
          <w:t>Уставом</w:t>
        </w:r>
      </w:hyperlink>
      <w:r w:rsidRPr="00C57B67">
        <w:rPr>
          <w:rFonts w:ascii="Times New Roman" w:hAnsi="Times New Roman" w:cs="Times New Roman"/>
          <w:sz w:val="28"/>
          <w:szCs w:val="28"/>
        </w:rPr>
        <w:t> муниципального образования «Родниковский муниципальный район»</w:t>
      </w:r>
    </w:p>
    <w:p w:rsidR="00C57B67" w:rsidRPr="00C57B67" w:rsidRDefault="00C57B67" w:rsidP="00507402">
      <w:pPr>
        <w:spacing w:after="0" w:line="240" w:lineRule="auto"/>
        <w:ind w:firstLine="708"/>
        <w:jc w:val="center"/>
        <w:rPr>
          <w:rFonts w:ascii="Times New Roman" w:hAnsi="Times New Roman" w:cs="Times New Roman"/>
          <w:b/>
          <w:sz w:val="28"/>
          <w:szCs w:val="28"/>
        </w:rPr>
      </w:pPr>
      <w:r w:rsidRPr="00C57B67">
        <w:rPr>
          <w:rFonts w:ascii="Times New Roman" w:hAnsi="Times New Roman" w:cs="Times New Roman"/>
          <w:b/>
          <w:sz w:val="28"/>
          <w:szCs w:val="28"/>
        </w:rPr>
        <w:t>постановляю:</w:t>
      </w:r>
    </w:p>
    <w:p w:rsidR="00C57B67" w:rsidRPr="00C57B67" w:rsidRDefault="00C57B67" w:rsidP="0050740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C57B67">
        <w:rPr>
          <w:rFonts w:ascii="Times New Roman" w:hAnsi="Times New Roman" w:cs="Times New Roman"/>
          <w:sz w:val="28"/>
          <w:szCs w:val="28"/>
        </w:rPr>
        <w:t>Утвердить Положение о порядке выдачи задания и разрешения на проведение работ по сохранению объектов культурного наследия местного (муниципального) значения и их территорий, согласования проектной документации на проведение указанных работ, а также заключения о допустимости проведения переустройства и (или) перепланировки жилых (нежилых) помещений, если такое помещение или дом является объектом культурного наследия местного (муниципального) значения, согласно приложению.</w:t>
      </w:r>
    </w:p>
    <w:p w:rsidR="00C57B67" w:rsidRPr="00F10563" w:rsidRDefault="00C57B67" w:rsidP="00F236B0">
      <w:pPr>
        <w:pStyle w:val="formattext"/>
        <w:numPr>
          <w:ilvl w:val="0"/>
          <w:numId w:val="56"/>
        </w:numPr>
        <w:spacing w:before="0" w:beforeAutospacing="0" w:after="0" w:afterAutospacing="0"/>
        <w:ind w:left="0" w:firstLine="709"/>
        <w:jc w:val="both"/>
        <w:rPr>
          <w:sz w:val="28"/>
          <w:szCs w:val="28"/>
        </w:rPr>
      </w:pPr>
      <w:r w:rsidRPr="00C57B67">
        <w:rPr>
          <w:sz w:val="28"/>
          <w:szCs w:val="28"/>
        </w:rPr>
        <w:t>Опубликовать данное постановление в информационном бюллетене «Сборник нормативных актов Родниковского района».</w:t>
      </w:r>
    </w:p>
    <w:p w:rsidR="00C57B67" w:rsidRPr="00C57B67" w:rsidRDefault="00C57B67" w:rsidP="00507402">
      <w:pPr>
        <w:pStyle w:val="formattext"/>
        <w:spacing w:before="0" w:beforeAutospacing="0" w:after="0" w:afterAutospacing="0"/>
        <w:ind w:firstLine="709"/>
        <w:jc w:val="both"/>
        <w:rPr>
          <w:sz w:val="28"/>
          <w:szCs w:val="28"/>
        </w:rPr>
      </w:pPr>
      <w:r w:rsidRPr="00C57B67">
        <w:rPr>
          <w:sz w:val="28"/>
          <w:szCs w:val="28"/>
        </w:rPr>
        <w:t>3. Контроль за исполнением постановления возложить на заместителя главы администрации МО «Родниковский муниципальный район» Яблокову Л.А.</w:t>
      </w:r>
    </w:p>
    <w:p w:rsidR="00C57B67" w:rsidRPr="00C57B67" w:rsidRDefault="00C57B67" w:rsidP="00507402">
      <w:pPr>
        <w:spacing w:after="0" w:line="240" w:lineRule="auto"/>
        <w:jc w:val="both"/>
        <w:rPr>
          <w:rFonts w:ascii="Times New Roman" w:hAnsi="Times New Roman" w:cs="Times New Roman"/>
          <w:b/>
          <w:sz w:val="28"/>
          <w:szCs w:val="28"/>
        </w:rPr>
      </w:pPr>
      <w:r w:rsidRPr="00C57B67">
        <w:rPr>
          <w:rFonts w:ascii="Times New Roman" w:hAnsi="Times New Roman" w:cs="Times New Roman"/>
          <w:sz w:val="28"/>
          <w:szCs w:val="28"/>
        </w:rPr>
        <w:br/>
      </w:r>
      <w:r w:rsidRPr="00C57B67">
        <w:rPr>
          <w:rFonts w:ascii="Times New Roman" w:hAnsi="Times New Roman" w:cs="Times New Roman"/>
          <w:b/>
          <w:sz w:val="28"/>
          <w:szCs w:val="28"/>
        </w:rPr>
        <w:t>Глава муниципального образования «Родниковский</w:t>
      </w:r>
    </w:p>
    <w:p w:rsidR="00C6227F" w:rsidRPr="00F10563" w:rsidRDefault="00C57B67" w:rsidP="00507402">
      <w:pPr>
        <w:spacing w:after="0" w:line="240" w:lineRule="auto"/>
        <w:jc w:val="both"/>
        <w:rPr>
          <w:rFonts w:ascii="Times New Roman" w:hAnsi="Times New Roman" w:cs="Times New Roman"/>
          <w:b/>
          <w:sz w:val="28"/>
          <w:szCs w:val="28"/>
        </w:rPr>
      </w:pPr>
      <w:r w:rsidRPr="00C57B67">
        <w:rPr>
          <w:rFonts w:ascii="Times New Roman" w:hAnsi="Times New Roman" w:cs="Times New Roman"/>
          <w:b/>
          <w:sz w:val="28"/>
          <w:szCs w:val="28"/>
        </w:rPr>
        <w:t>муниципальный район»</w:t>
      </w:r>
      <w:r w:rsidRPr="00C57B67">
        <w:rPr>
          <w:rFonts w:ascii="Times New Roman" w:hAnsi="Times New Roman" w:cs="Times New Roman"/>
          <w:b/>
          <w:sz w:val="28"/>
          <w:szCs w:val="28"/>
        </w:rPr>
        <w:tab/>
      </w:r>
      <w:r w:rsidRPr="00C57B67">
        <w:rPr>
          <w:rFonts w:ascii="Times New Roman" w:hAnsi="Times New Roman" w:cs="Times New Roman"/>
          <w:b/>
          <w:sz w:val="28"/>
          <w:szCs w:val="28"/>
        </w:rPr>
        <w:tab/>
      </w:r>
      <w:r w:rsidRPr="00C57B67">
        <w:rPr>
          <w:rFonts w:ascii="Times New Roman" w:hAnsi="Times New Roman" w:cs="Times New Roman"/>
          <w:b/>
          <w:sz w:val="28"/>
          <w:szCs w:val="28"/>
        </w:rPr>
        <w:tab/>
      </w:r>
      <w:r w:rsidRPr="00C57B67">
        <w:rPr>
          <w:rFonts w:ascii="Times New Roman" w:hAnsi="Times New Roman" w:cs="Times New Roman"/>
          <w:b/>
          <w:sz w:val="28"/>
          <w:szCs w:val="28"/>
        </w:rPr>
        <w:tab/>
      </w:r>
      <w:r w:rsidRPr="00C57B67">
        <w:rPr>
          <w:rFonts w:ascii="Times New Roman" w:hAnsi="Times New Roman" w:cs="Times New Roman"/>
          <w:b/>
          <w:sz w:val="28"/>
          <w:szCs w:val="28"/>
        </w:rPr>
        <w:tab/>
      </w:r>
      <w:r w:rsidRPr="00C57B67">
        <w:rPr>
          <w:rFonts w:ascii="Times New Roman" w:hAnsi="Times New Roman" w:cs="Times New Roman"/>
          <w:b/>
          <w:sz w:val="28"/>
          <w:szCs w:val="28"/>
        </w:rPr>
        <w:tab/>
      </w:r>
      <w:r w:rsidRPr="00C57B67">
        <w:rPr>
          <w:rFonts w:ascii="Times New Roman" w:hAnsi="Times New Roman" w:cs="Times New Roman"/>
          <w:b/>
          <w:sz w:val="28"/>
          <w:szCs w:val="28"/>
        </w:rPr>
        <w:tab/>
        <w:t>С.В. Носов</w:t>
      </w:r>
    </w:p>
    <w:p w:rsidR="00C6227F" w:rsidRPr="00C57B67" w:rsidRDefault="00C6227F" w:rsidP="00507402">
      <w:pPr>
        <w:pStyle w:val="12"/>
        <w:jc w:val="right"/>
        <w:rPr>
          <w:rFonts w:ascii="Times New Roman" w:hAnsi="Times New Roman" w:cs="Times New Roman"/>
          <w:bCs/>
          <w:sz w:val="28"/>
          <w:szCs w:val="28"/>
        </w:rPr>
      </w:pPr>
      <w:r w:rsidRPr="00C57B67">
        <w:rPr>
          <w:rFonts w:ascii="Times New Roman" w:hAnsi="Times New Roman" w:cs="Times New Roman"/>
          <w:bCs/>
          <w:sz w:val="28"/>
          <w:szCs w:val="28"/>
        </w:rPr>
        <w:lastRenderedPageBreak/>
        <w:t xml:space="preserve">Приложение </w:t>
      </w:r>
    </w:p>
    <w:p w:rsidR="00C6227F" w:rsidRPr="00C57B67" w:rsidRDefault="00C6227F" w:rsidP="00507402">
      <w:pPr>
        <w:pStyle w:val="12"/>
        <w:jc w:val="right"/>
        <w:rPr>
          <w:rFonts w:ascii="Times New Roman" w:hAnsi="Times New Roman" w:cs="Times New Roman"/>
          <w:sz w:val="28"/>
          <w:szCs w:val="28"/>
        </w:rPr>
      </w:pPr>
      <w:r w:rsidRPr="00C57B67">
        <w:rPr>
          <w:rFonts w:ascii="Times New Roman" w:hAnsi="Times New Roman" w:cs="Times New Roman"/>
          <w:bCs/>
          <w:sz w:val="28"/>
          <w:szCs w:val="28"/>
        </w:rPr>
        <w:t xml:space="preserve">к постановлению </w:t>
      </w:r>
      <w:r w:rsidRPr="00C57B67">
        <w:rPr>
          <w:rFonts w:ascii="Times New Roman" w:hAnsi="Times New Roman" w:cs="Times New Roman"/>
          <w:sz w:val="28"/>
          <w:szCs w:val="28"/>
        </w:rPr>
        <w:t xml:space="preserve">администрации </w:t>
      </w:r>
    </w:p>
    <w:p w:rsidR="00C6227F" w:rsidRPr="00C57B67" w:rsidRDefault="00C6227F" w:rsidP="00507402">
      <w:pPr>
        <w:pStyle w:val="12"/>
        <w:jc w:val="right"/>
        <w:rPr>
          <w:rFonts w:ascii="Times New Roman" w:hAnsi="Times New Roman" w:cs="Times New Roman"/>
          <w:sz w:val="28"/>
          <w:szCs w:val="28"/>
        </w:rPr>
      </w:pPr>
      <w:r w:rsidRPr="00C57B67">
        <w:rPr>
          <w:rFonts w:ascii="Times New Roman" w:hAnsi="Times New Roman" w:cs="Times New Roman"/>
          <w:sz w:val="28"/>
          <w:szCs w:val="28"/>
        </w:rPr>
        <w:t>муниципального образования</w:t>
      </w:r>
    </w:p>
    <w:p w:rsidR="00C6227F" w:rsidRPr="00C57B67" w:rsidRDefault="00C6227F" w:rsidP="00507402">
      <w:pPr>
        <w:pStyle w:val="12"/>
        <w:jc w:val="right"/>
        <w:rPr>
          <w:rFonts w:ascii="Times New Roman" w:hAnsi="Times New Roman" w:cs="Times New Roman"/>
          <w:sz w:val="28"/>
          <w:szCs w:val="28"/>
        </w:rPr>
      </w:pPr>
      <w:r w:rsidRPr="00C57B67">
        <w:rPr>
          <w:rFonts w:ascii="Times New Roman" w:hAnsi="Times New Roman" w:cs="Times New Roman"/>
          <w:sz w:val="28"/>
          <w:szCs w:val="28"/>
        </w:rPr>
        <w:t xml:space="preserve">«Родниковский </w:t>
      </w:r>
    </w:p>
    <w:p w:rsidR="00C6227F" w:rsidRPr="00C57B67" w:rsidRDefault="00C6227F" w:rsidP="00507402">
      <w:pPr>
        <w:pStyle w:val="12"/>
        <w:jc w:val="right"/>
        <w:rPr>
          <w:rFonts w:ascii="Times New Roman" w:hAnsi="Times New Roman" w:cs="Times New Roman"/>
          <w:sz w:val="28"/>
          <w:szCs w:val="28"/>
        </w:rPr>
      </w:pPr>
      <w:r w:rsidRPr="00C57B67">
        <w:rPr>
          <w:rFonts w:ascii="Times New Roman" w:hAnsi="Times New Roman" w:cs="Times New Roman"/>
          <w:sz w:val="28"/>
          <w:szCs w:val="28"/>
        </w:rPr>
        <w:t>муниципальный район»</w:t>
      </w:r>
    </w:p>
    <w:p w:rsidR="00C6227F" w:rsidRPr="00C57B67" w:rsidRDefault="0052112C" w:rsidP="00507402">
      <w:pPr>
        <w:spacing w:after="0" w:line="240" w:lineRule="auto"/>
        <w:jc w:val="right"/>
        <w:rPr>
          <w:rFonts w:ascii="Times New Roman" w:hAnsi="Times New Roman" w:cs="Times New Roman"/>
          <w:i/>
          <w:sz w:val="28"/>
          <w:szCs w:val="28"/>
        </w:rPr>
      </w:pPr>
      <w:r>
        <w:rPr>
          <w:rFonts w:ascii="Times New Roman" w:hAnsi="Times New Roman" w:cs="Times New Roman"/>
          <w:sz w:val="28"/>
          <w:szCs w:val="28"/>
        </w:rPr>
        <w:t xml:space="preserve">     от 08.06.2017 </w:t>
      </w:r>
      <w:r w:rsidR="00C6227F" w:rsidRPr="00C57B67">
        <w:rPr>
          <w:rFonts w:ascii="Times New Roman" w:hAnsi="Times New Roman" w:cs="Times New Roman"/>
          <w:sz w:val="28"/>
          <w:szCs w:val="28"/>
        </w:rPr>
        <w:t>№ 802</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Порядок выдачи задания и разрешения</w:t>
      </w:r>
    </w:p>
    <w:p w:rsid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на проведение работ по сохранению объектов культурного наследия местного (муниципального) значения и их территорий, согласования проектной документации на проведение указанных работ, а также заключения о допустимости проведения переустройства и (или) перепланировки жилых (нежилых) помещений, если такое помещение или дом является объектом культурного наследия местного (муниципального) значения</w:t>
      </w:r>
    </w:p>
    <w:p w:rsidR="00F10563" w:rsidRPr="00C6227F" w:rsidRDefault="00F10563" w:rsidP="00507402">
      <w:pPr>
        <w:spacing w:after="0" w:line="240" w:lineRule="auto"/>
        <w:jc w:val="center"/>
        <w:rPr>
          <w:rFonts w:ascii="Times New Roman" w:hAnsi="Times New Roman" w:cs="Times New Roman"/>
          <w:b/>
          <w:sz w:val="28"/>
          <w:szCs w:val="28"/>
        </w:rPr>
      </w:pPr>
    </w:p>
    <w:p w:rsidR="00C6227F" w:rsidRPr="00C6227F" w:rsidRDefault="00C6227F" w:rsidP="00507402">
      <w:pPr>
        <w:spacing w:after="0" w:line="240" w:lineRule="auto"/>
        <w:jc w:val="center"/>
        <w:rPr>
          <w:rFonts w:ascii="Times New Roman" w:hAnsi="Times New Roman" w:cs="Times New Roman"/>
          <w:sz w:val="28"/>
          <w:szCs w:val="28"/>
        </w:rPr>
      </w:pPr>
      <w:r w:rsidRPr="00C6227F">
        <w:rPr>
          <w:rFonts w:ascii="Times New Roman" w:hAnsi="Times New Roman" w:cs="Times New Roman"/>
          <w:sz w:val="28"/>
          <w:szCs w:val="28"/>
        </w:rPr>
        <w:t>1. Общие положения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1.1. Настоящее Положение определяет порядок выдачи отделом культуры администрации МО «Родниковский муниципальный район» задания и разрешения на проведение работ по сохранению объектов культурного наследия местного (муниципального) значения, расположенных на территории муниципального образования «Родниковский муниципальный район», и их территорий, порядок согласования проектной документации на проведение указанных работ, а также выдачу заключения о допустимости переустройства и (или) перепланировки жилых помещений, если такое жилое помещение или дом, в котором оно находится, является объектом культурного наследия местного (муниципального) значения, расположенным на территории муниципального образования «Родниковский муниципальный район» (далее - объект культурного наследия местного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1.2. В настоящем Положении используется следующее определение: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территория объекта культурного наследия местного (муниципального) значения - земли историко-культурного назначения, исторически и функционально связанные с объектом культурного наследия местного (муниципального) значения, граница, режим охраны и использования которых установлены с учетом требований действующего законодательства.</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Выдача задания и разрешения на проведение работ по сохранению объектов культурного наследия местного (муниципального) значения, а также согласование проектной документации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2.1. Собственник или пользователь объекта культурного наследия местного (муниципального) значения (далее - заказчик), имеющий намерение провести работы по сохранению объекта культурного наследия либо осуществить землеустроительные, строительные, мелиоративные, хозяйственные работы, а также реконструкцию или капитальный ремонт объектов в границах его территории, обращается в отдел культуры администрации МО «Родниковский муниципальный район» с письменным заявлением (приложение N 1 к Положению) о выдаче задания </w:t>
      </w:r>
      <w:r w:rsidRPr="00C6227F">
        <w:rPr>
          <w:rFonts w:ascii="Times New Roman" w:hAnsi="Times New Roman" w:cs="Times New Roman"/>
          <w:sz w:val="28"/>
          <w:szCs w:val="28"/>
        </w:rPr>
        <w:lastRenderedPageBreak/>
        <w:t>на проведение работ по сохранению объекта культурного наследия и его территории (далее - задание). К заявлению прилагается копия документа, подтверждающего право собственности либо права пользования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2.2. Отдел культуры администрации МО «Родниковский муниципальный район» выдает задание в срок не более 30 дней со дня регистрации заявления (приложение N 2 к Положению) либо мотивированно отказывает в его выдаче.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2.3. В выдаче задания отказывается в следующих случаях:</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представлен неполный комплект документов, предусмотренный пунктом 2.1 настоящего Положения;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в представленной документации предусматривается изменение особенностей объекта культурного наследия, составляющих предмет охраны и подлежащих обязательному сохранению;</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 заявленные работы не соответствуют режимам содержания территории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4) намечаемые работы не направлены на сохранение объекта культурного наследия и (или) его территории.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Об отказе в выдаче задания отдел культуры администрации МО «Родниковский муниципальный район» извещает заказчика в письменной форме в течение 30 дней со дня регистрации обращения с указанием причин отказа.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2.4. Отдел культуры администрации МО «Родниковский муниципальный район» в пределах своей компетенции согласовывает проектную документацию на проведение работ по сохранению объектов культурного наследия местного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проектную документацию по реставрации объекта культурного наследия (стадия "эскизный проект", "основные положения по организации реставрации");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рабочую проектную документацию (технологические карты (методики и рекомендации) на проведение реставрационных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 рабочую проектную документацию (методики и рекомендации) на проведение ремонтных работ, специализированных инженерных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4) рабочие чертежи на временные противоаварийные и первоочередные консервационные работы;</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5) проектную документацию по приспособлению объекта культурного наследия для современного использования.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2.5. Для проведения согласования проектной документации заказчик направляет в отдел культуры администрации МО «Родниковский муниципальный район» заявление (приложение N 3 к Положению), к которому прилагается проектная документация в двух экземплярах в составе материалов, перечень которых устанавливается заданием.</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К проектной документации прилагаются следующие документы:</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копия документа, удостоверяющего личность физического лица; копии документов, подтверждающие полномочия лица, действующего от имени юридического лица, или копии документов, подтверждающие полномочия представителя заказчика;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копия задания, утвержденного заказчиком;</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lastRenderedPageBreak/>
        <w:t>3) копия лицензии разработчика проектной документации на деятельность по сохранению объектов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4) заключение историко-культурной экспертизы, обосновывающее проведение работ по сохранению объекта культурного наследия и (или) его территории;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5) правоустанавливающие документы на земельный участок и объект недвижимости;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6) охранное обязательство (при наличии);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7) градостроительный план земельного участка (при необходимости получения разрешения на строительство).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2.6. Отдел культуры администрации МО «Родниковский муниципальный район» в течение 30 дней с момента регистрации заявления рассматривает представленные материалы и ставит штамп о согласовании проектной документации либо направляет заявителю мотивированный отказ.</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В случае необходимости привлечения экспертов для оценки соответствия принятых в проекте решений требованиям законодательства об объектах культурного наследия срок рассмотрения проектной документации может быть продлен, но не более чем на 30 дней. В этом случае заказчику направляется уведомление о продлении срока рассмотрения проектной документации.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2.7. В согласовании проектной документации отказывается в следующих случаях:</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к заявлению приложены документы, форма которых не соответствует установленным требованиям;</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отсутствуют разделы проектной документации, необходимость согласования которых установлена заданием или настоящим Положением;</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 задание (приложение N 2 к Положению) не утверждено заказчиком;</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4) планируемые к выполнению строительные или ремонтные работы могут ухудшить состояние объекта культурного наследия, нарушить его целостность и сохранность, исказить восприятие исторической среды, окружающей памятник;</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5) на проектную документацию имеется отрицательное заключение историко-культурной экспертизы;</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6) заявленные работы не соответствуют режимам содержания территории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2.8. До начала производства работ заказчик должен получить в отделе культуры администрации МО «Родниковский муниципальный район» разрешение на проведение работ по сохранению объекта культурного наследия (приложение N 5 к Положению).</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2.9. Для получения разрешения на проведение работ по сохранению объектов культурного наследия (приложение N 5 к Положению) заказчик направляет в отдел культуры администрации МО «Родниковский муниципальный район» письменное заявление (приложение N 4 к Положению), к которому прилагаются следующие документы:</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согласие всех заинтересованных правообладателей объекта на проведение ремонтно-реставрационных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проектная документация в объеме, установленном заданием, или дефектная ведомость, если планируемые работы не требуют подготовки проектной документации;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lastRenderedPageBreak/>
        <w:t>3) копии лицензий подрядных организаций на осуществление деятельности по сохранению объектов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4) копии договоров с подрядной организацией и с лицами по авторскому, техническому надзору, научно-методическому руководству (при наличии).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2.10. Отдел культуры администрации МО «Родниковский муниципальный район» в течение 30 дней со дня регистрации заявления рассматривает представленные материалы и выдает разрешение (приложение N 5 к Положению) либо мотивированно отказывает заявителю в выдаче разрешения.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Срок действия разрешения устанавливается на период действия договора подряда на проведение работ по сохранению, но не более 3 лет.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2.11. В выдаче разрешения отказывается в следующих случаях:</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представлены не все документы, предусмотренные пунктом 2.9 настоящего Положения;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в представленной документации предусматривается изменение особенностей объекта культурного наследия, составляющих предмет охраны и подлежащих обязательному сохранению;</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 заявленные работы не соответствуют режимам содержания территории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4) намечаемые работы не направлены на сохранение объекта культурного наследия и (или) его территории.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2.12. Физические и юридические лица, ведущие разработку научно-проектной документации, осуществляют в установленном порядке научное руководство проведением работ по сохранению данного объекта и (или) его территории, технический и авторский надзор за проведением работ на объекте культурного наследия и (или) его территории до дня выполнения указанных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2.13. Приемка работ по сохранению объекта культурного наследия организуется комиссией, созданной приказом заведующего отделом культуры администрации МО «Родниковский муниципальный район» на основании заявления заказчика (приложение N 6 к Положению).</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Итогом работы комиссии является акт приемки объекта культурного наследия (приложение N 7 к Положению).</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2.14. В приемке объекта культурного наследия после проведения на нем работ по сохранению отказывается в следующих случаях:</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работы выполнены не в соответствии с проектной документацией;</w:t>
      </w:r>
    </w:p>
    <w:p w:rsidR="00C6227F" w:rsidRPr="00C6227F" w:rsidRDefault="00C6227F" w:rsidP="00507402">
      <w:pPr>
        <w:spacing w:after="0" w:line="240" w:lineRule="auto"/>
        <w:jc w:val="both"/>
        <w:rPr>
          <w:rFonts w:ascii="Times New Roman" w:hAnsi="Times New Roman" w:cs="Times New Roman"/>
          <w:b/>
          <w:sz w:val="28"/>
          <w:szCs w:val="28"/>
        </w:rPr>
      </w:pPr>
      <w:r w:rsidRPr="00C6227F">
        <w:rPr>
          <w:rFonts w:ascii="Times New Roman" w:hAnsi="Times New Roman" w:cs="Times New Roman"/>
          <w:sz w:val="28"/>
          <w:szCs w:val="28"/>
        </w:rPr>
        <w:t>2) выполненные работы не соответствуют разрешению на проведение работ по сохранению объектов культурного наследия местного (муниципального) значения и их территорий.</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Об отказе в приемке работ заказчик извещается отделом культуры администрации МО «Родниковский муниципальный район» в письменной форме в течение 30 дней со дня регистрации заявления заказчика с указанием причин отказа.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2.15. После выполнения работ по сохранению объекта культурного наследия и (или) его территории заказчик сдает в трехмесячный срок со дня выполнения указанных работ в отдел культуры администрации МО «Родниковский муниципальный район», выдавшее разрешение на проведение указанных работ, отчетную документацию, </w:t>
      </w:r>
      <w:r w:rsidRPr="00C6227F">
        <w:rPr>
          <w:rFonts w:ascii="Times New Roman" w:hAnsi="Times New Roman" w:cs="Times New Roman"/>
          <w:sz w:val="28"/>
          <w:szCs w:val="28"/>
        </w:rPr>
        <w:lastRenderedPageBreak/>
        <w:t>включая научный отчет о выполненных работах. К отчету по выполненным работам прилагаются: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акты приемки скрытых и специальных работ, подписанных уполномоченными представителями заказчика и исполнителя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фотофиксация объекта культурного наследия и его элементов, на которых проводились работы (до начала, в процессе и после выполнения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2.16. Проектная документация на строительство, реконструкцию, капитальный ремонт объектов, расположенных на территории объектов культурного наследия местного (муниципального) значения, предоставляется заказчиком в отдел культуры администрации МО «Родниковский муниципальный район» в объеме: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пояснительная записка с исходными данными для архитектурно-строительного проектирования;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схема планировочной организации земельного участка;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 архитектурные решения;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4) конструктивные и объемно-планировочные решения;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5) развертки фасадов по улицам;</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6) раздел об обеспечении сохранности объекта археологического наследия (в случае расположения такого объекта на земельном участке, подлежащем хозяйственному освоению).</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2.17. Для согласования проектной документации заказчик направляет в отдел культуры администрации МО «Родниковский муниципальный район» заявление, к которому прилагается: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проектная документация в объеме, определенном пунктом 2.16 настоящего Положения;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копии правоустанавливающих документов на земельный участок и здание, сооружение (при наличии зданий, сооружений на земельном участке);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 копия градостроительного плана земельного участка (при необходимости получения разрешения на строительство);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4) согласие всех правообладателей объекта на проведение работ по реконструкции, капитальному ремонту.</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Отдел культуры администрации МО «Родниковский муниципальный район» в течение 30 дней со дня регистрации заявления рассматривает представленные материалы и согласовывает проектную документацию путем проставления штампа о согласовании документации либо мотивированно отказывает в таком согласовании.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В случае необходимости привлечения экспертов для оценки соответствия документации требованиям законодательства об объектах культурного наследия заведующий отделом культуры администрации МО «Родниковский муниципальный район» вправе продлить срок согласований документации не более, чем на 30 дней. О продлении срока согласования документации заказчик уведомляется отделом культуры администрации МО «Родниковский муниципальный район» в письменной форме.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2.18. В согласовании проектной документации отказывается в следующих случаях:</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представлены не все документы, указанные в пункте 2.17 настоящего Положения;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к заявлению приложены документы, форма которых не соответствует установленным требованиям;</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lastRenderedPageBreak/>
        <w:t>3) заявленные работы не соответствуют режимам использования земель и градостроительным регламентам в границах зон охраны объекта культурного наследия местного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Об отказе в согласовании проектной документации заявитель извещается отделом культуры администрации МО «Родниковский муниципальный район» в письменной форме в течение 30 дней со дня регистрации заявления с указанием причин отказа.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2.19. Выдача застройщику разрешения на строительство на территории объектов культурного наследия местного (муниципального) значения осуществляется в соответствии с действующим законодательством.</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 Порядок выдачи заключения о допустимости проведения переустройства и (или) перепланировки жилых (нежилых) помещений, если такое жилое помещение или дом, в котором оно находится, является объектом культурного наследия местного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3.1. Для выдачи заключения о допустимости проведения переустройства и (или) перепланировки жилых (нежилых) помещений заказчик направляет в отдел культуры администрации МО «Родниковский муниципальный район» заявление (приложение N 8 к Положению), к которому прилагается проектная документация на переустройство и (или) перепланировку в двух экземплярах и копии следующих документов:</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правоустанавливающих документов, подтверждающих право собственности либо право пользования на жилое (нежилое) помещение, если такое жилое (нежилое) помещение или дом, в котором оно находится, является объектом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кадастрового паспорта жилого (нежилого) помещения;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 охранного обязательства.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3.2. Отдел культуры администрации МО «Родниковский муниципальный район» в течение 30 дней со дня регистрации заявления рассматривает представленные материалы и направляет заказчику заключение (письмо) о допустимости проведения переустройства и (или) перепланировки жилых (нежилых) помещений, если такое жилое (нежилое) помещение или дом, в котором оно находится, является объектом культурного наследия, ставит штамп о согласовании проектной документации либо мотивированно отказывает в выдаче заключения о допустимости проведения переустройства и (или) перепланировки.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В случае необходимости привлечения экспертов для оценки соответствия проектной документации требованиям законодательства об объектах культурного наследия начальник отдел культуры администрации МО «Родниковский муниципальный район» вправе продлить срок выдачи заключения о допустимости проведения переустройства и (или) перепланировки не более чем на 30 дней. О продлении срока выдачи заключения заказчик уведомляется отделом культуры администрации МО «Родниковский муниципальный район» в письменной форме.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3.3. В выдаче заключения о допустимости проведения переустройства и (или) перепланировки заявитель получает отказ в следующих случаях:</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представлены не все документы, предусмотренные пунктом 3.1 настоящего Положения;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lastRenderedPageBreak/>
        <w:t>2) в представленной проектной документации переустройства и (или) перепланировки жилого (нежилого) помещения предусматривается изменение особенностей объекта культурного наследия, составляющих предмет охраны и подлежащих обязательному сохранению;</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 переустройство и (или) перепланировка жилого (нежилого) помещения не обеспечивают физическую сохранность объектов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Об отказе в выдаче заключения заказчик извещается отделом культуры администрации МО «Родниковский муниципальный район» в письменной форме в течение 30 дней со дня регистрации заявления с указанием причин отказа.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3.4. Проведение работ по переустройству и (или) перепланировке жилого (нежилого) помещения, если такое жилое (нежилое) помещение или дом, в котором оно находится, является объектом культурного наследия, осуществляется в порядке, установленном нормативно-правовыми актами.</w:t>
      </w:r>
    </w:p>
    <w:p w:rsidR="00C6227F" w:rsidRPr="00C66E34" w:rsidRDefault="00C6227F" w:rsidP="00507402">
      <w:pPr>
        <w:spacing w:after="0" w:line="240" w:lineRule="auto"/>
        <w:jc w:val="both"/>
        <w:rPr>
          <w:sz w:val="28"/>
          <w:szCs w:val="28"/>
        </w:rPr>
      </w:pPr>
      <w:r w:rsidRPr="00C66E34">
        <w:rPr>
          <w:sz w:val="28"/>
          <w:szCs w:val="28"/>
        </w:rPr>
        <w:br/>
      </w:r>
    </w:p>
    <w:p w:rsidR="00C6227F" w:rsidRPr="00C57B67" w:rsidRDefault="00C6227F" w:rsidP="00507402">
      <w:pPr>
        <w:spacing w:after="0" w:line="240" w:lineRule="auto"/>
        <w:jc w:val="right"/>
        <w:rPr>
          <w:rFonts w:ascii="Times New Roman" w:hAnsi="Times New Roman" w:cs="Times New Roman"/>
          <w:sz w:val="28"/>
          <w:szCs w:val="28"/>
        </w:rPr>
      </w:pPr>
      <w:r>
        <w:rPr>
          <w:sz w:val="28"/>
          <w:szCs w:val="28"/>
        </w:rPr>
        <w:br w:type="page"/>
      </w:r>
      <w:r w:rsidRPr="00C57B67">
        <w:rPr>
          <w:rFonts w:ascii="Times New Roman" w:hAnsi="Times New Roman" w:cs="Times New Roman"/>
          <w:sz w:val="28"/>
          <w:szCs w:val="28"/>
        </w:rPr>
        <w:lastRenderedPageBreak/>
        <w:t xml:space="preserve">Приложение № 1 </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к Порядку выдачи задания и разрешения</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на проведение работ по сохранению объектов культурного наследия местного (муниципального) значения и их территорий, согласования проектной документации на проведение указанных работ, а также заключения о допустимости проведения переустройства и (или) перепланировки жилых (нежилых) помещений, если такое помещение или дом является объектом культурного наследия местного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br/>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ЗАЯВЛЕНИЕ</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о выдаче задания на проведение работ по сохранению объекта культурного</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наследия местного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(полное наименование юридического лица с указанием его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организационно-правовой формы или Ф.И.О. физического лица)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является заказчиком работ 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наименование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просит выдать задание на проведение работ по сохранению объекта культурного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наследия местного (муниципального) значения 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наименование и местонахождение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Фактический адрес заказчика работ: 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Почтовый адрес заказчика работ (если он отличается от фактического адреса):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Контактная   информация  (для  уведомления  о  согласовании  (об  отказе  в</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согласовании) задания и почтовой отправки): 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Адрес: 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Телефон: 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К заявлению прилагаются: 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прилагаемые документы, количество экземпляров и листов)</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p>
    <w:p w:rsidR="008A57E4"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Дата                                                                Подпись</w:t>
      </w:r>
    </w:p>
    <w:p w:rsidR="00F10563" w:rsidRDefault="00F10563" w:rsidP="00507402">
      <w:pPr>
        <w:spacing w:after="0" w:line="240" w:lineRule="auto"/>
        <w:jc w:val="both"/>
        <w:rPr>
          <w:rFonts w:ascii="Times New Roman" w:hAnsi="Times New Roman" w:cs="Times New Roman"/>
          <w:sz w:val="28"/>
          <w:szCs w:val="28"/>
        </w:rPr>
      </w:pPr>
    </w:p>
    <w:p w:rsidR="00427001" w:rsidRDefault="00427001" w:rsidP="00507402">
      <w:pPr>
        <w:spacing w:after="0" w:line="240" w:lineRule="auto"/>
        <w:jc w:val="both"/>
        <w:rPr>
          <w:rFonts w:ascii="Times New Roman" w:hAnsi="Times New Roman" w:cs="Times New Roman"/>
          <w:sz w:val="28"/>
          <w:szCs w:val="28"/>
        </w:rPr>
      </w:pPr>
    </w:p>
    <w:p w:rsidR="00427001" w:rsidRPr="00C6227F" w:rsidRDefault="00427001" w:rsidP="00507402">
      <w:pPr>
        <w:spacing w:after="0" w:line="240" w:lineRule="auto"/>
        <w:jc w:val="both"/>
        <w:rPr>
          <w:rFonts w:ascii="Times New Roman" w:hAnsi="Times New Roman" w:cs="Times New Roman"/>
          <w:sz w:val="28"/>
          <w:szCs w:val="28"/>
        </w:rPr>
      </w:pP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lastRenderedPageBreak/>
        <w:t>Приложение № 2</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к Порядку выдачи задания и разрешения</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на проведение работ по сохранению объектов культурного наследия местного (муниципального) значения и их территорий, согласования проектной документации на проведение указанных работ, а также заключения о допустимости проведения переустройства и (или) перепланировки жилых (нежилых) помещений, если такое помещение или дом является объектом культурного наследия местного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p>
    <w:tbl>
      <w:tblPr>
        <w:tblW w:w="0" w:type="auto"/>
        <w:tblLook w:val="01E0"/>
      </w:tblPr>
      <w:tblGrid>
        <w:gridCol w:w="5210"/>
        <w:gridCol w:w="5211"/>
      </w:tblGrid>
      <w:tr w:rsidR="00C6227F" w:rsidRPr="00C6227F" w:rsidTr="0079559F">
        <w:tc>
          <w:tcPr>
            <w:tcW w:w="5210" w:type="dxa"/>
          </w:tcPr>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СОГЛАСОВАНО                                               УТВЕРЖДАЮ</w:t>
            </w:r>
          </w:p>
          <w:p w:rsidR="00C6227F" w:rsidRPr="00C6227F" w:rsidRDefault="00C6227F" w:rsidP="00507402">
            <w:pPr>
              <w:tabs>
                <w:tab w:val="left" w:pos="6060"/>
              </w:tabs>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Заведующий отделом культуры </w:t>
            </w:r>
            <w:r w:rsidRPr="00C6227F">
              <w:rPr>
                <w:rFonts w:ascii="Times New Roman" w:hAnsi="Times New Roman" w:cs="Times New Roman"/>
                <w:sz w:val="28"/>
                <w:szCs w:val="28"/>
              </w:rPr>
              <w:tab/>
            </w:r>
          </w:p>
          <w:p w:rsidR="00C6227F" w:rsidRPr="00C6227F" w:rsidRDefault="00C6227F" w:rsidP="00507402">
            <w:pPr>
              <w:tabs>
                <w:tab w:val="left" w:pos="6060"/>
              </w:tabs>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администрации МО </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«Родниковский муниципальный район»,                  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(Ф.И.О.)                                          </w:t>
            </w:r>
            <w:r w:rsidRPr="00C6227F">
              <w:rPr>
                <w:rFonts w:ascii="Times New Roman" w:hAnsi="Times New Roman" w:cs="Times New Roman"/>
                <w:sz w:val="28"/>
                <w:szCs w:val="28"/>
              </w:rPr>
              <w:tab/>
            </w:r>
            <w:r w:rsidRPr="00C6227F">
              <w:rPr>
                <w:rFonts w:ascii="Times New Roman" w:hAnsi="Times New Roman" w:cs="Times New Roman"/>
                <w:sz w:val="28"/>
                <w:szCs w:val="28"/>
              </w:rPr>
              <w:tab/>
            </w:r>
            <w:r w:rsidRPr="00C6227F">
              <w:rPr>
                <w:rFonts w:ascii="Times New Roman" w:hAnsi="Times New Roman" w:cs="Times New Roman"/>
                <w:sz w:val="28"/>
                <w:szCs w:val="28"/>
              </w:rPr>
              <w:tab/>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 __________________ г.</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МП                                                       </w:t>
            </w:r>
          </w:p>
        </w:tc>
        <w:tc>
          <w:tcPr>
            <w:tcW w:w="5211" w:type="dxa"/>
          </w:tcPr>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УТВЕРЖДАЮ</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________________________________ </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________________________________ </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ab/>
            </w:r>
            <w:r w:rsidRPr="00C6227F">
              <w:rPr>
                <w:rFonts w:ascii="Times New Roman" w:hAnsi="Times New Roman" w:cs="Times New Roman"/>
                <w:sz w:val="28"/>
                <w:szCs w:val="28"/>
              </w:rPr>
              <w:tab/>
            </w:r>
            <w:r w:rsidRPr="00C6227F">
              <w:rPr>
                <w:rFonts w:ascii="Times New Roman" w:hAnsi="Times New Roman" w:cs="Times New Roman"/>
                <w:sz w:val="28"/>
                <w:szCs w:val="28"/>
              </w:rPr>
              <w:tab/>
              <w:t xml:space="preserve"> (заказчик)</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 __________________ г.</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МП                                                       </w:t>
            </w:r>
          </w:p>
          <w:p w:rsidR="00C6227F" w:rsidRPr="00C6227F" w:rsidRDefault="00C6227F" w:rsidP="00507402">
            <w:pPr>
              <w:spacing w:after="0" w:line="240" w:lineRule="auto"/>
              <w:jc w:val="both"/>
              <w:rPr>
                <w:rFonts w:ascii="Times New Roman" w:hAnsi="Times New Roman" w:cs="Times New Roman"/>
                <w:sz w:val="28"/>
                <w:szCs w:val="28"/>
              </w:rPr>
            </w:pPr>
          </w:p>
        </w:tc>
      </w:tr>
    </w:tbl>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ЗАДАНИЕ</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на проведение работ по сохранению объекта культурного наследия</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местного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(графы, отмеченные звездочкой, заполняются по данным отдела культуры администрации МО «Родниковский муниципальный район»)</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 Наименование объекта культурного наследия 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2.* Адрес объекта культурного наследия 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3.*    Дата   включения   объекта   культурного   наследия   в   Единый</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государственный       реестр       объектов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4.*   Пользователь   (собственник)   и   его   реквизиты  (наименование</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организации,   Ф.И.О.  физического  лица),  адрес,  расчетный  счет,  номер</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телефона, Ф.И.О. ответственного представителя 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5.*  Вид,  номер  и  дата  составления  охранных  документов и характер</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современного использования 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6.*  Границы  территории  объекта культурного наследия и его зон охраны(краткое   описание   со  ссылкой  на  документ  об  утверждении)__________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7.*  Краткие сведения об объекте культурного наследия и его техническом</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состоянии,  включая  малые  архитектурные  формы, монументальную живопись 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предметы     внутреннего     убранства,     инженерные     сооружения     и</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оборудование 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lastRenderedPageBreak/>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8.*    Описание    предмета   охраны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9.*  Основание  для  сохранения  объекта культурного наследия (название</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утвержденного   документа,   регистрационный  номер  и  дата  утверждения),основное  содержание  работ  по  сохранению  с  указанием  сроков  начала и</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окончания   работ   и   предполагаемое  использование  объекта  культурного</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наследия.        Намечаемая        очередность        локальных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10.  Наименование  реставрационной  научно-проектной  организации  (или</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Ф.И.О.   физического  лица)   и   ее   реквизиты    (наименование,   адрес,</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расчетный   счет,   регистрационный  номер   и   дата  выдачи  лицензии  на</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осуществление   деятельности    по    сохранению    объектов    культурного</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наследия,    номер   телефона,    Ф.И.О.   ответственного    представителя)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11.  Наименование  специализированных  по  видам работ научно-проектных</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организаций  (или  Ф.И.О.  физических  лиц)  и  их реквизиты (наименование,</w:t>
      </w:r>
      <w:r w:rsidR="00443DA8">
        <w:rPr>
          <w:rFonts w:ascii="Times New Roman" w:hAnsi="Times New Roman" w:cs="Times New Roman"/>
          <w:sz w:val="28"/>
          <w:szCs w:val="28"/>
        </w:rPr>
        <w:t xml:space="preserve"> адрес, </w:t>
      </w:r>
      <w:r w:rsidRPr="00C6227F">
        <w:rPr>
          <w:rFonts w:ascii="Times New Roman" w:hAnsi="Times New Roman" w:cs="Times New Roman"/>
          <w:sz w:val="28"/>
          <w:szCs w:val="28"/>
        </w:rPr>
        <w:t>регистрационный номер и дата выдачи лицензии, расчетный счет, номера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телефонов, Ф.И.О. ответственных представителей) 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12.*  Сведения  о  ранее  выполненной  научно-проектной  документации 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возможность ее использования 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13.  Состав  и содержание научно-проектной документации для реставрации(в целом, очереди, локальных работ) 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Раздел 1. Предварительные работы:</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Раздел 2. Комплексные научные исследования: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Раздел  3.  Проект  сохранения  (с  указанием  о  необходимости  разработки</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вариантов, в том числе на конкурсной основе):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Раздел. 4. Рабочая проектно-сметная документация: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Раздел 5. Научно-реставрационный отчет: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14. Вид и состав демонстрационных материалов</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15.   Порядок     и     условия      согласования      научно-проектной</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документации      с       указанием      инстанций       и      организаций</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16.   Требования     по    научно-методическому      руководству      и</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авторскому    надзору,    в    том    числе    технологическому    надзору,</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с   указанием   продолжительности.     Необходимость     привлечения    для</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консультаций     высококвалифицированных     специалистов     и      ученых</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lastRenderedPageBreak/>
        <w:t>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17.  Необходимость  проведения  экспериментальных работ по технологии 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методам производства работ с указанием видов работ 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18.*    Исходная    и   разрешительная   документация,   представляемая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заказчиком, 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19.*   Необходимость  сбора  и  подготовки  исходной  и  разрешительной</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документации  в  порядке  оказания технической помощи заказчику с указанием</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перечня документов 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20.  В  случае  обнаружения  объекта,  обладающего  признаками  объекта</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культурного наследия, в процессе строительства, реконструкции, капитально</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горемонта    лицо,   осуществляющее   строительство,   должно   приостановить</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строительство,  реконструкцию, капитальный ремонт, известить об обнаружении</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такого объекта отдел культуры администрации МО «Родниковский муниципальный район».</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Задание подготовлено: 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(организация или физическое лицо)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 привлечением специализированных по видам научно-проектных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(организация или физическое лицо)</w:t>
      </w:r>
    </w:p>
    <w:p w:rsidR="00C57B67" w:rsidRDefault="00C57B67" w:rsidP="00507402">
      <w:pPr>
        <w:spacing w:after="0" w:line="240" w:lineRule="auto"/>
        <w:rPr>
          <w:rFonts w:ascii="Times New Roman" w:hAnsi="Times New Roman" w:cs="Times New Roman"/>
          <w:b/>
          <w:sz w:val="28"/>
          <w:szCs w:val="28"/>
        </w:rPr>
      </w:pPr>
    </w:p>
    <w:p w:rsidR="00C57B67" w:rsidRDefault="00C57B67" w:rsidP="00507402">
      <w:pPr>
        <w:spacing w:after="0" w:line="240" w:lineRule="auto"/>
        <w:rPr>
          <w:rFonts w:ascii="Times New Roman" w:hAnsi="Times New Roman" w:cs="Times New Roman"/>
          <w:b/>
          <w:sz w:val="28"/>
          <w:szCs w:val="28"/>
        </w:rPr>
      </w:pPr>
    </w:p>
    <w:p w:rsidR="00C57B67" w:rsidRDefault="00C57B67" w:rsidP="00507402">
      <w:pPr>
        <w:spacing w:after="0" w:line="240" w:lineRule="auto"/>
        <w:rPr>
          <w:rFonts w:ascii="Times New Roman" w:hAnsi="Times New Roman" w:cs="Times New Roman"/>
          <w:b/>
          <w:sz w:val="28"/>
          <w:szCs w:val="28"/>
        </w:rPr>
      </w:pPr>
    </w:p>
    <w:p w:rsidR="00C57B67" w:rsidRDefault="00C57B67" w:rsidP="00507402">
      <w:pPr>
        <w:spacing w:after="0" w:line="240" w:lineRule="auto"/>
        <w:rPr>
          <w:rFonts w:ascii="Times New Roman" w:hAnsi="Times New Roman" w:cs="Times New Roman"/>
          <w:b/>
          <w:sz w:val="28"/>
          <w:szCs w:val="28"/>
        </w:rPr>
      </w:pPr>
    </w:p>
    <w:p w:rsidR="00C57B67" w:rsidRDefault="00C57B67" w:rsidP="00507402">
      <w:pPr>
        <w:spacing w:after="0" w:line="240" w:lineRule="auto"/>
        <w:rPr>
          <w:rFonts w:ascii="Times New Roman" w:hAnsi="Times New Roman" w:cs="Times New Roman"/>
          <w:b/>
          <w:sz w:val="28"/>
          <w:szCs w:val="28"/>
        </w:rPr>
      </w:pPr>
    </w:p>
    <w:p w:rsidR="00C57B67" w:rsidRDefault="00C57B67" w:rsidP="00507402">
      <w:pPr>
        <w:spacing w:after="0" w:line="240" w:lineRule="auto"/>
        <w:rPr>
          <w:rFonts w:ascii="Times New Roman" w:hAnsi="Times New Roman" w:cs="Times New Roman"/>
          <w:b/>
          <w:sz w:val="28"/>
          <w:szCs w:val="28"/>
        </w:rPr>
      </w:pPr>
    </w:p>
    <w:p w:rsidR="00C57B67" w:rsidRDefault="00C57B67" w:rsidP="00507402">
      <w:pPr>
        <w:spacing w:after="0" w:line="240" w:lineRule="auto"/>
        <w:rPr>
          <w:rFonts w:ascii="Times New Roman" w:hAnsi="Times New Roman" w:cs="Times New Roman"/>
          <w:b/>
          <w:sz w:val="28"/>
          <w:szCs w:val="28"/>
        </w:rPr>
      </w:pPr>
    </w:p>
    <w:p w:rsidR="00C57B67" w:rsidRDefault="00C57B67" w:rsidP="00507402">
      <w:pPr>
        <w:spacing w:after="0" w:line="240" w:lineRule="auto"/>
        <w:rPr>
          <w:rFonts w:ascii="Times New Roman" w:hAnsi="Times New Roman" w:cs="Times New Roman"/>
          <w:b/>
          <w:sz w:val="28"/>
          <w:szCs w:val="28"/>
        </w:rPr>
      </w:pPr>
    </w:p>
    <w:p w:rsidR="00C57B67" w:rsidRDefault="00C57B67" w:rsidP="00507402">
      <w:pPr>
        <w:spacing w:after="0" w:line="240" w:lineRule="auto"/>
        <w:rPr>
          <w:rFonts w:ascii="Times New Roman" w:hAnsi="Times New Roman" w:cs="Times New Roman"/>
          <w:b/>
          <w:sz w:val="28"/>
          <w:szCs w:val="28"/>
        </w:rPr>
      </w:pPr>
    </w:p>
    <w:p w:rsidR="00C57B67" w:rsidRDefault="00C57B67" w:rsidP="00507402">
      <w:pPr>
        <w:spacing w:after="0" w:line="240" w:lineRule="auto"/>
        <w:rPr>
          <w:rFonts w:ascii="Times New Roman" w:hAnsi="Times New Roman" w:cs="Times New Roman"/>
          <w:b/>
          <w:sz w:val="28"/>
          <w:szCs w:val="28"/>
        </w:rPr>
      </w:pPr>
    </w:p>
    <w:p w:rsidR="00C57B67" w:rsidRDefault="00C57B67" w:rsidP="00507402">
      <w:pPr>
        <w:spacing w:after="0" w:line="240" w:lineRule="auto"/>
        <w:rPr>
          <w:rFonts w:ascii="Times New Roman" w:hAnsi="Times New Roman" w:cs="Times New Roman"/>
          <w:b/>
          <w:sz w:val="28"/>
          <w:szCs w:val="28"/>
        </w:rPr>
      </w:pPr>
    </w:p>
    <w:p w:rsidR="00F10563" w:rsidRDefault="00F10563" w:rsidP="00507402">
      <w:pPr>
        <w:spacing w:after="0" w:line="240" w:lineRule="auto"/>
        <w:rPr>
          <w:rFonts w:ascii="Times New Roman" w:hAnsi="Times New Roman" w:cs="Times New Roman"/>
          <w:b/>
          <w:sz w:val="28"/>
          <w:szCs w:val="28"/>
        </w:rPr>
      </w:pPr>
    </w:p>
    <w:p w:rsidR="00F10563" w:rsidRDefault="00F10563" w:rsidP="00507402">
      <w:pPr>
        <w:spacing w:after="0" w:line="240" w:lineRule="auto"/>
        <w:rPr>
          <w:rFonts w:ascii="Times New Roman" w:hAnsi="Times New Roman" w:cs="Times New Roman"/>
          <w:b/>
          <w:sz w:val="28"/>
          <w:szCs w:val="28"/>
        </w:rPr>
      </w:pPr>
    </w:p>
    <w:p w:rsidR="00F10563" w:rsidRDefault="00F10563" w:rsidP="00507402">
      <w:pPr>
        <w:spacing w:after="0" w:line="240" w:lineRule="auto"/>
        <w:rPr>
          <w:rFonts w:ascii="Times New Roman" w:hAnsi="Times New Roman" w:cs="Times New Roman"/>
          <w:b/>
          <w:sz w:val="28"/>
          <w:szCs w:val="28"/>
        </w:rPr>
      </w:pPr>
    </w:p>
    <w:p w:rsidR="00F10563" w:rsidRDefault="00F10563" w:rsidP="00507402">
      <w:pPr>
        <w:spacing w:after="0" w:line="240" w:lineRule="auto"/>
        <w:rPr>
          <w:rFonts w:ascii="Times New Roman" w:hAnsi="Times New Roman" w:cs="Times New Roman"/>
          <w:b/>
          <w:sz w:val="28"/>
          <w:szCs w:val="28"/>
        </w:rPr>
      </w:pPr>
    </w:p>
    <w:p w:rsidR="00F10563" w:rsidRDefault="00F10563" w:rsidP="00507402">
      <w:pPr>
        <w:spacing w:after="0" w:line="240" w:lineRule="auto"/>
        <w:rPr>
          <w:rFonts w:ascii="Times New Roman" w:hAnsi="Times New Roman" w:cs="Times New Roman"/>
          <w:b/>
          <w:sz w:val="28"/>
          <w:szCs w:val="28"/>
        </w:rPr>
      </w:pPr>
    </w:p>
    <w:p w:rsidR="00F10563" w:rsidRDefault="00F10563" w:rsidP="00507402">
      <w:pPr>
        <w:spacing w:after="0" w:line="240" w:lineRule="auto"/>
        <w:rPr>
          <w:rFonts w:ascii="Times New Roman" w:hAnsi="Times New Roman" w:cs="Times New Roman"/>
          <w:b/>
          <w:sz w:val="28"/>
          <w:szCs w:val="28"/>
        </w:rPr>
      </w:pPr>
    </w:p>
    <w:p w:rsidR="00F10563" w:rsidRDefault="00F10563" w:rsidP="00507402">
      <w:pPr>
        <w:spacing w:after="0" w:line="240" w:lineRule="auto"/>
        <w:rPr>
          <w:rFonts w:ascii="Times New Roman" w:hAnsi="Times New Roman" w:cs="Times New Roman"/>
          <w:b/>
          <w:sz w:val="28"/>
          <w:szCs w:val="28"/>
        </w:rPr>
      </w:pPr>
    </w:p>
    <w:p w:rsidR="00C57B67" w:rsidRDefault="00C57B67" w:rsidP="00507402">
      <w:pPr>
        <w:spacing w:after="0" w:line="240" w:lineRule="auto"/>
        <w:rPr>
          <w:rFonts w:ascii="Times New Roman" w:hAnsi="Times New Roman" w:cs="Times New Roman"/>
          <w:b/>
          <w:sz w:val="28"/>
          <w:szCs w:val="28"/>
        </w:rPr>
      </w:pPr>
    </w:p>
    <w:p w:rsidR="0052112C" w:rsidRDefault="0052112C" w:rsidP="00507402">
      <w:pPr>
        <w:spacing w:after="0" w:line="240" w:lineRule="auto"/>
        <w:rPr>
          <w:rFonts w:ascii="Times New Roman" w:hAnsi="Times New Roman" w:cs="Times New Roman"/>
          <w:b/>
          <w:sz w:val="28"/>
          <w:szCs w:val="28"/>
        </w:rPr>
      </w:pPr>
    </w:p>
    <w:p w:rsidR="007252FF" w:rsidRDefault="007252FF" w:rsidP="00507402">
      <w:pPr>
        <w:spacing w:after="0" w:line="240" w:lineRule="auto"/>
        <w:rPr>
          <w:rFonts w:ascii="Times New Roman" w:hAnsi="Times New Roman" w:cs="Times New Roman"/>
          <w:b/>
          <w:sz w:val="28"/>
          <w:szCs w:val="28"/>
        </w:rPr>
      </w:pPr>
    </w:p>
    <w:p w:rsidR="007252FF" w:rsidRDefault="007252FF" w:rsidP="00507402">
      <w:pPr>
        <w:spacing w:after="0" w:line="240" w:lineRule="auto"/>
        <w:rPr>
          <w:rFonts w:ascii="Times New Roman" w:hAnsi="Times New Roman" w:cs="Times New Roman"/>
          <w:b/>
          <w:sz w:val="28"/>
          <w:szCs w:val="28"/>
        </w:rPr>
      </w:pPr>
    </w:p>
    <w:p w:rsidR="007252FF" w:rsidRDefault="007252FF" w:rsidP="00507402">
      <w:pPr>
        <w:spacing w:after="0" w:line="240" w:lineRule="auto"/>
        <w:rPr>
          <w:rFonts w:ascii="Times New Roman" w:hAnsi="Times New Roman" w:cs="Times New Roman"/>
          <w:b/>
          <w:sz w:val="28"/>
          <w:szCs w:val="28"/>
        </w:rPr>
      </w:pPr>
    </w:p>
    <w:p w:rsidR="007252FF" w:rsidRDefault="007252FF" w:rsidP="00507402">
      <w:pPr>
        <w:spacing w:after="0" w:line="240" w:lineRule="auto"/>
        <w:rPr>
          <w:rFonts w:ascii="Times New Roman" w:hAnsi="Times New Roman" w:cs="Times New Roman"/>
          <w:b/>
          <w:sz w:val="28"/>
          <w:szCs w:val="28"/>
        </w:rPr>
      </w:pPr>
    </w:p>
    <w:p w:rsidR="007252FF" w:rsidRDefault="007252FF" w:rsidP="00507402">
      <w:pPr>
        <w:spacing w:after="0" w:line="240" w:lineRule="auto"/>
        <w:rPr>
          <w:rFonts w:ascii="Times New Roman" w:hAnsi="Times New Roman" w:cs="Times New Roman"/>
          <w:b/>
          <w:sz w:val="28"/>
          <w:szCs w:val="28"/>
        </w:rPr>
      </w:pP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lastRenderedPageBreak/>
        <w:t xml:space="preserve">Приложение № 3 </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 xml:space="preserve">                                                   к Порядку выдачи задания и разрешения</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на проведение работ по сохранению объектов культурного наследия местного (муниципального) значения и их территорий, согласования проектной документации на проведение указанных работ, а также заключения о допустимости проведения переустройства и (или) перепланировки жилых (нежилых) помещений, если такое помещение или дом является объектом культурного наследия местного (муниципального) значения</w:t>
      </w:r>
    </w:p>
    <w:p w:rsidR="00C6227F" w:rsidRPr="00C66E34" w:rsidRDefault="00C6227F" w:rsidP="00507402">
      <w:pPr>
        <w:spacing w:after="0" w:line="240" w:lineRule="auto"/>
        <w:jc w:val="both"/>
        <w:rPr>
          <w:sz w:val="28"/>
          <w:szCs w:val="28"/>
        </w:rPr>
      </w:pPr>
      <w:r w:rsidRPr="00C66E34">
        <w:rPr>
          <w:sz w:val="28"/>
          <w:szCs w:val="28"/>
        </w:rPr>
        <w:br/>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ЗАЯВЛЕНИЕ</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о согласовании проектной документации на проведение</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работ по сохранению объекта культурного наследия местного</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(полное наименование юридического лица с указанием его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организационно-правовой формы или Ф.И.О. физического лица)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просит рассмотреть проектную документацию на проведение работ по сохранению</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объекта культурного наследия 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наименование и местонахождение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Фактический адрес заказчика работ: 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Почтовый адрес заказчика (если он отличается от фактического адреса): 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Контактная   информация  (для  уведомления  о  согласовании  (об  отказе  в</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согласовании) задания и почтовой отправки): 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Адрес: 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Телефон: 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К заявлению прилагаются: 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прилагаемые документы, количество экземпляров и листов)</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Дата                                                                Подпись</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br/>
      </w:r>
    </w:p>
    <w:p w:rsidR="00C6227F" w:rsidRPr="00C57B67" w:rsidRDefault="00C6227F" w:rsidP="00507402">
      <w:pPr>
        <w:spacing w:after="0" w:line="240" w:lineRule="auto"/>
        <w:jc w:val="right"/>
        <w:rPr>
          <w:rFonts w:ascii="Times New Roman" w:hAnsi="Times New Roman" w:cs="Times New Roman"/>
          <w:sz w:val="28"/>
          <w:szCs w:val="28"/>
        </w:rPr>
      </w:pPr>
      <w:r w:rsidRPr="00C6227F">
        <w:rPr>
          <w:rFonts w:ascii="Times New Roman" w:hAnsi="Times New Roman" w:cs="Times New Roman"/>
          <w:b/>
          <w:sz w:val="28"/>
          <w:szCs w:val="28"/>
        </w:rPr>
        <w:br w:type="page"/>
      </w:r>
      <w:r w:rsidRPr="00C57B67">
        <w:rPr>
          <w:rFonts w:ascii="Times New Roman" w:hAnsi="Times New Roman" w:cs="Times New Roman"/>
          <w:sz w:val="28"/>
          <w:szCs w:val="28"/>
        </w:rPr>
        <w:lastRenderedPageBreak/>
        <w:t>Приложение № 4</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к Порядку выдачи задания и разрешения</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на проведение работ по сохранению объектов культурного наследия местного (муниципального) значения и их территорий, согласования проектной документации на проведение указанных работ, а также заключения о допустимости проведения переустройства и (или) перепланировки жилых (нежилых) помещений, если такое помещение или дом является объектом культурного наследия местного (муниципального) значения</w:t>
      </w:r>
    </w:p>
    <w:p w:rsidR="00C6227F" w:rsidRPr="00C66E34" w:rsidRDefault="00C6227F" w:rsidP="00507402">
      <w:pPr>
        <w:spacing w:after="0" w:line="240" w:lineRule="auto"/>
        <w:jc w:val="both"/>
        <w:rPr>
          <w:sz w:val="28"/>
          <w:szCs w:val="28"/>
        </w:rPr>
      </w:pPr>
      <w:r w:rsidRPr="00C66E34">
        <w:rPr>
          <w:sz w:val="28"/>
          <w:szCs w:val="28"/>
        </w:rPr>
        <w:br/>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ЗАЯВЛЕНИЕ</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о выдаче разрешения на проведение работ</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по сохранению объекта культурного наследия местного</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(полное наименование юридического лица с указанием его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организационно-правовой формы или Ф.И.О. физического лица)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является заказчиком работ 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наименование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просит рассмотреть  документацию для выдачи  разрешения на проведение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по сохранению объекта культурного наследия 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наименование и местонахождение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Фактический адрес заказчика работ: 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Почтовый адрес заказчика работ (если он отличается от фактического адреса):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Контактная   информация  (для  уведомления  о  согласовании  (об  отказе  в</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согласовании) задания и почтовой отправки): 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Адрес: 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Телефон: 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К заявлению прилагаются: 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прилагаемые документы, количество экземпляров и листов)</w:t>
      </w:r>
    </w:p>
    <w:p w:rsidR="00C6227F" w:rsidRPr="00C6227F" w:rsidRDefault="00C6227F" w:rsidP="00507402">
      <w:pPr>
        <w:spacing w:after="0" w:line="240" w:lineRule="auto"/>
        <w:jc w:val="both"/>
        <w:rPr>
          <w:rFonts w:ascii="Times New Roman" w:hAnsi="Times New Roman" w:cs="Times New Roman"/>
          <w:sz w:val="28"/>
          <w:szCs w:val="28"/>
        </w:rPr>
      </w:pPr>
    </w:p>
    <w:p w:rsid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Дата                                                                Подпись</w:t>
      </w:r>
    </w:p>
    <w:p w:rsidR="00443DA8" w:rsidRDefault="00443DA8" w:rsidP="00507402">
      <w:pPr>
        <w:spacing w:after="0" w:line="240" w:lineRule="auto"/>
        <w:jc w:val="both"/>
        <w:rPr>
          <w:rFonts w:ascii="Times New Roman" w:hAnsi="Times New Roman" w:cs="Times New Roman"/>
          <w:sz w:val="28"/>
          <w:szCs w:val="28"/>
        </w:rPr>
      </w:pPr>
    </w:p>
    <w:p w:rsidR="00443DA8" w:rsidRDefault="00443DA8" w:rsidP="00507402">
      <w:pPr>
        <w:spacing w:after="0" w:line="240" w:lineRule="auto"/>
        <w:jc w:val="both"/>
        <w:rPr>
          <w:rFonts w:ascii="Times New Roman" w:hAnsi="Times New Roman" w:cs="Times New Roman"/>
          <w:sz w:val="28"/>
          <w:szCs w:val="28"/>
        </w:rPr>
      </w:pP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lastRenderedPageBreak/>
        <w:t xml:space="preserve">Приложение № 5 </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к Порядку выдачи задания и разрешения</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на проведение работ по сохранению объектов культурного наследия местного (муниципального) значения и их территорий, согласования проектной документации на проведение указанных работ, а также заключения о допустимости проведения переустройства и (или) перепланировки жилых (нежилых) помещений, если такое помещение или дом является объектом культурного наследия местного (муниципального) значения</w:t>
      </w:r>
    </w:p>
    <w:p w:rsidR="00C6227F" w:rsidRPr="00C6227F"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br/>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РАЗРЕШЕНИЕ</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на производство работ по сохранению объектов культурного наследия</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(памятников истории и культуры) местного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________________________________ 20___ г.</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(дата выдачи разрешения)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________________________________ 20___ г.</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(срок действия разрешения до)</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В  соответствии  с Федеральным </w:t>
      </w:r>
      <w:hyperlink r:id="rId53" w:history="1">
        <w:r w:rsidRPr="00C6227F">
          <w:rPr>
            <w:rStyle w:val="ac"/>
            <w:rFonts w:ascii="Times New Roman" w:hAnsi="Times New Roman" w:cs="Times New Roman"/>
            <w:sz w:val="28"/>
            <w:szCs w:val="28"/>
          </w:rPr>
          <w:t>законом</w:t>
        </w:r>
      </w:hyperlink>
      <w:r w:rsidRPr="00C6227F">
        <w:rPr>
          <w:rFonts w:ascii="Times New Roman" w:hAnsi="Times New Roman" w:cs="Times New Roman"/>
          <w:sz w:val="28"/>
          <w:szCs w:val="28"/>
        </w:rPr>
        <w:t xml:space="preserve"> от 25 июня 2002 года N 73-ФЗ "Об</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объектах  культурного  наследия  (памятниках  истории  и  культуры) народов</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Российской   Федерации" выдано           заказчику:</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(полное наименование юридического лица с указанием его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организационно-правовой формы или Ф.И.О. физического лица,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номер телефона)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Организация, производящая работы: 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(наименование и реквизиты организации, номер телефона)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лицензия  на  осуществление деятельности по сохранению объектов культурного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наследия  (памятников  истории  и  культуры)  от ______________ N 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выданная 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(наименование лицензирующего органа)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на производство 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(виды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на  объекте  культурного  наследия  (памятнике истории и культуры) местного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(муниципального) значения 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(наименование и адрес объекта)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согласно 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(проектная, научно-проектная документация, др. основание)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lastRenderedPageBreak/>
        <w:t>разработанной 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(наименование и реквизиты организации, номер телефона)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согласованной 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(наименование согласовывающего органа, номер, дата согласования)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авторский,     технический    надзор,    научно-методическое    руководство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осуществляет: 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(Ф.И.О., должность, наименование организации, реквизиты, N договора)</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Заведующий отделом культуры администрации </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МО «Родниковский </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муниципальный район»                                                                     (Ф.И.О.)</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(МП)</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оборотная сторона (разрешения на производство работ по сохранению объектов</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культурного наследия (памятников истории и культуры) местного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center"/>
        <w:rPr>
          <w:rFonts w:ascii="Times New Roman" w:hAnsi="Times New Roman" w:cs="Times New Roman"/>
          <w:sz w:val="28"/>
          <w:szCs w:val="28"/>
        </w:rPr>
      </w:pPr>
      <w:r w:rsidRPr="00C6227F">
        <w:rPr>
          <w:rFonts w:ascii="Times New Roman" w:hAnsi="Times New Roman" w:cs="Times New Roman"/>
          <w:sz w:val="28"/>
          <w:szCs w:val="28"/>
        </w:rPr>
        <w:t>ОБЯЗАТЕЛЬСТВА ОРГАНИЗАЦИИ, ПРОИЗВОДЯЩЕЙ</w:t>
      </w:r>
    </w:p>
    <w:p w:rsidR="00C6227F" w:rsidRPr="00C6227F" w:rsidRDefault="00C6227F" w:rsidP="00507402">
      <w:pPr>
        <w:spacing w:after="0" w:line="240" w:lineRule="auto"/>
        <w:jc w:val="center"/>
        <w:rPr>
          <w:rFonts w:ascii="Times New Roman" w:hAnsi="Times New Roman" w:cs="Times New Roman"/>
          <w:sz w:val="28"/>
          <w:szCs w:val="28"/>
        </w:rPr>
      </w:pPr>
      <w:r w:rsidRPr="00C6227F">
        <w:rPr>
          <w:rFonts w:ascii="Times New Roman" w:hAnsi="Times New Roman" w:cs="Times New Roman"/>
          <w:sz w:val="28"/>
          <w:szCs w:val="28"/>
        </w:rPr>
        <w:t>РАБОТЫ ПО НАСТОЯЩЕМУ РАЗРЕШЕНИЮ</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 xml:space="preserve">    1.  Иметь  на месте выполнения работ заверенное в установленном порядке</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настоящее Разрешение и документацию, необходимую для выполнения работ.</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 xml:space="preserve">    2.  Выполнять  условия  настоящего  Разрешения, не допуская изменений и</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отступлений  от проекта без надлежащего Разрешения организаций, утвердивших</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и согласовавших проект.</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 xml:space="preserve">    3.   Проводить   систематические   научно-исследовательские   работы  в</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процессе производства работ.</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 xml:space="preserve">    4.  Обеспечить  научную  фиксацию  памятника  в  процессе  производства</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работ,  дополнительные обмеры, фотографирование до начала работ, в процессе</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их производства и после окончания работ.</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 xml:space="preserve">    5.   Обеспечить   сохранение   всех   элементов  памятника  в  процессе</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исследований и производства работ на памятнике.</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 xml:space="preserve">    6. Своевременно составлять акты на скрытые работы и этапы работ.</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 xml:space="preserve">    7. Вести журналы производства работ, авторского надзора.</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 xml:space="preserve">    8.    Приостанавливать    работы    на   основании   принятых   решений</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уполномоченных государственных органов.</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 xml:space="preserve">    9.  По  истечении  срока  действия настоящего Разрешения получить новое</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Разрешение.</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t xml:space="preserve">    10. Работы произвести в срок, указанный в настоящем Разрешении.</w:t>
      </w:r>
    </w:p>
    <w:p w:rsidR="00C6227F" w:rsidRPr="00C6227F" w:rsidRDefault="00C6227F" w:rsidP="00507402">
      <w:pPr>
        <w:spacing w:after="0" w:line="240" w:lineRule="auto"/>
        <w:ind w:firstLine="709"/>
        <w:jc w:val="both"/>
        <w:rPr>
          <w:rFonts w:ascii="Times New Roman" w:hAnsi="Times New Roman" w:cs="Times New Roman"/>
          <w:sz w:val="28"/>
          <w:szCs w:val="28"/>
        </w:rPr>
      </w:pPr>
      <w:r w:rsidRPr="00C6227F">
        <w:rPr>
          <w:rFonts w:ascii="Times New Roman" w:hAnsi="Times New Roman" w:cs="Times New Roman"/>
          <w:sz w:val="28"/>
          <w:szCs w:val="28"/>
        </w:rPr>
        <w:lastRenderedPageBreak/>
        <w:t xml:space="preserve">    11.  Отчет по выполненным работам в соответствии с выданным Разрешением</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представить  в  отдел культуры администрации МО «Родниковский муниципальный район» в течение трех месяцев после окончания срока данного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Разрешения.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(подпись лица, получившего Разрешение)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(дата)</w:t>
      </w:r>
    </w:p>
    <w:p w:rsidR="00C6227F" w:rsidRPr="00C57B67" w:rsidRDefault="00C6227F" w:rsidP="00507402">
      <w:pPr>
        <w:spacing w:after="0" w:line="240" w:lineRule="auto"/>
        <w:jc w:val="right"/>
        <w:rPr>
          <w:rFonts w:ascii="Times New Roman" w:hAnsi="Times New Roman" w:cs="Times New Roman"/>
          <w:sz w:val="28"/>
          <w:szCs w:val="28"/>
        </w:rPr>
      </w:pPr>
      <w:r>
        <w:rPr>
          <w:b/>
          <w:sz w:val="28"/>
          <w:szCs w:val="28"/>
        </w:rPr>
        <w:br w:type="page"/>
      </w:r>
      <w:r w:rsidRPr="00C57B67">
        <w:rPr>
          <w:rFonts w:ascii="Times New Roman" w:hAnsi="Times New Roman" w:cs="Times New Roman"/>
          <w:sz w:val="28"/>
          <w:szCs w:val="28"/>
        </w:rPr>
        <w:lastRenderedPageBreak/>
        <w:t xml:space="preserve">Приложение № 6 </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к Порядку выдачи задания и разрешения</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на проведение работ по сохранению объектов культурного наследия местного (муниципального) значения и их территорий, согласования проектной документации на проведение указанных работ, а также заключения о допустимости проведения переустройства и (или) перепланировки жилых (нежилых) помещений, если такое помещение или дом является объектом культурного наследия местного (муниципального) значения</w:t>
      </w:r>
    </w:p>
    <w:p w:rsidR="00C6227F" w:rsidRPr="00C57B67" w:rsidRDefault="00C6227F" w:rsidP="00507402">
      <w:pPr>
        <w:spacing w:after="0" w:line="240" w:lineRule="auto"/>
        <w:jc w:val="both"/>
        <w:rPr>
          <w:rFonts w:ascii="Times New Roman" w:hAnsi="Times New Roman" w:cs="Times New Roman"/>
          <w:b/>
          <w:sz w:val="28"/>
          <w:szCs w:val="28"/>
        </w:rPr>
      </w:pPr>
    </w:p>
    <w:p w:rsidR="00C6227F" w:rsidRPr="00C57B67" w:rsidRDefault="00C6227F" w:rsidP="00507402">
      <w:pPr>
        <w:spacing w:after="0" w:line="240" w:lineRule="auto"/>
        <w:jc w:val="center"/>
        <w:rPr>
          <w:rFonts w:ascii="Times New Roman" w:hAnsi="Times New Roman" w:cs="Times New Roman"/>
          <w:b/>
          <w:sz w:val="28"/>
          <w:szCs w:val="28"/>
        </w:rPr>
      </w:pPr>
      <w:r w:rsidRPr="00C57B67">
        <w:rPr>
          <w:rFonts w:ascii="Times New Roman" w:hAnsi="Times New Roman" w:cs="Times New Roman"/>
          <w:b/>
          <w:sz w:val="28"/>
          <w:szCs w:val="28"/>
        </w:rPr>
        <w:t>ЗАЯВЛЕНИЕ</w:t>
      </w:r>
    </w:p>
    <w:p w:rsidR="00C6227F" w:rsidRPr="00C57B67" w:rsidRDefault="00C6227F" w:rsidP="00507402">
      <w:pPr>
        <w:spacing w:after="0" w:line="240" w:lineRule="auto"/>
        <w:jc w:val="center"/>
        <w:rPr>
          <w:rFonts w:ascii="Times New Roman" w:hAnsi="Times New Roman" w:cs="Times New Roman"/>
          <w:b/>
          <w:sz w:val="28"/>
          <w:szCs w:val="28"/>
        </w:rPr>
      </w:pPr>
      <w:r w:rsidRPr="00C57B67">
        <w:rPr>
          <w:rFonts w:ascii="Times New Roman" w:hAnsi="Times New Roman" w:cs="Times New Roman"/>
          <w:b/>
          <w:sz w:val="28"/>
          <w:szCs w:val="28"/>
        </w:rPr>
        <w:t>о приемке объекта культурного наследия местного (муниципального)</w:t>
      </w:r>
    </w:p>
    <w:p w:rsidR="00C6227F" w:rsidRPr="00C57B67" w:rsidRDefault="00C6227F" w:rsidP="00507402">
      <w:pPr>
        <w:spacing w:after="0" w:line="240" w:lineRule="auto"/>
        <w:jc w:val="center"/>
        <w:rPr>
          <w:rFonts w:ascii="Times New Roman" w:hAnsi="Times New Roman" w:cs="Times New Roman"/>
          <w:b/>
          <w:sz w:val="28"/>
          <w:szCs w:val="28"/>
        </w:rPr>
      </w:pPr>
      <w:r w:rsidRPr="00C57B67">
        <w:rPr>
          <w:rFonts w:ascii="Times New Roman" w:hAnsi="Times New Roman" w:cs="Times New Roman"/>
          <w:b/>
          <w:sz w:val="28"/>
          <w:szCs w:val="28"/>
        </w:rPr>
        <w:t>значения после проведения работ по его сохранению</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(полное наименование юридического лица с указанием его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организационно-правовой формы или Ф.И.О. физического лица)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является заказчиком работ 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наименование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просит принять объект 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наименование и местонахождение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после проведения работ по его сохранению 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вид работ по сохранению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Фактический адрес заказчика работ: 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Почтовый адрес заказчика работ (если он отличается от фактического адреса):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Контактная   информация  (для  уведомления  о  согласовании  (об  отказе  в</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согласовании) задания и почтовой отправки): 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Адрес:___________________________________________________________________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Телефон:________________________________________________________________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К заявлению прилагается отчет по выполненным работам в составе: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   актов   приемки   скрытых   и   специальных   работ,   подписанных</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уполномоченными представителями заказчика и исполнителя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2)  фотофиксации  объекта  культурного  наследия  и  его  элементов, на</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которых  проводились  работы  (до  начала,  в  процессе  и после выполнения</w:t>
      </w:r>
      <w:r w:rsidR="007252FF">
        <w:rPr>
          <w:rFonts w:ascii="Times New Roman" w:hAnsi="Times New Roman" w:cs="Times New Roman"/>
          <w:sz w:val="28"/>
          <w:szCs w:val="28"/>
        </w:rPr>
        <w:t xml:space="preserve"> </w:t>
      </w:r>
      <w:r w:rsidRPr="00C6227F">
        <w:rPr>
          <w:rFonts w:ascii="Times New Roman" w:hAnsi="Times New Roman" w:cs="Times New Roman"/>
          <w:sz w:val="28"/>
          <w:szCs w:val="28"/>
        </w:rPr>
        <w:t>работ).</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Дата                                                                Подпись</w:t>
      </w:r>
    </w:p>
    <w:p w:rsidR="00C57B67" w:rsidRDefault="00C57B67" w:rsidP="00507402">
      <w:pPr>
        <w:spacing w:after="0" w:line="240" w:lineRule="auto"/>
        <w:rPr>
          <w:rFonts w:ascii="Times New Roman" w:hAnsi="Times New Roman" w:cs="Times New Roman"/>
          <w:sz w:val="28"/>
          <w:szCs w:val="28"/>
        </w:rPr>
      </w:pPr>
    </w:p>
    <w:p w:rsidR="00443DA8" w:rsidRDefault="00443DA8" w:rsidP="00507402">
      <w:pPr>
        <w:spacing w:after="0" w:line="240" w:lineRule="auto"/>
        <w:jc w:val="right"/>
        <w:rPr>
          <w:rFonts w:ascii="Times New Roman" w:hAnsi="Times New Roman" w:cs="Times New Roman"/>
          <w:sz w:val="28"/>
          <w:szCs w:val="28"/>
        </w:rPr>
      </w:pPr>
    </w:p>
    <w:p w:rsidR="00443DA8" w:rsidRDefault="00443DA8" w:rsidP="00507402">
      <w:pPr>
        <w:spacing w:after="0" w:line="240" w:lineRule="auto"/>
        <w:jc w:val="right"/>
        <w:rPr>
          <w:rFonts w:ascii="Times New Roman" w:hAnsi="Times New Roman" w:cs="Times New Roman"/>
          <w:sz w:val="28"/>
          <w:szCs w:val="28"/>
        </w:rPr>
      </w:pPr>
    </w:p>
    <w:p w:rsidR="00C6227F" w:rsidRPr="00C57B67" w:rsidRDefault="00C6227F" w:rsidP="00507402">
      <w:pPr>
        <w:spacing w:after="0" w:line="240" w:lineRule="auto"/>
        <w:jc w:val="right"/>
        <w:rPr>
          <w:rFonts w:ascii="Times New Roman" w:hAnsi="Times New Roman" w:cs="Times New Roman"/>
          <w:sz w:val="28"/>
          <w:szCs w:val="28"/>
        </w:rPr>
      </w:pPr>
      <w:r w:rsidRPr="00C6227F">
        <w:rPr>
          <w:rFonts w:ascii="Times New Roman" w:hAnsi="Times New Roman" w:cs="Times New Roman"/>
          <w:sz w:val="28"/>
          <w:szCs w:val="28"/>
        </w:rPr>
        <w:lastRenderedPageBreak/>
        <w:br/>
      </w:r>
      <w:r w:rsidRPr="00C57B67">
        <w:rPr>
          <w:rFonts w:ascii="Times New Roman" w:hAnsi="Times New Roman" w:cs="Times New Roman"/>
          <w:sz w:val="28"/>
          <w:szCs w:val="28"/>
        </w:rPr>
        <w:t>Приложение № 7</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к Порядку выдачи задания и разрешения</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на проведение работ по сохранению объектов культурного наследия местного (муниципального) значения и их территорий, согласования проектной документации на проведение указанных работ, а также заключения о допустимости проведения переустройства и (или) перепланировки жилых (нежилых) помещений, если такое помещение или дом является объектом культурного наследия местного (муниципального) значения</w:t>
      </w:r>
    </w:p>
    <w:p w:rsidR="00C6227F" w:rsidRPr="00C57B67" w:rsidRDefault="00C6227F" w:rsidP="00507402">
      <w:pPr>
        <w:spacing w:after="0" w:line="240" w:lineRule="auto"/>
        <w:jc w:val="right"/>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br/>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УТВЕРЖДАЮ</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Заведующий отделом культуры </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администрации МО «Родниковский </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муниципальный район»</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________________________ /Ф.И.О./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"____" ________________ 20___ год</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АКТ N</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приемки объекта культурного наследия местного (муниципального) значения</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по окончании ремонтно-реставрационных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(наименование и адрес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"___" _____________ 20___ г.</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(дата проведения осмотра)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Заказчик: 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Подрядчик:______________________________________________________________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договор N _______________________ от "_____" _________________ 20___ г.</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Срок окончания работ: "____" __________________ 20 ____ г.</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Авторский, технический надзор: 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N и дата договора на проведение авторского надзора 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N и дата выдачи разрешения 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Приемочная комиссия в составе: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 председатель комиссии 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(должность, Ф.И.О.)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2) представители отдела культуры администрации МО «Родниковский муниципальный район» 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(должность, Ф.И.О.)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3) представитель  организации,  осуществляющей  авторский,  технический</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надзор: 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(должность, Ф.И.О.)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lastRenderedPageBreak/>
        <w:t xml:space="preserve">    4) представитель подрядной производственной организации 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(должность, Ф.И.О.)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5)  заказчик,  представитель заказчика 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(Ф.И.О.)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Произвела осмотр предъявленных к сдаче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Решение комиссии: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Предъявленные  к сдаче работы на объекте культурного наследия выполнены в соответствии с реставрационными нормами и правилами, согласованной отделом культуры администрации МО «Родниковский муниципальный район»проектной  документацией,  разрешительной  документацией,  в  установленные</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сроки, с надлежащим качеством и считаются принятыми.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1) председатель комиссии 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(Ф.И.О., подпись)</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2) представители отдела культуры администрации МО «Родниковский муниципальный район» 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(Ф.И.О., подпись)</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3)  представитель  организации,  осуществляющей  авторский, технический</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надзор 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(Ф.И.О., подпись)</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4)  представитель  подрядной  производственной  организации 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(Ф.И.О., подпись)</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5)  заказчик,  представитель заказчика 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(Ф.И.О., подпись)</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Акт составлен в 3 экземплярах:</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1 экземпляр - отделу культуры администрации МО «Родниковский муниципальный район»;</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2 экземпляр - заказчику;</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3 экземпляр - подрядной организации.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br/>
      </w:r>
    </w:p>
    <w:p w:rsidR="00C6227F" w:rsidRPr="00C57B67" w:rsidRDefault="00C6227F" w:rsidP="00507402">
      <w:pPr>
        <w:spacing w:after="0" w:line="240" w:lineRule="auto"/>
        <w:jc w:val="right"/>
        <w:rPr>
          <w:rFonts w:ascii="Times New Roman" w:hAnsi="Times New Roman" w:cs="Times New Roman"/>
          <w:sz w:val="28"/>
          <w:szCs w:val="28"/>
        </w:rPr>
      </w:pPr>
      <w:r>
        <w:rPr>
          <w:b/>
          <w:sz w:val="28"/>
          <w:szCs w:val="28"/>
        </w:rPr>
        <w:br w:type="page"/>
      </w:r>
      <w:r w:rsidRPr="00C57B67">
        <w:rPr>
          <w:rFonts w:ascii="Times New Roman" w:hAnsi="Times New Roman" w:cs="Times New Roman"/>
          <w:sz w:val="28"/>
          <w:szCs w:val="28"/>
        </w:rPr>
        <w:lastRenderedPageBreak/>
        <w:t xml:space="preserve">Приложение № 8 </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к Порядку выдачи задания и разрешения</w:t>
      </w:r>
    </w:p>
    <w:p w:rsidR="00C6227F" w:rsidRPr="00C57B67" w:rsidRDefault="00C6227F" w:rsidP="00507402">
      <w:pPr>
        <w:spacing w:after="0" w:line="240" w:lineRule="auto"/>
        <w:jc w:val="right"/>
        <w:rPr>
          <w:rFonts w:ascii="Times New Roman" w:hAnsi="Times New Roman" w:cs="Times New Roman"/>
          <w:sz w:val="28"/>
          <w:szCs w:val="28"/>
        </w:rPr>
      </w:pPr>
      <w:r w:rsidRPr="00C57B67">
        <w:rPr>
          <w:rFonts w:ascii="Times New Roman" w:hAnsi="Times New Roman" w:cs="Times New Roman"/>
          <w:sz w:val="28"/>
          <w:szCs w:val="28"/>
        </w:rPr>
        <w:t>на проведение работ по сохранению объектов культурного наследия местного (муниципального) значения и их территорий, согласования проектной документации на проведение указанных работ, а также заключения о допустимости проведения переустройства и (или) перепланировки жилых (нежилых) помещений, если такое помещение или дом является объектом культурного наследия местного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ЗАЯВЛЕНИЕ</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о выдаче заключения о допустимости проведения переустройства и (или)</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перепланировки жилых (нежилых) помещений, если такое жилое (нежилое)</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помещение или дом, в котором оно находится, является объектом</w:t>
      </w:r>
    </w:p>
    <w:p w:rsidR="00C6227F" w:rsidRPr="00C6227F" w:rsidRDefault="00C6227F" w:rsidP="00507402">
      <w:pPr>
        <w:spacing w:after="0" w:line="240" w:lineRule="auto"/>
        <w:jc w:val="center"/>
        <w:rPr>
          <w:rFonts w:ascii="Times New Roman" w:hAnsi="Times New Roman" w:cs="Times New Roman"/>
          <w:b/>
          <w:sz w:val="28"/>
          <w:szCs w:val="28"/>
        </w:rPr>
      </w:pPr>
      <w:r w:rsidRPr="00C6227F">
        <w:rPr>
          <w:rFonts w:ascii="Times New Roman" w:hAnsi="Times New Roman" w:cs="Times New Roman"/>
          <w:b/>
          <w:sz w:val="28"/>
          <w:szCs w:val="28"/>
        </w:rPr>
        <w:t>культурного наследия местного (муниципального) значения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(полное наименование юридического лица с указанием его</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организационно-правовой формы или Ф.И.О. физического лица)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является заказчиком работ 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наименование работ)</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просит  выдать  заключение о допустимости проведения переустройства и (или)</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перепланировки жилых (нежилых) помещений в </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наименование и местонахождение объекта культурного наследия)</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Фактический адрес заказчика работ: 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Почтовый адрес заказчика работ (если он отличается от фактического адреса):</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Контактная   информация  (для  уведомления  о  согласовании  (об  отказе  в</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согласовании) задания и почтовой отправки): 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Адрес: 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Телефон: 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К заявлению прилагаются: 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________________________________________________________________________</w:t>
      </w: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 xml:space="preserve">     (указать прилагаемые документы, количество экземпляров и листов)</w:t>
      </w:r>
    </w:p>
    <w:p w:rsidR="00C6227F" w:rsidRPr="00C6227F" w:rsidRDefault="00C6227F" w:rsidP="00507402">
      <w:pPr>
        <w:spacing w:after="0" w:line="240" w:lineRule="auto"/>
        <w:jc w:val="both"/>
        <w:rPr>
          <w:rFonts w:ascii="Times New Roman" w:hAnsi="Times New Roman" w:cs="Times New Roman"/>
          <w:sz w:val="28"/>
          <w:szCs w:val="28"/>
        </w:rPr>
      </w:pPr>
    </w:p>
    <w:p w:rsidR="00C6227F" w:rsidRPr="00C6227F" w:rsidRDefault="00C6227F" w:rsidP="00507402">
      <w:pPr>
        <w:spacing w:after="0" w:line="240" w:lineRule="auto"/>
        <w:jc w:val="both"/>
        <w:rPr>
          <w:rFonts w:ascii="Times New Roman" w:hAnsi="Times New Roman" w:cs="Times New Roman"/>
          <w:sz w:val="28"/>
          <w:szCs w:val="28"/>
        </w:rPr>
      </w:pPr>
      <w:r w:rsidRPr="00C6227F">
        <w:rPr>
          <w:rFonts w:ascii="Times New Roman" w:hAnsi="Times New Roman" w:cs="Times New Roman"/>
          <w:sz w:val="28"/>
          <w:szCs w:val="28"/>
        </w:rPr>
        <w:t>Дата                                                                Подпись</w:t>
      </w:r>
    </w:p>
    <w:p w:rsidR="00C6227F" w:rsidRPr="00C6227F" w:rsidRDefault="00C6227F" w:rsidP="00507402">
      <w:pPr>
        <w:tabs>
          <w:tab w:val="left" w:pos="2880"/>
        </w:tabs>
        <w:spacing w:after="0" w:line="240" w:lineRule="auto"/>
        <w:rPr>
          <w:rFonts w:ascii="Times New Roman" w:hAnsi="Times New Roman" w:cs="Times New Roman"/>
          <w:sz w:val="28"/>
          <w:szCs w:val="28"/>
        </w:rPr>
      </w:pPr>
    </w:p>
    <w:p w:rsidR="00F06ED4" w:rsidRPr="00BB5E95" w:rsidRDefault="00C6227F" w:rsidP="00507402">
      <w:pPr>
        <w:spacing w:after="0" w:line="240" w:lineRule="auto"/>
        <w:rPr>
          <w:rFonts w:ascii="Times New Roman" w:hAnsi="Times New Roman" w:cs="Times New Roman"/>
          <w:sz w:val="28"/>
          <w:szCs w:val="28"/>
        </w:rPr>
      </w:pPr>
      <w:r w:rsidRPr="00C6227F">
        <w:rPr>
          <w:rFonts w:ascii="Times New Roman" w:hAnsi="Times New Roman" w:cs="Times New Roman"/>
          <w:sz w:val="28"/>
          <w:szCs w:val="28"/>
        </w:rPr>
        <w:br w:type="page"/>
      </w:r>
    </w:p>
    <w:p w:rsidR="00F06ED4" w:rsidRPr="00F06ED4" w:rsidRDefault="00F06ED4" w:rsidP="00507402">
      <w:pPr>
        <w:spacing w:after="0" w:line="240" w:lineRule="auto"/>
        <w:jc w:val="center"/>
        <w:rPr>
          <w:rFonts w:ascii="Times New Roman" w:hAnsi="Times New Roman" w:cs="Times New Roman"/>
          <w:b/>
          <w:bCs/>
        </w:rPr>
      </w:pPr>
      <w:r w:rsidRPr="00F06ED4">
        <w:rPr>
          <w:rFonts w:ascii="Times New Roman" w:hAnsi="Times New Roman" w:cs="Times New Roman"/>
          <w:b/>
          <w:bCs/>
          <w:noProof/>
        </w:rPr>
        <w:lastRenderedPageBreak/>
        <w:drawing>
          <wp:inline distT="0" distB="0" distL="0" distR="0">
            <wp:extent cx="626110" cy="765175"/>
            <wp:effectExtent l="19050" t="0" r="2540" b="0"/>
            <wp:docPr id="43"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srcRect/>
                    <a:stretch>
                      <a:fillRect/>
                    </a:stretch>
                  </pic:blipFill>
                  <pic:spPr bwMode="auto">
                    <a:xfrm>
                      <a:off x="0" y="0"/>
                      <a:ext cx="626110" cy="765175"/>
                    </a:xfrm>
                    <a:prstGeom prst="rect">
                      <a:avLst/>
                    </a:prstGeom>
                    <a:noFill/>
                    <a:ln w="9525">
                      <a:noFill/>
                      <a:miter lim="800000"/>
                      <a:headEnd/>
                      <a:tailEnd/>
                    </a:ln>
                  </pic:spPr>
                </pic:pic>
              </a:graphicData>
            </a:graphic>
          </wp:inline>
        </w:drawing>
      </w:r>
    </w:p>
    <w:p w:rsidR="00F06ED4" w:rsidRPr="00F06ED4" w:rsidRDefault="00F06ED4" w:rsidP="00507402">
      <w:pPr>
        <w:spacing w:after="0" w:line="240" w:lineRule="auto"/>
        <w:jc w:val="center"/>
        <w:rPr>
          <w:rFonts w:ascii="Times New Roman" w:hAnsi="Times New Roman" w:cs="Times New Roman"/>
          <w:b/>
          <w:bCs/>
          <w:sz w:val="16"/>
          <w:szCs w:val="16"/>
        </w:rPr>
      </w:pPr>
    </w:p>
    <w:p w:rsidR="00F06ED4" w:rsidRPr="00F06ED4" w:rsidRDefault="00F06ED4" w:rsidP="00507402">
      <w:pPr>
        <w:spacing w:after="0" w:line="240" w:lineRule="auto"/>
        <w:jc w:val="center"/>
        <w:rPr>
          <w:rFonts w:ascii="Times New Roman" w:hAnsi="Times New Roman" w:cs="Times New Roman"/>
          <w:b/>
          <w:bCs/>
          <w:i/>
          <w:iCs/>
          <w:sz w:val="44"/>
          <w:szCs w:val="44"/>
        </w:rPr>
      </w:pPr>
      <w:r w:rsidRPr="00F06ED4">
        <w:rPr>
          <w:rFonts w:ascii="Times New Roman" w:hAnsi="Times New Roman" w:cs="Times New Roman"/>
          <w:b/>
          <w:bCs/>
          <w:i/>
          <w:iCs/>
          <w:sz w:val="44"/>
          <w:szCs w:val="44"/>
        </w:rPr>
        <w:t>ПОСТАНОВЛЕНИЕ</w:t>
      </w:r>
    </w:p>
    <w:p w:rsidR="00F06ED4" w:rsidRPr="00F06ED4" w:rsidRDefault="00F06ED4" w:rsidP="00507402">
      <w:pPr>
        <w:spacing w:after="0" w:line="240" w:lineRule="auto"/>
        <w:jc w:val="center"/>
        <w:rPr>
          <w:rFonts w:ascii="Times New Roman" w:hAnsi="Times New Roman" w:cs="Times New Roman"/>
          <w:b/>
          <w:bCs/>
          <w:i/>
          <w:iCs/>
          <w:sz w:val="40"/>
          <w:szCs w:val="40"/>
        </w:rPr>
      </w:pPr>
      <w:r w:rsidRPr="00F06ED4">
        <w:rPr>
          <w:rFonts w:ascii="Times New Roman" w:hAnsi="Times New Roman" w:cs="Times New Roman"/>
          <w:b/>
          <w:bCs/>
          <w:i/>
          <w:iCs/>
          <w:sz w:val="32"/>
          <w:szCs w:val="32"/>
        </w:rPr>
        <w:t>Администрации</w:t>
      </w:r>
    </w:p>
    <w:p w:rsidR="00F06ED4" w:rsidRPr="00F06ED4" w:rsidRDefault="00F06ED4" w:rsidP="00507402">
      <w:pPr>
        <w:spacing w:after="0" w:line="240" w:lineRule="auto"/>
        <w:jc w:val="center"/>
        <w:rPr>
          <w:rFonts w:ascii="Times New Roman" w:hAnsi="Times New Roman" w:cs="Times New Roman"/>
          <w:b/>
          <w:bCs/>
          <w:i/>
          <w:iCs/>
          <w:sz w:val="32"/>
          <w:szCs w:val="32"/>
        </w:rPr>
      </w:pPr>
      <w:r w:rsidRPr="00F06ED4">
        <w:rPr>
          <w:rFonts w:ascii="Times New Roman" w:hAnsi="Times New Roman" w:cs="Times New Roman"/>
          <w:b/>
          <w:bCs/>
          <w:i/>
          <w:iCs/>
          <w:sz w:val="32"/>
          <w:szCs w:val="32"/>
        </w:rPr>
        <w:t>муниципального образования «Родниковский муниципальный район»</w:t>
      </w:r>
    </w:p>
    <w:p w:rsidR="00F06ED4" w:rsidRPr="00F06ED4" w:rsidRDefault="00F06ED4" w:rsidP="00507402">
      <w:pPr>
        <w:spacing w:after="0" w:line="240" w:lineRule="auto"/>
        <w:jc w:val="center"/>
        <w:rPr>
          <w:rFonts w:ascii="Times New Roman" w:hAnsi="Times New Roman" w:cs="Times New Roman"/>
          <w:b/>
          <w:bCs/>
          <w:i/>
          <w:iCs/>
          <w:sz w:val="32"/>
          <w:szCs w:val="32"/>
        </w:rPr>
      </w:pPr>
      <w:r w:rsidRPr="00F06ED4">
        <w:rPr>
          <w:rFonts w:ascii="Times New Roman" w:hAnsi="Times New Roman" w:cs="Times New Roman"/>
          <w:b/>
          <w:bCs/>
          <w:i/>
          <w:iCs/>
          <w:sz w:val="32"/>
          <w:szCs w:val="32"/>
        </w:rPr>
        <w:t>Ивановской области</w:t>
      </w:r>
    </w:p>
    <w:p w:rsidR="00F06ED4" w:rsidRPr="00F06ED4" w:rsidRDefault="00F06ED4" w:rsidP="00507402">
      <w:pPr>
        <w:spacing w:after="0" w:line="240" w:lineRule="auto"/>
        <w:jc w:val="center"/>
        <w:rPr>
          <w:rFonts w:ascii="Times New Roman" w:hAnsi="Times New Roman" w:cs="Times New Roman"/>
          <w:sz w:val="20"/>
          <w:szCs w:val="20"/>
        </w:rPr>
      </w:pPr>
    </w:p>
    <w:p w:rsidR="00F06ED4" w:rsidRPr="00BB5E95" w:rsidRDefault="0052112C" w:rsidP="00507402">
      <w:pPr>
        <w:spacing w:after="0" w:line="240" w:lineRule="auto"/>
        <w:jc w:val="center"/>
        <w:rPr>
          <w:rFonts w:ascii="Times New Roman" w:hAnsi="Times New Roman" w:cs="Times New Roman"/>
          <w:sz w:val="28"/>
        </w:rPr>
      </w:pPr>
      <w:r>
        <w:rPr>
          <w:rFonts w:ascii="Times New Roman" w:hAnsi="Times New Roman" w:cs="Times New Roman"/>
          <w:sz w:val="28"/>
        </w:rPr>
        <w:t xml:space="preserve">от </w:t>
      </w:r>
      <w:r w:rsidR="00F06ED4" w:rsidRPr="00BB5E95">
        <w:rPr>
          <w:rFonts w:ascii="Times New Roman" w:hAnsi="Times New Roman" w:cs="Times New Roman"/>
          <w:sz w:val="28"/>
        </w:rPr>
        <w:t>08.06.2017 № 803</w:t>
      </w:r>
    </w:p>
    <w:p w:rsidR="00F06ED4" w:rsidRPr="00BB5E95" w:rsidRDefault="00F06ED4" w:rsidP="00507402">
      <w:pPr>
        <w:spacing w:after="0" w:line="240" w:lineRule="auto"/>
        <w:jc w:val="center"/>
        <w:rPr>
          <w:rFonts w:ascii="Times New Roman" w:hAnsi="Times New Roman" w:cs="Times New Roman"/>
          <w:b/>
          <w:color w:val="000000"/>
          <w:sz w:val="36"/>
          <w:szCs w:val="28"/>
          <w:bdr w:val="none" w:sz="0" w:space="0" w:color="auto" w:frame="1"/>
        </w:rPr>
      </w:pPr>
    </w:p>
    <w:p w:rsidR="00F06ED4" w:rsidRPr="00F06ED4" w:rsidRDefault="00F06ED4" w:rsidP="00507402">
      <w:pPr>
        <w:spacing w:after="0" w:line="240" w:lineRule="auto"/>
        <w:jc w:val="center"/>
        <w:rPr>
          <w:rFonts w:ascii="Times New Roman" w:hAnsi="Times New Roman" w:cs="Times New Roman"/>
          <w:b/>
          <w:sz w:val="28"/>
          <w:szCs w:val="28"/>
        </w:rPr>
      </w:pPr>
      <w:r w:rsidRPr="00F06ED4">
        <w:rPr>
          <w:rFonts w:ascii="Times New Roman" w:hAnsi="Times New Roman" w:cs="Times New Roman"/>
          <w:b/>
          <w:color w:val="000000"/>
          <w:sz w:val="28"/>
          <w:szCs w:val="28"/>
          <w:bdr w:val="none" w:sz="0" w:space="0" w:color="auto" w:frame="1"/>
        </w:rPr>
        <w:t>Об организационно-правовом, финансовом, материально-техническом обеспечении первичных мер пожарной безопасности</w:t>
      </w:r>
      <w:r w:rsidRPr="00F06ED4">
        <w:rPr>
          <w:rFonts w:ascii="Times New Roman" w:hAnsi="Times New Roman" w:cs="Times New Roman"/>
          <w:b/>
          <w:sz w:val="28"/>
          <w:szCs w:val="28"/>
        </w:rPr>
        <w:t xml:space="preserve"> в муниципальном образовании  «Родниковское городское поселение»</w:t>
      </w:r>
    </w:p>
    <w:p w:rsidR="00F06ED4" w:rsidRPr="00F06ED4" w:rsidRDefault="00F06ED4" w:rsidP="00507402">
      <w:pPr>
        <w:spacing w:after="0" w:line="240" w:lineRule="auto"/>
        <w:jc w:val="both"/>
        <w:rPr>
          <w:rFonts w:ascii="Times New Roman" w:hAnsi="Times New Roman" w:cs="Times New Roman"/>
          <w:sz w:val="28"/>
          <w:szCs w:val="28"/>
        </w:rPr>
      </w:pPr>
    </w:p>
    <w:p w:rsidR="00F06ED4" w:rsidRPr="00F06ED4" w:rsidRDefault="00F06ED4" w:rsidP="00507402">
      <w:pPr>
        <w:spacing w:after="0" w:line="240" w:lineRule="auto"/>
        <w:jc w:val="both"/>
        <w:rPr>
          <w:rFonts w:ascii="Times New Roman" w:hAnsi="Times New Roman" w:cs="Times New Roman"/>
          <w:sz w:val="28"/>
          <w:szCs w:val="28"/>
        </w:rPr>
      </w:pPr>
    </w:p>
    <w:p w:rsidR="00F06ED4" w:rsidRPr="00F06ED4" w:rsidRDefault="00F06ED4" w:rsidP="00507402">
      <w:pPr>
        <w:spacing w:after="0" w:line="240" w:lineRule="auto"/>
        <w:ind w:firstLine="720"/>
        <w:jc w:val="both"/>
        <w:rPr>
          <w:rFonts w:ascii="Times New Roman" w:hAnsi="Times New Roman" w:cs="Times New Roman"/>
          <w:sz w:val="16"/>
          <w:szCs w:val="16"/>
        </w:rPr>
      </w:pPr>
      <w:r w:rsidRPr="00F06ED4">
        <w:rPr>
          <w:rFonts w:ascii="Times New Roman" w:hAnsi="Times New Roman" w:cs="Times New Roman"/>
          <w:sz w:val="28"/>
          <w:szCs w:val="28"/>
        </w:rPr>
        <w:t>В соответствии с федеральными законами от 21.12.1994 N 69-ФЗ "О пожарной безопасности", от 06.10.2003 N 131-ФЗ "Об общих принципах организации местного самоуправления в Российской Федерации", постановлением Правительства РФ от 25.04.2012 N 390 "О противопожарном режиме  в Российской Федерации",</w:t>
      </w:r>
      <w:r w:rsidRPr="00F06ED4">
        <w:rPr>
          <w:rFonts w:ascii="Times New Roman" w:hAnsi="Times New Roman" w:cs="Times New Roman"/>
          <w:sz w:val="28"/>
          <w:szCs w:val="28"/>
          <w:bdr w:val="none" w:sz="0" w:space="0" w:color="auto" w:frame="1"/>
        </w:rPr>
        <w:t xml:space="preserve"> в целях повышения противопожарной устойчивости жилых, административных зданий и объектов экономики на </w:t>
      </w:r>
      <w:r w:rsidR="0052112C">
        <w:rPr>
          <w:rFonts w:ascii="Times New Roman" w:hAnsi="Times New Roman" w:cs="Times New Roman"/>
          <w:sz w:val="28"/>
          <w:szCs w:val="28"/>
          <w:bdr w:val="none" w:sz="0" w:space="0" w:color="auto" w:frame="1"/>
        </w:rPr>
        <w:t xml:space="preserve">территории </w:t>
      </w:r>
      <w:r w:rsidRPr="00F06ED4">
        <w:rPr>
          <w:rFonts w:ascii="Times New Roman" w:hAnsi="Times New Roman" w:cs="Times New Roman"/>
          <w:sz w:val="28"/>
          <w:szCs w:val="28"/>
        </w:rPr>
        <w:t>муниципального образования  «Родниковское городское поселение»</w:t>
      </w:r>
    </w:p>
    <w:p w:rsidR="00F06ED4" w:rsidRPr="00F06ED4" w:rsidRDefault="00F06ED4" w:rsidP="00507402">
      <w:pPr>
        <w:spacing w:after="0" w:line="240" w:lineRule="auto"/>
        <w:jc w:val="center"/>
        <w:rPr>
          <w:rFonts w:ascii="Times New Roman" w:hAnsi="Times New Roman" w:cs="Times New Roman"/>
          <w:sz w:val="28"/>
          <w:szCs w:val="28"/>
        </w:rPr>
      </w:pPr>
    </w:p>
    <w:p w:rsidR="00F06ED4" w:rsidRPr="00F06ED4" w:rsidRDefault="00F06ED4" w:rsidP="00507402">
      <w:pPr>
        <w:spacing w:after="0" w:line="240" w:lineRule="auto"/>
        <w:jc w:val="center"/>
        <w:rPr>
          <w:rFonts w:ascii="Times New Roman" w:hAnsi="Times New Roman" w:cs="Times New Roman"/>
          <w:sz w:val="28"/>
          <w:szCs w:val="28"/>
        </w:rPr>
      </w:pPr>
      <w:r w:rsidRPr="00F06ED4">
        <w:rPr>
          <w:rFonts w:ascii="Times New Roman" w:hAnsi="Times New Roman" w:cs="Times New Roman"/>
          <w:sz w:val="28"/>
          <w:szCs w:val="28"/>
        </w:rPr>
        <w:t>постановляю:</w:t>
      </w:r>
    </w:p>
    <w:p w:rsidR="00F06ED4" w:rsidRPr="00F06ED4" w:rsidRDefault="00F06ED4" w:rsidP="00507402">
      <w:pPr>
        <w:spacing w:after="0" w:line="240" w:lineRule="auto"/>
        <w:jc w:val="both"/>
        <w:rPr>
          <w:rFonts w:ascii="Times New Roman" w:hAnsi="Times New Roman" w:cs="Times New Roman"/>
          <w:sz w:val="16"/>
          <w:szCs w:val="16"/>
        </w:rPr>
      </w:pPr>
    </w:p>
    <w:p w:rsidR="00F06ED4" w:rsidRPr="00F06ED4" w:rsidRDefault="00F06ED4" w:rsidP="00507402">
      <w:pPr>
        <w:spacing w:after="0" w:line="240" w:lineRule="auto"/>
        <w:ind w:firstLine="720"/>
        <w:jc w:val="both"/>
        <w:rPr>
          <w:rFonts w:ascii="Times New Roman" w:hAnsi="Times New Roman" w:cs="Times New Roman"/>
          <w:sz w:val="16"/>
          <w:szCs w:val="16"/>
        </w:rPr>
      </w:pPr>
      <w:r w:rsidRPr="00F06ED4">
        <w:rPr>
          <w:rFonts w:ascii="Times New Roman" w:hAnsi="Times New Roman" w:cs="Times New Roman"/>
          <w:sz w:val="28"/>
          <w:szCs w:val="28"/>
        </w:rPr>
        <w:t xml:space="preserve">1. </w:t>
      </w:r>
      <w:r w:rsidRPr="00F06ED4">
        <w:rPr>
          <w:rFonts w:ascii="Times New Roman" w:hAnsi="Times New Roman" w:cs="Times New Roman"/>
          <w:sz w:val="28"/>
          <w:szCs w:val="28"/>
          <w:bdr w:val="none" w:sz="0" w:space="0" w:color="auto" w:frame="1"/>
        </w:rPr>
        <w:t xml:space="preserve">Утвердить Положение об организационно – правовом, финансовом </w:t>
      </w:r>
      <w:r w:rsidRPr="00F06ED4">
        <w:rPr>
          <w:rFonts w:ascii="Times New Roman" w:hAnsi="Times New Roman" w:cs="Times New Roman"/>
          <w:color w:val="000000"/>
          <w:sz w:val="28"/>
          <w:szCs w:val="28"/>
          <w:bdr w:val="none" w:sz="0" w:space="0" w:color="auto" w:frame="1"/>
        </w:rPr>
        <w:t xml:space="preserve">и материально – техническом обеспечении первичных мер пожарной безопасности на территории </w:t>
      </w:r>
      <w:r w:rsidRPr="00F06ED4">
        <w:rPr>
          <w:rFonts w:ascii="Times New Roman" w:hAnsi="Times New Roman" w:cs="Times New Roman"/>
          <w:sz w:val="28"/>
          <w:szCs w:val="28"/>
        </w:rPr>
        <w:t>муниципального образования  «Родниковское городское поселение»(Приложение).</w:t>
      </w:r>
    </w:p>
    <w:p w:rsidR="00F06ED4" w:rsidRPr="00F06ED4" w:rsidRDefault="00F06ED4" w:rsidP="00507402">
      <w:pPr>
        <w:autoSpaceDE w:val="0"/>
        <w:autoSpaceDN w:val="0"/>
        <w:adjustRightInd w:val="0"/>
        <w:spacing w:after="0" w:line="240" w:lineRule="auto"/>
        <w:ind w:firstLine="540"/>
        <w:jc w:val="both"/>
        <w:outlineLvl w:val="1"/>
        <w:rPr>
          <w:rFonts w:ascii="Times New Roman" w:hAnsi="Times New Roman" w:cs="Times New Roman"/>
          <w:color w:val="000000"/>
          <w:sz w:val="28"/>
          <w:szCs w:val="28"/>
          <w:bdr w:val="none" w:sz="0" w:space="0" w:color="auto" w:frame="1"/>
        </w:rPr>
      </w:pPr>
      <w:r w:rsidRPr="00F06ED4">
        <w:rPr>
          <w:rFonts w:ascii="Times New Roman" w:hAnsi="Times New Roman" w:cs="Times New Roman"/>
          <w:sz w:val="28"/>
          <w:szCs w:val="28"/>
        </w:rPr>
        <w:t xml:space="preserve">  2. </w:t>
      </w:r>
      <w:r w:rsidRPr="00F06ED4">
        <w:rPr>
          <w:rFonts w:ascii="Times New Roman" w:hAnsi="Times New Roman" w:cs="Times New Roman"/>
          <w:color w:val="000000"/>
          <w:sz w:val="28"/>
          <w:szCs w:val="28"/>
          <w:bdr w:val="none" w:sz="0" w:space="0" w:color="auto" w:frame="1"/>
        </w:rPr>
        <w:t xml:space="preserve">В процессе тушения пожаров использовать первичные средства пожаротушения, имеющиеся у населения и на предприятиях, организациях, расположенных на территории </w:t>
      </w:r>
      <w:r w:rsidRPr="00F06ED4">
        <w:rPr>
          <w:rFonts w:ascii="Times New Roman" w:hAnsi="Times New Roman" w:cs="Times New Roman"/>
          <w:sz w:val="28"/>
          <w:szCs w:val="28"/>
        </w:rPr>
        <w:t>муниципального образования  «Родниковское городское поселение».</w:t>
      </w:r>
    </w:p>
    <w:p w:rsidR="00F06ED4" w:rsidRPr="00F06ED4" w:rsidRDefault="00F06ED4" w:rsidP="00507402">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F06ED4">
        <w:rPr>
          <w:rFonts w:ascii="Times New Roman" w:hAnsi="Times New Roman" w:cs="Times New Roman"/>
          <w:sz w:val="28"/>
          <w:szCs w:val="28"/>
        </w:rPr>
        <w:t xml:space="preserve"> 3. Контроль за выполнением настоящего постановления возложить на заместителя Главы администрации муниципального образования «Родниковский муниципальный район» Аветисяна С.А.</w:t>
      </w:r>
    </w:p>
    <w:p w:rsidR="00F06ED4" w:rsidRPr="00F06ED4" w:rsidRDefault="00F06ED4" w:rsidP="00507402">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F06ED4" w:rsidRPr="00F10563" w:rsidRDefault="00F06ED4" w:rsidP="00507402">
      <w:pPr>
        <w:spacing w:after="0" w:line="240" w:lineRule="auto"/>
        <w:jc w:val="both"/>
        <w:rPr>
          <w:rFonts w:ascii="Times New Roman" w:hAnsi="Times New Roman" w:cs="Times New Roman"/>
          <w:b/>
          <w:sz w:val="28"/>
          <w:szCs w:val="28"/>
        </w:rPr>
      </w:pPr>
      <w:r w:rsidRPr="00F10563">
        <w:rPr>
          <w:rFonts w:ascii="Times New Roman" w:hAnsi="Times New Roman" w:cs="Times New Roman"/>
          <w:b/>
          <w:sz w:val="28"/>
          <w:szCs w:val="28"/>
        </w:rPr>
        <w:t>Глава муниципального образования</w:t>
      </w:r>
    </w:p>
    <w:p w:rsidR="00F06ED4" w:rsidRPr="00F10563" w:rsidRDefault="00F06ED4" w:rsidP="00507402">
      <w:pPr>
        <w:spacing w:after="0" w:line="240" w:lineRule="auto"/>
        <w:jc w:val="both"/>
        <w:rPr>
          <w:rFonts w:ascii="Times New Roman" w:hAnsi="Times New Roman" w:cs="Times New Roman"/>
          <w:b/>
          <w:sz w:val="28"/>
          <w:szCs w:val="28"/>
        </w:rPr>
      </w:pPr>
      <w:r w:rsidRPr="00F10563">
        <w:rPr>
          <w:rFonts w:ascii="Times New Roman" w:hAnsi="Times New Roman" w:cs="Times New Roman"/>
          <w:b/>
          <w:sz w:val="28"/>
          <w:szCs w:val="28"/>
        </w:rPr>
        <w:t>«Родниковский муниципальный район»                                                С.В. Носов</w:t>
      </w:r>
    </w:p>
    <w:p w:rsidR="00F06ED4" w:rsidRPr="00F06ED4" w:rsidRDefault="00F06ED4" w:rsidP="00507402">
      <w:pPr>
        <w:spacing w:after="0" w:line="240" w:lineRule="auto"/>
        <w:jc w:val="both"/>
        <w:rPr>
          <w:rFonts w:ascii="Times New Roman" w:hAnsi="Times New Roman" w:cs="Times New Roman"/>
        </w:rPr>
      </w:pPr>
    </w:p>
    <w:p w:rsidR="00F06ED4" w:rsidRPr="00F06ED4" w:rsidRDefault="00F06ED4" w:rsidP="00507402">
      <w:pPr>
        <w:spacing w:after="0" w:line="240" w:lineRule="auto"/>
        <w:jc w:val="both"/>
        <w:rPr>
          <w:rFonts w:ascii="Times New Roman" w:hAnsi="Times New Roman" w:cs="Times New Roman"/>
        </w:rPr>
      </w:pPr>
    </w:p>
    <w:p w:rsidR="00F06ED4" w:rsidRPr="00F06ED4" w:rsidRDefault="00F06ED4" w:rsidP="00507402">
      <w:pPr>
        <w:shd w:val="clear" w:color="auto" w:fill="FFFFFF"/>
        <w:spacing w:after="0" w:line="240" w:lineRule="auto"/>
        <w:jc w:val="right"/>
        <w:rPr>
          <w:rFonts w:ascii="Times New Roman" w:hAnsi="Times New Roman" w:cs="Times New Roman"/>
        </w:rPr>
      </w:pPr>
    </w:p>
    <w:p w:rsidR="00F06ED4" w:rsidRDefault="00F06ED4" w:rsidP="00507402">
      <w:pPr>
        <w:shd w:val="clear" w:color="auto" w:fill="FFFFFF"/>
        <w:spacing w:after="0" w:line="240" w:lineRule="auto"/>
        <w:jc w:val="right"/>
        <w:rPr>
          <w:rFonts w:ascii="Times New Roman" w:hAnsi="Times New Roman" w:cs="Times New Roman"/>
          <w:color w:val="000000"/>
          <w:sz w:val="28"/>
          <w:szCs w:val="28"/>
        </w:rPr>
      </w:pPr>
    </w:p>
    <w:p w:rsidR="00BB5E95" w:rsidRPr="00F06ED4" w:rsidRDefault="00BB5E95" w:rsidP="00507402">
      <w:pPr>
        <w:shd w:val="clear" w:color="auto" w:fill="FFFFFF"/>
        <w:spacing w:after="0" w:line="240" w:lineRule="auto"/>
        <w:jc w:val="right"/>
        <w:rPr>
          <w:rFonts w:ascii="Times New Roman" w:hAnsi="Times New Roman" w:cs="Times New Roman"/>
          <w:color w:val="000000"/>
          <w:sz w:val="28"/>
          <w:szCs w:val="28"/>
        </w:rPr>
      </w:pPr>
    </w:p>
    <w:p w:rsidR="00F06ED4" w:rsidRPr="00F06ED4" w:rsidRDefault="00F06ED4" w:rsidP="00507402">
      <w:pPr>
        <w:shd w:val="clear" w:color="auto" w:fill="FFFFFF"/>
        <w:spacing w:after="0" w:line="240" w:lineRule="auto"/>
        <w:jc w:val="right"/>
        <w:rPr>
          <w:rFonts w:ascii="Times New Roman" w:hAnsi="Times New Roman" w:cs="Times New Roman"/>
          <w:color w:val="000000"/>
          <w:sz w:val="28"/>
          <w:szCs w:val="28"/>
        </w:rPr>
      </w:pPr>
      <w:r w:rsidRPr="00F06ED4">
        <w:rPr>
          <w:rFonts w:ascii="Times New Roman" w:hAnsi="Times New Roman" w:cs="Times New Roman"/>
          <w:color w:val="000000"/>
          <w:sz w:val="28"/>
          <w:szCs w:val="28"/>
        </w:rPr>
        <w:lastRenderedPageBreak/>
        <w:t>Приложение</w:t>
      </w:r>
    </w:p>
    <w:p w:rsidR="00F06ED4" w:rsidRPr="00F06ED4" w:rsidRDefault="00F06ED4" w:rsidP="00507402">
      <w:pPr>
        <w:shd w:val="clear" w:color="auto" w:fill="FFFFFF"/>
        <w:spacing w:after="0" w:line="240" w:lineRule="auto"/>
        <w:jc w:val="right"/>
        <w:rPr>
          <w:rFonts w:ascii="Times New Roman" w:hAnsi="Times New Roman" w:cs="Times New Roman"/>
          <w:color w:val="000000"/>
          <w:sz w:val="28"/>
          <w:szCs w:val="28"/>
        </w:rPr>
      </w:pPr>
      <w:r w:rsidRPr="00F06ED4">
        <w:rPr>
          <w:rFonts w:ascii="Times New Roman" w:hAnsi="Times New Roman" w:cs="Times New Roman"/>
          <w:color w:val="000000"/>
          <w:sz w:val="28"/>
          <w:szCs w:val="28"/>
        </w:rPr>
        <w:t>к постановлению администрации</w:t>
      </w:r>
    </w:p>
    <w:p w:rsidR="00F06ED4" w:rsidRPr="00F06ED4" w:rsidRDefault="00F06ED4" w:rsidP="00507402">
      <w:pPr>
        <w:shd w:val="clear" w:color="auto" w:fill="FFFFFF"/>
        <w:spacing w:after="0" w:line="240" w:lineRule="auto"/>
        <w:jc w:val="right"/>
        <w:rPr>
          <w:rFonts w:ascii="Times New Roman" w:hAnsi="Times New Roman" w:cs="Times New Roman"/>
          <w:color w:val="000000"/>
          <w:sz w:val="28"/>
          <w:szCs w:val="28"/>
        </w:rPr>
      </w:pPr>
      <w:r w:rsidRPr="00F06ED4">
        <w:rPr>
          <w:rFonts w:ascii="Times New Roman" w:hAnsi="Times New Roman" w:cs="Times New Roman"/>
          <w:color w:val="000000"/>
          <w:sz w:val="28"/>
          <w:szCs w:val="28"/>
        </w:rPr>
        <w:t>муниципального образования</w:t>
      </w:r>
    </w:p>
    <w:p w:rsidR="00F06ED4" w:rsidRPr="00F06ED4" w:rsidRDefault="00F06ED4" w:rsidP="00507402">
      <w:pPr>
        <w:shd w:val="clear" w:color="auto" w:fill="FFFFFF"/>
        <w:spacing w:after="0" w:line="240" w:lineRule="auto"/>
        <w:jc w:val="right"/>
        <w:rPr>
          <w:rFonts w:ascii="Times New Roman" w:hAnsi="Times New Roman" w:cs="Times New Roman"/>
          <w:color w:val="000000"/>
          <w:sz w:val="28"/>
          <w:szCs w:val="28"/>
        </w:rPr>
      </w:pPr>
      <w:r w:rsidRPr="00F06ED4">
        <w:rPr>
          <w:rFonts w:ascii="Times New Roman" w:hAnsi="Times New Roman" w:cs="Times New Roman"/>
          <w:color w:val="000000"/>
          <w:sz w:val="28"/>
          <w:szCs w:val="28"/>
        </w:rPr>
        <w:t>«Родниковский муниципальный район»</w:t>
      </w:r>
    </w:p>
    <w:p w:rsidR="00F06ED4" w:rsidRPr="00F06ED4" w:rsidRDefault="00F06ED4" w:rsidP="00507402">
      <w:pPr>
        <w:shd w:val="clear" w:color="auto" w:fill="FFFFFF"/>
        <w:spacing w:after="0" w:line="240" w:lineRule="auto"/>
        <w:jc w:val="right"/>
        <w:rPr>
          <w:rFonts w:ascii="Times New Roman" w:hAnsi="Times New Roman" w:cs="Times New Roman"/>
          <w:sz w:val="28"/>
          <w:szCs w:val="28"/>
        </w:rPr>
      </w:pPr>
      <w:r w:rsidRPr="00F06ED4">
        <w:rPr>
          <w:rFonts w:ascii="Times New Roman" w:hAnsi="Times New Roman" w:cs="Times New Roman"/>
          <w:sz w:val="28"/>
          <w:szCs w:val="28"/>
        </w:rPr>
        <w:t>от 08.06.2017 № 803</w:t>
      </w:r>
    </w:p>
    <w:p w:rsidR="00F06ED4" w:rsidRPr="00F06ED4" w:rsidRDefault="00F06ED4" w:rsidP="00507402">
      <w:pPr>
        <w:spacing w:after="0" w:line="240" w:lineRule="auto"/>
        <w:jc w:val="right"/>
        <w:rPr>
          <w:rFonts w:ascii="Times New Roman" w:hAnsi="Times New Roman" w:cs="Times New Roman"/>
          <w:b/>
        </w:rPr>
      </w:pPr>
    </w:p>
    <w:p w:rsidR="00F06ED4" w:rsidRPr="00F06ED4" w:rsidRDefault="00F06ED4" w:rsidP="00507402">
      <w:pPr>
        <w:spacing w:after="0" w:line="240" w:lineRule="auto"/>
        <w:jc w:val="right"/>
        <w:rPr>
          <w:rFonts w:ascii="Times New Roman" w:hAnsi="Times New Roman" w:cs="Times New Roman"/>
          <w:b/>
        </w:rPr>
      </w:pPr>
    </w:p>
    <w:p w:rsidR="00F06ED4" w:rsidRPr="00F06ED4" w:rsidRDefault="00F06ED4" w:rsidP="00507402">
      <w:pPr>
        <w:pStyle w:val="ae"/>
        <w:shd w:val="clear" w:color="auto" w:fill="FFFFFF"/>
        <w:spacing w:before="0" w:beforeAutospacing="0" w:after="0" w:afterAutospacing="0"/>
        <w:jc w:val="center"/>
        <w:textAlignment w:val="baseline"/>
        <w:rPr>
          <w:color w:val="000000"/>
          <w:sz w:val="28"/>
          <w:szCs w:val="28"/>
        </w:rPr>
      </w:pPr>
      <w:r w:rsidRPr="00F06ED4">
        <w:rPr>
          <w:bCs/>
          <w:color w:val="000000"/>
          <w:sz w:val="28"/>
          <w:szCs w:val="28"/>
          <w:bdr w:val="none" w:sz="0" w:space="0" w:color="auto" w:frame="1"/>
        </w:rPr>
        <w:t>Положение</w:t>
      </w:r>
    </w:p>
    <w:p w:rsidR="00F06ED4" w:rsidRPr="00F06ED4" w:rsidRDefault="00F06ED4" w:rsidP="00507402">
      <w:pPr>
        <w:pStyle w:val="ae"/>
        <w:shd w:val="clear" w:color="auto" w:fill="FFFFFF"/>
        <w:spacing w:before="0" w:beforeAutospacing="0" w:after="0" w:afterAutospacing="0"/>
        <w:jc w:val="center"/>
        <w:textAlignment w:val="baseline"/>
        <w:rPr>
          <w:bCs/>
          <w:color w:val="000000"/>
          <w:sz w:val="28"/>
          <w:szCs w:val="28"/>
          <w:bdr w:val="none" w:sz="0" w:space="0" w:color="auto" w:frame="1"/>
        </w:rPr>
      </w:pPr>
      <w:r w:rsidRPr="00F06ED4">
        <w:rPr>
          <w:bCs/>
          <w:color w:val="000000"/>
          <w:sz w:val="28"/>
          <w:szCs w:val="28"/>
          <w:bdr w:val="none" w:sz="0" w:space="0" w:color="auto" w:frame="1"/>
        </w:rPr>
        <w:t xml:space="preserve">об организационно-правовом, финансовом и материально-техническом обеспечении первичных мер пожарной безопасности на территории </w:t>
      </w:r>
      <w:r w:rsidRPr="00F06ED4">
        <w:rPr>
          <w:sz w:val="28"/>
          <w:szCs w:val="28"/>
        </w:rPr>
        <w:t>муниципального образования  «Родниковское городское поселение»</w:t>
      </w:r>
    </w:p>
    <w:p w:rsidR="00F06ED4" w:rsidRPr="00F06ED4" w:rsidRDefault="00F06ED4" w:rsidP="00507402">
      <w:pPr>
        <w:pStyle w:val="24"/>
        <w:spacing w:after="0" w:line="240" w:lineRule="auto"/>
        <w:ind w:left="0"/>
        <w:rPr>
          <w:rFonts w:ascii="Times New Roman" w:hAnsi="Times New Roman" w:cs="Times New Roman"/>
          <w:sz w:val="28"/>
          <w:szCs w:val="28"/>
        </w:rPr>
      </w:pPr>
    </w:p>
    <w:p w:rsidR="00F06ED4" w:rsidRPr="00F06ED4" w:rsidRDefault="00F06ED4" w:rsidP="00F236B0">
      <w:pPr>
        <w:pStyle w:val="ae"/>
        <w:numPr>
          <w:ilvl w:val="0"/>
          <w:numId w:val="57"/>
        </w:numPr>
        <w:shd w:val="clear" w:color="auto" w:fill="FFFFFF"/>
        <w:spacing w:before="0" w:beforeAutospacing="0" w:after="0" w:afterAutospacing="0"/>
        <w:ind w:left="0"/>
        <w:jc w:val="center"/>
        <w:textAlignment w:val="baseline"/>
        <w:rPr>
          <w:sz w:val="28"/>
          <w:szCs w:val="28"/>
          <w:bdr w:val="none" w:sz="0" w:space="0" w:color="auto" w:frame="1"/>
        </w:rPr>
      </w:pPr>
      <w:r w:rsidRPr="00F06ED4">
        <w:rPr>
          <w:sz w:val="28"/>
          <w:szCs w:val="28"/>
          <w:bdr w:val="none" w:sz="0" w:space="0" w:color="auto" w:frame="1"/>
        </w:rPr>
        <w:t>Общие положения.</w:t>
      </w:r>
    </w:p>
    <w:p w:rsidR="00F06ED4" w:rsidRPr="00F06ED4" w:rsidRDefault="00F06ED4" w:rsidP="00507402">
      <w:pPr>
        <w:pStyle w:val="ae"/>
        <w:shd w:val="clear" w:color="auto" w:fill="FFFFFF"/>
        <w:spacing w:before="0" w:beforeAutospacing="0" w:after="0" w:afterAutospacing="0"/>
        <w:textAlignment w:val="baseline"/>
        <w:rPr>
          <w:sz w:val="28"/>
          <w:szCs w:val="28"/>
        </w:rPr>
      </w:pPr>
    </w:p>
    <w:p w:rsidR="00F06ED4" w:rsidRPr="00F06ED4" w:rsidRDefault="00F06ED4" w:rsidP="00507402">
      <w:pPr>
        <w:pStyle w:val="ae"/>
        <w:shd w:val="clear" w:color="auto" w:fill="FFFFFF"/>
        <w:spacing w:before="0" w:beforeAutospacing="0" w:after="0" w:afterAutospacing="0"/>
        <w:ind w:firstLine="360"/>
        <w:jc w:val="both"/>
        <w:textAlignment w:val="baseline"/>
        <w:rPr>
          <w:sz w:val="28"/>
          <w:szCs w:val="28"/>
        </w:rPr>
      </w:pPr>
      <w:r w:rsidRPr="00F06ED4">
        <w:rPr>
          <w:sz w:val="28"/>
          <w:szCs w:val="28"/>
          <w:bdr w:val="none" w:sz="0" w:space="0" w:color="auto" w:frame="1"/>
        </w:rPr>
        <w:t>1. Настоящее положение определяет организационно-правовое, финансовое, материально-техническое обеспечение первичных мер пожарной безопасности на территории</w:t>
      </w:r>
      <w:r w:rsidRPr="00F06ED4">
        <w:rPr>
          <w:sz w:val="28"/>
          <w:szCs w:val="28"/>
        </w:rPr>
        <w:t xml:space="preserve"> муниципального образования  «Родниковское городское поселение»</w:t>
      </w:r>
      <w:r w:rsidRPr="00F06ED4">
        <w:rPr>
          <w:sz w:val="28"/>
          <w:szCs w:val="28"/>
          <w:bdr w:val="none" w:sz="0" w:space="0" w:color="auto" w:frame="1"/>
        </w:rPr>
        <w:t xml:space="preserve"> .</w:t>
      </w:r>
    </w:p>
    <w:p w:rsidR="00F06ED4" w:rsidRPr="00F06ED4" w:rsidRDefault="00F06ED4" w:rsidP="00507402">
      <w:pPr>
        <w:pStyle w:val="ae"/>
        <w:shd w:val="clear" w:color="auto" w:fill="FFFFFF"/>
        <w:spacing w:before="0" w:beforeAutospacing="0" w:after="0" w:afterAutospacing="0"/>
        <w:ind w:firstLine="360"/>
        <w:jc w:val="both"/>
        <w:textAlignment w:val="baseline"/>
        <w:rPr>
          <w:sz w:val="28"/>
          <w:szCs w:val="28"/>
        </w:rPr>
      </w:pPr>
      <w:r w:rsidRPr="00F06ED4">
        <w:rPr>
          <w:sz w:val="28"/>
          <w:szCs w:val="28"/>
          <w:bdr w:val="none" w:sz="0" w:space="0" w:color="auto" w:frame="1"/>
        </w:rPr>
        <w:t>2. Первичные меры пожарной безопасности – это реализация принятых в установленном порядке норм и правил по предотвращению пожаров, спасению людей и имущества от пожаров.</w:t>
      </w:r>
    </w:p>
    <w:p w:rsidR="00F06ED4" w:rsidRPr="00F06ED4" w:rsidRDefault="00F06ED4" w:rsidP="00507402">
      <w:pPr>
        <w:pStyle w:val="ae"/>
        <w:shd w:val="clear" w:color="auto" w:fill="FFFFFF"/>
        <w:spacing w:before="0" w:beforeAutospacing="0" w:after="0" w:afterAutospacing="0"/>
        <w:ind w:firstLine="360"/>
        <w:jc w:val="both"/>
        <w:textAlignment w:val="baseline"/>
        <w:rPr>
          <w:sz w:val="28"/>
          <w:szCs w:val="28"/>
        </w:rPr>
      </w:pPr>
      <w:r w:rsidRPr="00F06ED4">
        <w:rPr>
          <w:sz w:val="28"/>
          <w:szCs w:val="28"/>
          <w:bdr w:val="none" w:sz="0" w:space="0" w:color="auto" w:frame="1"/>
        </w:rPr>
        <w:t>3. Обеспечение первичных мер пожарной безопасности на территории поселения относится к вопросам местного значения.</w:t>
      </w:r>
    </w:p>
    <w:p w:rsidR="00F06ED4" w:rsidRPr="00F06ED4" w:rsidRDefault="00F06ED4" w:rsidP="00507402">
      <w:pPr>
        <w:pStyle w:val="ae"/>
        <w:shd w:val="clear" w:color="auto" w:fill="FFFFFF"/>
        <w:spacing w:before="0" w:beforeAutospacing="0" w:after="0" w:afterAutospacing="0"/>
        <w:ind w:firstLine="360"/>
        <w:jc w:val="both"/>
        <w:textAlignment w:val="baseline"/>
        <w:rPr>
          <w:sz w:val="28"/>
          <w:szCs w:val="28"/>
        </w:rPr>
      </w:pPr>
      <w:r w:rsidRPr="00F06ED4">
        <w:rPr>
          <w:sz w:val="28"/>
          <w:szCs w:val="28"/>
          <w:bdr w:val="none" w:sz="0" w:space="0" w:color="auto" w:frame="1"/>
        </w:rPr>
        <w:t>4. Вопросы, не отраженные в настоящем положении, регламентируются нормами федерального и областного законодательства.</w:t>
      </w:r>
    </w:p>
    <w:p w:rsidR="00F06ED4" w:rsidRPr="00F06ED4" w:rsidRDefault="00F06ED4" w:rsidP="00507402">
      <w:pPr>
        <w:pStyle w:val="ae"/>
        <w:shd w:val="clear" w:color="auto" w:fill="FFFFFF"/>
        <w:spacing w:before="0" w:beforeAutospacing="0" w:after="0" w:afterAutospacing="0"/>
        <w:jc w:val="center"/>
        <w:textAlignment w:val="baseline"/>
        <w:rPr>
          <w:sz w:val="28"/>
          <w:szCs w:val="28"/>
          <w:bdr w:val="none" w:sz="0" w:space="0" w:color="auto" w:frame="1"/>
        </w:rPr>
      </w:pPr>
    </w:p>
    <w:p w:rsidR="00F06ED4" w:rsidRPr="00F06ED4" w:rsidRDefault="00F06ED4" w:rsidP="00507402">
      <w:pPr>
        <w:pStyle w:val="ae"/>
        <w:shd w:val="clear" w:color="auto" w:fill="FFFFFF"/>
        <w:spacing w:before="0" w:beforeAutospacing="0" w:after="0" w:afterAutospacing="0"/>
        <w:jc w:val="center"/>
        <w:textAlignment w:val="baseline"/>
        <w:rPr>
          <w:sz w:val="28"/>
          <w:szCs w:val="28"/>
          <w:bdr w:val="none" w:sz="0" w:space="0" w:color="auto" w:frame="1"/>
        </w:rPr>
      </w:pPr>
      <w:r w:rsidRPr="00F06ED4">
        <w:rPr>
          <w:sz w:val="28"/>
          <w:szCs w:val="28"/>
          <w:bdr w:val="none" w:sz="0" w:space="0" w:color="auto" w:frame="1"/>
        </w:rPr>
        <w:t>2.</w:t>
      </w:r>
      <w:r w:rsidRPr="00F06ED4">
        <w:rPr>
          <w:rStyle w:val="apple-converted-space"/>
          <w:sz w:val="28"/>
          <w:szCs w:val="28"/>
          <w:bdr w:val="none" w:sz="0" w:space="0" w:color="auto" w:frame="1"/>
        </w:rPr>
        <w:t> </w:t>
      </w:r>
      <w:r w:rsidRPr="00F06ED4">
        <w:rPr>
          <w:sz w:val="28"/>
          <w:szCs w:val="28"/>
          <w:bdr w:val="none" w:sz="0" w:space="0" w:color="auto" w:frame="1"/>
        </w:rPr>
        <w:t xml:space="preserve">Организационно-правовое обеспечение первичных мер </w:t>
      </w:r>
    </w:p>
    <w:p w:rsidR="00F06ED4" w:rsidRPr="00F06ED4" w:rsidRDefault="00F06ED4" w:rsidP="00507402">
      <w:pPr>
        <w:pStyle w:val="ae"/>
        <w:shd w:val="clear" w:color="auto" w:fill="FFFFFF"/>
        <w:spacing w:before="0" w:beforeAutospacing="0" w:after="0" w:afterAutospacing="0"/>
        <w:jc w:val="center"/>
        <w:textAlignment w:val="baseline"/>
        <w:rPr>
          <w:sz w:val="28"/>
          <w:szCs w:val="28"/>
          <w:bdr w:val="none" w:sz="0" w:space="0" w:color="auto" w:frame="1"/>
        </w:rPr>
      </w:pPr>
      <w:r w:rsidRPr="00F06ED4">
        <w:rPr>
          <w:sz w:val="28"/>
          <w:szCs w:val="28"/>
          <w:bdr w:val="none" w:sz="0" w:space="0" w:color="auto" w:frame="1"/>
        </w:rPr>
        <w:t>пожарной безопасности.</w:t>
      </w:r>
    </w:p>
    <w:p w:rsidR="00F06ED4" w:rsidRPr="00F06ED4" w:rsidRDefault="00F06ED4" w:rsidP="00507402">
      <w:pPr>
        <w:pStyle w:val="ae"/>
        <w:shd w:val="clear" w:color="auto" w:fill="FFFFFF"/>
        <w:spacing w:before="0" w:beforeAutospacing="0" w:after="0" w:afterAutospacing="0"/>
        <w:jc w:val="center"/>
        <w:textAlignment w:val="baseline"/>
        <w:rPr>
          <w:sz w:val="28"/>
          <w:szCs w:val="28"/>
        </w:rPr>
      </w:pPr>
    </w:p>
    <w:p w:rsidR="00F06ED4" w:rsidRPr="00F06ED4" w:rsidRDefault="00F06ED4" w:rsidP="00507402">
      <w:pPr>
        <w:pStyle w:val="ae"/>
        <w:shd w:val="clear" w:color="auto" w:fill="FFFFFF"/>
        <w:spacing w:before="0" w:beforeAutospacing="0" w:after="0" w:afterAutospacing="0"/>
        <w:ind w:firstLine="708"/>
        <w:jc w:val="both"/>
        <w:textAlignment w:val="baseline"/>
        <w:rPr>
          <w:sz w:val="28"/>
          <w:szCs w:val="28"/>
        </w:rPr>
      </w:pPr>
      <w:r w:rsidRPr="00F06ED4">
        <w:rPr>
          <w:sz w:val="28"/>
          <w:szCs w:val="28"/>
          <w:bdr w:val="none" w:sz="0" w:space="0" w:color="auto" w:frame="1"/>
        </w:rPr>
        <w:t xml:space="preserve">Организационно-правовое обеспечение первичных мер пожарной безопасности на территории </w:t>
      </w:r>
      <w:r w:rsidRPr="00F06ED4">
        <w:rPr>
          <w:sz w:val="28"/>
          <w:szCs w:val="28"/>
        </w:rPr>
        <w:t>муниципального образования  «Родниковское городское поселение»</w:t>
      </w:r>
      <w:r w:rsidRPr="00F06ED4">
        <w:rPr>
          <w:sz w:val="28"/>
          <w:szCs w:val="28"/>
          <w:bdr w:val="none" w:sz="0" w:space="0" w:color="auto" w:frame="1"/>
        </w:rPr>
        <w:t>предусматривает:</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регулирование вопросов организационно-правового, финансового, материально-технического обеспечения первичных мер пожарной безопасности;</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xml:space="preserve">- разработку и осуществление мероприятий по обеспечению пожарной безопасности индивидуальных жилых и </w:t>
      </w:r>
      <w:hyperlink r:id="rId54" w:tooltip="Многоквартирные дома" w:history="1">
        <w:r w:rsidRPr="00F06ED4">
          <w:rPr>
            <w:rStyle w:val="ac"/>
            <w:sz w:val="28"/>
            <w:szCs w:val="28"/>
            <w:bdr w:val="none" w:sz="0" w:space="0" w:color="auto" w:frame="1"/>
          </w:rPr>
          <w:t>многоквартирных домов</w:t>
        </w:r>
      </w:hyperlink>
      <w:r w:rsidRPr="00F06ED4">
        <w:rPr>
          <w:rStyle w:val="apple-converted-space"/>
          <w:sz w:val="28"/>
          <w:szCs w:val="28"/>
          <w:bdr w:val="none" w:sz="0" w:space="0" w:color="auto" w:frame="1"/>
        </w:rPr>
        <w:t> </w:t>
      </w:r>
      <w:r w:rsidRPr="00F06ED4">
        <w:rPr>
          <w:sz w:val="28"/>
          <w:szCs w:val="28"/>
          <w:bdr w:val="none" w:sz="0" w:space="0" w:color="auto" w:frame="1"/>
        </w:rPr>
        <w:t xml:space="preserve">на территории </w:t>
      </w:r>
      <w:r w:rsidRPr="00F06ED4">
        <w:rPr>
          <w:sz w:val="28"/>
          <w:szCs w:val="28"/>
        </w:rPr>
        <w:t>муниципального образования  «Родниковское городское поселение»</w:t>
      </w:r>
      <w:r w:rsidRPr="00F06ED4">
        <w:rPr>
          <w:sz w:val="28"/>
          <w:szCs w:val="28"/>
          <w:bdr w:val="none" w:sz="0" w:space="0" w:color="auto" w:frame="1"/>
        </w:rPr>
        <w:t>;</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включение мероприятий по обеспечению пожарной безопасности в планы и</w:t>
      </w:r>
      <w:r w:rsidRPr="00F06ED4">
        <w:rPr>
          <w:rStyle w:val="apple-converted-space"/>
          <w:sz w:val="28"/>
          <w:szCs w:val="28"/>
          <w:bdr w:val="none" w:sz="0" w:space="0" w:color="auto" w:frame="1"/>
        </w:rPr>
        <w:t> </w:t>
      </w:r>
      <w:hyperlink r:id="rId55" w:tooltip="Программы развития" w:history="1">
        <w:r w:rsidRPr="00F06ED4">
          <w:rPr>
            <w:rStyle w:val="ac"/>
            <w:sz w:val="28"/>
            <w:szCs w:val="28"/>
            <w:bdr w:val="none" w:sz="0" w:space="0" w:color="auto" w:frame="1"/>
          </w:rPr>
          <w:t>программы развития</w:t>
        </w:r>
      </w:hyperlink>
      <w:r w:rsidRPr="00F06ED4">
        <w:rPr>
          <w:rStyle w:val="apple-converted-space"/>
          <w:sz w:val="28"/>
          <w:szCs w:val="28"/>
          <w:bdr w:val="none" w:sz="0" w:space="0" w:color="auto" w:frame="1"/>
        </w:rPr>
        <w:t> </w:t>
      </w:r>
      <w:r w:rsidRPr="00F06ED4">
        <w:rPr>
          <w:sz w:val="28"/>
          <w:szCs w:val="28"/>
          <w:bdr w:val="none" w:sz="0" w:space="0" w:color="auto" w:frame="1"/>
        </w:rPr>
        <w:t>поселения;</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разработку, утверждение и</w:t>
      </w:r>
      <w:r w:rsidRPr="00F06ED4">
        <w:rPr>
          <w:rStyle w:val="apple-converted-space"/>
          <w:sz w:val="28"/>
          <w:szCs w:val="28"/>
          <w:bdr w:val="none" w:sz="0" w:space="0" w:color="auto" w:frame="1"/>
        </w:rPr>
        <w:t> </w:t>
      </w:r>
      <w:hyperlink r:id="rId56" w:tooltip="Исполнение бюджета" w:history="1">
        <w:r w:rsidRPr="00F06ED4">
          <w:rPr>
            <w:rStyle w:val="ac"/>
            <w:sz w:val="28"/>
            <w:szCs w:val="28"/>
            <w:bdr w:val="none" w:sz="0" w:space="0" w:color="auto" w:frame="1"/>
          </w:rPr>
          <w:t>исполнение бюджета</w:t>
        </w:r>
      </w:hyperlink>
      <w:r w:rsidRPr="00F06ED4">
        <w:rPr>
          <w:rStyle w:val="apple-converted-space"/>
          <w:sz w:val="28"/>
          <w:szCs w:val="28"/>
          <w:bdr w:val="none" w:sz="0" w:space="0" w:color="auto" w:frame="1"/>
        </w:rPr>
        <w:t> </w:t>
      </w:r>
      <w:r w:rsidRPr="00F06ED4">
        <w:rPr>
          <w:sz w:val="28"/>
          <w:szCs w:val="28"/>
          <w:bdr w:val="none" w:sz="0" w:space="0" w:color="auto" w:frame="1"/>
        </w:rPr>
        <w:t>поселения в части расходов на обеспечение первичных мер пожарной безопасности;</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установление плана привлечения сил и средств для тушения пожаров и проведения аварийно-спасательных работ на территории поселения;</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установление особого противопожарного режима на территории населенных пунктов поселения;</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установление на время особого противопожарного режима дополнительных требований пожарной безопасности;</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lastRenderedPageBreak/>
        <w:t>- проведение противопожарной пропаганды и организация обучения населения мерам пожарной безопасности.</w:t>
      </w:r>
    </w:p>
    <w:p w:rsidR="00F06ED4" w:rsidRPr="00F06ED4" w:rsidRDefault="00F06ED4" w:rsidP="00507402">
      <w:pPr>
        <w:pStyle w:val="ae"/>
        <w:shd w:val="clear" w:color="auto" w:fill="FFFFFF"/>
        <w:spacing w:before="0" w:beforeAutospacing="0" w:after="0" w:afterAutospacing="0"/>
        <w:jc w:val="center"/>
        <w:textAlignment w:val="baseline"/>
        <w:rPr>
          <w:sz w:val="28"/>
          <w:szCs w:val="28"/>
          <w:bdr w:val="none" w:sz="0" w:space="0" w:color="auto" w:frame="1"/>
        </w:rPr>
      </w:pPr>
    </w:p>
    <w:p w:rsidR="00F06ED4" w:rsidRPr="00F06ED4" w:rsidRDefault="00F06ED4" w:rsidP="00F236B0">
      <w:pPr>
        <w:pStyle w:val="ae"/>
        <w:numPr>
          <w:ilvl w:val="0"/>
          <w:numId w:val="57"/>
        </w:numPr>
        <w:shd w:val="clear" w:color="auto" w:fill="FFFFFF"/>
        <w:spacing w:before="0" w:beforeAutospacing="0" w:after="0" w:afterAutospacing="0"/>
        <w:ind w:left="0"/>
        <w:jc w:val="center"/>
        <w:textAlignment w:val="baseline"/>
        <w:rPr>
          <w:sz w:val="28"/>
          <w:szCs w:val="28"/>
          <w:bdr w:val="none" w:sz="0" w:space="0" w:color="auto" w:frame="1"/>
        </w:rPr>
      </w:pPr>
      <w:r w:rsidRPr="00F06ED4">
        <w:rPr>
          <w:sz w:val="28"/>
          <w:szCs w:val="28"/>
          <w:bdr w:val="none" w:sz="0" w:space="0" w:color="auto" w:frame="1"/>
        </w:rPr>
        <w:t>Материально-техническое обеспечение первичных</w:t>
      </w:r>
    </w:p>
    <w:p w:rsidR="00F06ED4" w:rsidRPr="00F06ED4" w:rsidRDefault="00F06ED4" w:rsidP="00507402">
      <w:pPr>
        <w:pStyle w:val="ae"/>
        <w:shd w:val="clear" w:color="auto" w:fill="FFFFFF"/>
        <w:spacing w:before="0" w:beforeAutospacing="0" w:after="0" w:afterAutospacing="0"/>
        <w:jc w:val="center"/>
        <w:textAlignment w:val="baseline"/>
        <w:rPr>
          <w:sz w:val="28"/>
          <w:szCs w:val="28"/>
        </w:rPr>
      </w:pPr>
      <w:r w:rsidRPr="00F06ED4">
        <w:rPr>
          <w:sz w:val="28"/>
          <w:szCs w:val="28"/>
          <w:bdr w:val="none" w:sz="0" w:space="0" w:color="auto" w:frame="1"/>
        </w:rPr>
        <w:t>мер пожарной безопасности</w:t>
      </w:r>
    </w:p>
    <w:p w:rsidR="00F06ED4" w:rsidRPr="00F06ED4" w:rsidRDefault="00F06ED4" w:rsidP="00507402">
      <w:pPr>
        <w:pStyle w:val="ae"/>
        <w:shd w:val="clear" w:color="auto" w:fill="FFFFFF"/>
        <w:spacing w:before="0" w:beforeAutospacing="0" w:after="0" w:afterAutospacing="0"/>
        <w:jc w:val="both"/>
        <w:textAlignment w:val="baseline"/>
        <w:rPr>
          <w:sz w:val="28"/>
          <w:szCs w:val="28"/>
          <w:bdr w:val="none" w:sz="0" w:space="0" w:color="auto" w:frame="1"/>
        </w:rPr>
      </w:pPr>
    </w:p>
    <w:p w:rsidR="00F06ED4" w:rsidRPr="00F06ED4" w:rsidRDefault="00F06ED4" w:rsidP="00507402">
      <w:pPr>
        <w:pStyle w:val="ae"/>
        <w:shd w:val="clear" w:color="auto" w:fill="FFFFFF"/>
        <w:spacing w:before="0" w:beforeAutospacing="0" w:after="0" w:afterAutospacing="0"/>
        <w:ind w:firstLine="360"/>
        <w:jc w:val="both"/>
        <w:textAlignment w:val="baseline"/>
        <w:rPr>
          <w:sz w:val="28"/>
          <w:szCs w:val="28"/>
        </w:rPr>
      </w:pPr>
      <w:r w:rsidRPr="00F06ED4">
        <w:rPr>
          <w:sz w:val="28"/>
          <w:szCs w:val="28"/>
          <w:bdr w:val="none" w:sz="0" w:space="0" w:color="auto" w:frame="1"/>
        </w:rPr>
        <w:t>1. Материально-техническое обеспечение первичных мер пожарной безопасности предусматривает:</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обеспечение беспрепятственного проезда пожарной техники к месту пожара;</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-обеспечение надлежащего состояния источников противопожарного</w:t>
      </w:r>
      <w:r w:rsidRPr="00F06ED4">
        <w:rPr>
          <w:rStyle w:val="apple-converted-space"/>
          <w:sz w:val="28"/>
          <w:szCs w:val="28"/>
          <w:bdr w:val="none" w:sz="0" w:space="0" w:color="auto" w:frame="1"/>
        </w:rPr>
        <w:t> </w:t>
      </w:r>
      <w:hyperlink r:id="rId57" w:tooltip="Водоснабжение и канализация" w:history="1">
        <w:r w:rsidRPr="00F06ED4">
          <w:rPr>
            <w:rStyle w:val="ac"/>
            <w:sz w:val="28"/>
            <w:szCs w:val="28"/>
            <w:bdr w:val="none" w:sz="0" w:space="0" w:color="auto" w:frame="1"/>
          </w:rPr>
          <w:t>водоснабжения</w:t>
        </w:r>
      </w:hyperlink>
      <w:r w:rsidRPr="00F06ED4">
        <w:rPr>
          <w:sz w:val="28"/>
          <w:szCs w:val="28"/>
          <w:bdr w:val="none" w:sz="0" w:space="0" w:color="auto" w:frame="1"/>
        </w:rPr>
        <w:t>, находящихся на территории поселения;</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xml:space="preserve">- организация работ по содержанию в исправном состоянии средств пожарной безопасности жилых и </w:t>
      </w:r>
      <w:hyperlink r:id="rId58" w:tooltip="Общественные здания" w:history="1">
        <w:r w:rsidRPr="00F06ED4">
          <w:rPr>
            <w:rStyle w:val="ac"/>
            <w:sz w:val="28"/>
            <w:szCs w:val="28"/>
            <w:bdr w:val="none" w:sz="0" w:space="0" w:color="auto" w:frame="1"/>
          </w:rPr>
          <w:t>общественных зданий</w:t>
        </w:r>
      </w:hyperlink>
      <w:r w:rsidRPr="00F06ED4">
        <w:rPr>
          <w:sz w:val="28"/>
          <w:szCs w:val="28"/>
          <w:bdr w:val="none" w:sz="0" w:space="0" w:color="auto" w:frame="1"/>
        </w:rPr>
        <w:t>, находящихся в муниципальной собственности;</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поддержание в постоянной готовности техники, приспособленной для тушения пожара.</w:t>
      </w:r>
    </w:p>
    <w:p w:rsidR="00F06ED4" w:rsidRPr="00F06ED4" w:rsidRDefault="00F06ED4" w:rsidP="00507402">
      <w:pPr>
        <w:pStyle w:val="ae"/>
        <w:shd w:val="clear" w:color="auto" w:fill="FFFFFF"/>
        <w:spacing w:before="0" w:beforeAutospacing="0" w:after="0" w:afterAutospacing="0"/>
        <w:ind w:firstLine="360"/>
        <w:jc w:val="both"/>
        <w:textAlignment w:val="baseline"/>
        <w:rPr>
          <w:sz w:val="28"/>
          <w:szCs w:val="28"/>
        </w:rPr>
      </w:pPr>
      <w:r w:rsidRPr="00F06ED4">
        <w:rPr>
          <w:sz w:val="28"/>
          <w:szCs w:val="28"/>
          <w:bdr w:val="none" w:sz="0" w:space="0" w:color="auto" w:frame="1"/>
        </w:rPr>
        <w:t xml:space="preserve">2. Материально-техническое обеспечение первичных мер пожарной безопасности осуществляется в порядке и по нормам, установленных требованиями Постановлений и распоряжений Российской Федерации, Правительства Ивановской области и администрации </w:t>
      </w:r>
      <w:r w:rsidRPr="00F06ED4">
        <w:rPr>
          <w:sz w:val="28"/>
          <w:szCs w:val="28"/>
        </w:rPr>
        <w:t>муниципального образования  «Родниковский муниципальный район»»</w:t>
      </w:r>
      <w:r w:rsidRPr="00F06ED4">
        <w:rPr>
          <w:sz w:val="28"/>
          <w:szCs w:val="28"/>
          <w:bdr w:val="none" w:sz="0" w:space="0" w:color="auto" w:frame="1"/>
        </w:rPr>
        <w:t>.</w:t>
      </w:r>
    </w:p>
    <w:p w:rsidR="00F06ED4" w:rsidRPr="00F06ED4" w:rsidRDefault="00F06ED4" w:rsidP="00507402">
      <w:pPr>
        <w:pStyle w:val="ae"/>
        <w:shd w:val="clear" w:color="auto" w:fill="FFFFFF"/>
        <w:spacing w:before="0" w:beforeAutospacing="0" w:after="0" w:afterAutospacing="0"/>
        <w:jc w:val="center"/>
        <w:textAlignment w:val="baseline"/>
        <w:rPr>
          <w:sz w:val="28"/>
          <w:szCs w:val="28"/>
          <w:bdr w:val="none" w:sz="0" w:space="0" w:color="auto" w:frame="1"/>
        </w:rPr>
      </w:pPr>
    </w:p>
    <w:p w:rsidR="00F06ED4" w:rsidRPr="00F06ED4" w:rsidRDefault="00F06ED4" w:rsidP="00F236B0">
      <w:pPr>
        <w:pStyle w:val="ae"/>
        <w:numPr>
          <w:ilvl w:val="0"/>
          <w:numId w:val="57"/>
        </w:numPr>
        <w:shd w:val="clear" w:color="auto" w:fill="FFFFFF"/>
        <w:spacing w:before="0" w:beforeAutospacing="0" w:after="0" w:afterAutospacing="0"/>
        <w:ind w:left="0"/>
        <w:jc w:val="center"/>
        <w:textAlignment w:val="baseline"/>
        <w:rPr>
          <w:sz w:val="28"/>
          <w:szCs w:val="28"/>
          <w:bdr w:val="none" w:sz="0" w:space="0" w:color="auto" w:frame="1"/>
        </w:rPr>
      </w:pPr>
      <w:r w:rsidRPr="00F06ED4">
        <w:rPr>
          <w:sz w:val="28"/>
          <w:szCs w:val="28"/>
          <w:bdr w:val="none" w:sz="0" w:space="0" w:color="auto" w:frame="1"/>
        </w:rPr>
        <w:t>Финансовое обеспечение первичных мер пожарной безопасности</w:t>
      </w:r>
    </w:p>
    <w:p w:rsidR="00F06ED4" w:rsidRPr="00F06ED4" w:rsidRDefault="00F06ED4" w:rsidP="00507402">
      <w:pPr>
        <w:pStyle w:val="ae"/>
        <w:shd w:val="clear" w:color="auto" w:fill="FFFFFF"/>
        <w:spacing w:before="0" w:beforeAutospacing="0" w:after="0" w:afterAutospacing="0"/>
        <w:textAlignment w:val="baseline"/>
        <w:rPr>
          <w:sz w:val="28"/>
          <w:szCs w:val="28"/>
        </w:rPr>
      </w:pPr>
    </w:p>
    <w:p w:rsidR="00F06ED4" w:rsidRPr="00F06ED4" w:rsidRDefault="00F06ED4" w:rsidP="00507402">
      <w:pPr>
        <w:pStyle w:val="ae"/>
        <w:shd w:val="clear" w:color="auto" w:fill="FFFFFF"/>
        <w:spacing w:before="0" w:beforeAutospacing="0" w:after="0" w:afterAutospacing="0"/>
        <w:ind w:firstLine="360"/>
        <w:jc w:val="both"/>
        <w:textAlignment w:val="baseline"/>
        <w:rPr>
          <w:sz w:val="28"/>
          <w:szCs w:val="28"/>
        </w:rPr>
      </w:pPr>
      <w:r w:rsidRPr="00F06ED4">
        <w:rPr>
          <w:sz w:val="28"/>
          <w:szCs w:val="28"/>
          <w:bdr w:val="none" w:sz="0" w:space="0" w:color="auto" w:frame="1"/>
        </w:rPr>
        <w:t xml:space="preserve">1. Финансовое обеспечение первичных мер пожарной безопасности на территории </w:t>
      </w:r>
      <w:r w:rsidRPr="00F06ED4">
        <w:rPr>
          <w:sz w:val="28"/>
          <w:szCs w:val="28"/>
        </w:rPr>
        <w:t>муниципального образования  «Родниковское городское поселение»</w:t>
      </w:r>
      <w:r w:rsidRPr="00F06ED4">
        <w:rPr>
          <w:sz w:val="28"/>
          <w:szCs w:val="28"/>
          <w:bdr w:val="none" w:sz="0" w:space="0" w:color="auto" w:frame="1"/>
        </w:rPr>
        <w:t>, в соответствии с Федеральным законом  «О пожарной безопасности», является расходным обязательством поселения. В пределах средств, предусмотренных решением Совета депутатов о бюджете на соответствующий финансовый год.</w:t>
      </w:r>
    </w:p>
    <w:p w:rsidR="00F06ED4" w:rsidRPr="00F06ED4" w:rsidRDefault="00F06ED4" w:rsidP="00507402">
      <w:pPr>
        <w:pStyle w:val="ae"/>
        <w:shd w:val="clear" w:color="auto" w:fill="FFFFFF"/>
        <w:spacing w:before="0" w:beforeAutospacing="0" w:after="0" w:afterAutospacing="0"/>
        <w:ind w:firstLine="360"/>
        <w:jc w:val="both"/>
        <w:textAlignment w:val="baseline"/>
        <w:rPr>
          <w:sz w:val="28"/>
          <w:szCs w:val="28"/>
        </w:rPr>
      </w:pPr>
      <w:r w:rsidRPr="00F06ED4">
        <w:rPr>
          <w:sz w:val="28"/>
          <w:szCs w:val="28"/>
          <w:bdr w:val="none" w:sz="0" w:space="0" w:color="auto" w:frame="1"/>
        </w:rPr>
        <w:t>2. Финансовое обеспечение первичных мер пожарной безопасности включает в себя:</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финансирование расходов на приобретение и монтаж пожарной сигнализации, систем автоматического пожаротушения, первичных средств пожаротушения;</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проведение огнезащитной</w:t>
      </w:r>
      <w:r w:rsidRPr="00F06ED4">
        <w:rPr>
          <w:rStyle w:val="apple-converted-space"/>
          <w:sz w:val="28"/>
          <w:szCs w:val="28"/>
          <w:bdr w:val="none" w:sz="0" w:space="0" w:color="auto" w:frame="1"/>
        </w:rPr>
        <w:t> </w:t>
      </w:r>
      <w:hyperlink r:id="rId59" w:tooltip="Деревообработка" w:history="1">
        <w:r w:rsidRPr="00F06ED4">
          <w:rPr>
            <w:rStyle w:val="ac"/>
            <w:sz w:val="28"/>
            <w:szCs w:val="28"/>
            <w:bdr w:val="none" w:sz="0" w:space="0" w:color="auto" w:frame="1"/>
          </w:rPr>
          <w:t>обработки деревянных</w:t>
        </w:r>
      </w:hyperlink>
      <w:r w:rsidRPr="00F06ED4">
        <w:rPr>
          <w:rStyle w:val="apple-converted-space"/>
          <w:sz w:val="28"/>
          <w:szCs w:val="28"/>
          <w:bdr w:val="none" w:sz="0" w:space="0" w:color="auto" w:frame="1"/>
        </w:rPr>
        <w:t> </w:t>
      </w:r>
      <w:r w:rsidRPr="00F06ED4">
        <w:rPr>
          <w:sz w:val="28"/>
          <w:szCs w:val="28"/>
          <w:bdr w:val="none" w:sz="0" w:space="0" w:color="auto" w:frame="1"/>
        </w:rPr>
        <w:t>и металлических несущих конструкций;</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закупку пожарно-технической продукции;</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разработку и организацию выполнения</w:t>
      </w:r>
      <w:r w:rsidRPr="00F06ED4">
        <w:rPr>
          <w:rStyle w:val="apple-converted-space"/>
          <w:sz w:val="28"/>
          <w:szCs w:val="28"/>
          <w:bdr w:val="none" w:sz="0" w:space="0" w:color="auto" w:frame="1"/>
        </w:rPr>
        <w:t> </w:t>
      </w:r>
      <w:hyperlink r:id="rId60" w:tooltip="Целевые программы" w:history="1">
        <w:r w:rsidRPr="00F06ED4">
          <w:rPr>
            <w:rStyle w:val="ac"/>
            <w:sz w:val="28"/>
            <w:szCs w:val="28"/>
            <w:bdr w:val="none" w:sz="0" w:space="0" w:color="auto" w:frame="1"/>
          </w:rPr>
          <w:t>целевых программ</w:t>
        </w:r>
      </w:hyperlink>
      <w:r w:rsidRPr="00F06ED4">
        <w:rPr>
          <w:rStyle w:val="apple-converted-space"/>
          <w:sz w:val="28"/>
          <w:szCs w:val="28"/>
          <w:bdr w:val="none" w:sz="0" w:space="0" w:color="auto" w:frame="1"/>
        </w:rPr>
        <w:t> </w:t>
      </w:r>
      <w:r w:rsidRPr="00F06ED4">
        <w:rPr>
          <w:sz w:val="28"/>
          <w:szCs w:val="28"/>
          <w:bdr w:val="none" w:sz="0" w:space="0" w:color="auto" w:frame="1"/>
        </w:rPr>
        <w:t>по обеспечению пожарной безопасности;</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приобретение аварийно-спасательного имущества и техники, организацию противопожарной пропаганды и обучение мерам пожарной безопасности.</w:t>
      </w:r>
    </w:p>
    <w:p w:rsidR="00F06ED4" w:rsidRPr="00F06ED4" w:rsidRDefault="00F06ED4" w:rsidP="00507402">
      <w:pPr>
        <w:pStyle w:val="ae"/>
        <w:shd w:val="clear" w:color="auto" w:fill="FFFFFF"/>
        <w:spacing w:before="0" w:beforeAutospacing="0" w:after="0" w:afterAutospacing="0"/>
        <w:jc w:val="both"/>
        <w:textAlignment w:val="baseline"/>
        <w:rPr>
          <w:sz w:val="28"/>
          <w:szCs w:val="28"/>
        </w:rPr>
      </w:pPr>
      <w:r w:rsidRPr="00F06ED4">
        <w:rPr>
          <w:sz w:val="28"/>
          <w:szCs w:val="28"/>
          <w:bdr w:val="none" w:sz="0" w:space="0" w:color="auto" w:frame="1"/>
        </w:rPr>
        <w:t>- финансовое и материально – технического обеспечения деятельности добровольной пожарной охраны.</w:t>
      </w:r>
    </w:p>
    <w:p w:rsidR="004D3239" w:rsidRDefault="00F06ED4" w:rsidP="00507402">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4D3239" w:rsidRPr="004D3239" w:rsidRDefault="004D3239" w:rsidP="00507402">
      <w:pPr>
        <w:spacing w:after="0" w:line="240" w:lineRule="auto"/>
        <w:jc w:val="center"/>
        <w:rPr>
          <w:rFonts w:ascii="Times New Roman" w:hAnsi="Times New Roman" w:cs="Times New Roman"/>
        </w:rPr>
      </w:pPr>
      <w:r w:rsidRPr="004D3239">
        <w:rPr>
          <w:rFonts w:ascii="Times New Roman" w:hAnsi="Times New Roman" w:cs="Times New Roman"/>
          <w:noProof/>
        </w:rPr>
        <w:lastRenderedPageBreak/>
        <w:drawing>
          <wp:inline distT="0" distB="0" distL="0" distR="0">
            <wp:extent cx="647700" cy="790575"/>
            <wp:effectExtent l="19050" t="0" r="0" b="0"/>
            <wp:docPr id="27"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4D3239" w:rsidRPr="004D3239" w:rsidRDefault="004D3239" w:rsidP="00507402">
      <w:pPr>
        <w:spacing w:after="0" w:line="240" w:lineRule="auto"/>
        <w:jc w:val="center"/>
        <w:rPr>
          <w:rFonts w:ascii="Times New Roman" w:hAnsi="Times New Roman" w:cs="Times New Roman"/>
          <w:b/>
          <w:sz w:val="16"/>
        </w:rPr>
      </w:pPr>
    </w:p>
    <w:p w:rsidR="004D3239" w:rsidRPr="004D3239" w:rsidRDefault="004D3239" w:rsidP="00507402">
      <w:pPr>
        <w:tabs>
          <w:tab w:val="left" w:pos="5670"/>
        </w:tabs>
        <w:spacing w:after="0" w:line="240" w:lineRule="auto"/>
        <w:jc w:val="center"/>
        <w:rPr>
          <w:rFonts w:ascii="Times New Roman" w:hAnsi="Times New Roman" w:cs="Times New Roman"/>
          <w:b/>
          <w:i/>
          <w:sz w:val="40"/>
        </w:rPr>
      </w:pPr>
      <w:r w:rsidRPr="004D3239">
        <w:rPr>
          <w:rFonts w:ascii="Times New Roman" w:hAnsi="Times New Roman" w:cs="Times New Roman"/>
          <w:b/>
          <w:i/>
          <w:sz w:val="40"/>
        </w:rPr>
        <w:t>ПОСТАНОВЛЕНИЕ</w:t>
      </w:r>
    </w:p>
    <w:p w:rsidR="004D3239" w:rsidRPr="004D3239" w:rsidRDefault="004D3239" w:rsidP="00507402">
      <w:pPr>
        <w:spacing w:after="0" w:line="240" w:lineRule="auto"/>
        <w:jc w:val="center"/>
        <w:rPr>
          <w:rFonts w:ascii="Times New Roman" w:hAnsi="Times New Roman" w:cs="Times New Roman"/>
          <w:b/>
          <w:i/>
          <w:sz w:val="32"/>
        </w:rPr>
      </w:pPr>
      <w:r w:rsidRPr="004D3239">
        <w:rPr>
          <w:rFonts w:ascii="Times New Roman" w:hAnsi="Times New Roman" w:cs="Times New Roman"/>
          <w:b/>
          <w:i/>
          <w:sz w:val="32"/>
        </w:rPr>
        <w:t xml:space="preserve"> Администрации </w:t>
      </w:r>
    </w:p>
    <w:p w:rsidR="004D3239" w:rsidRPr="004D3239" w:rsidRDefault="004D3239" w:rsidP="00507402">
      <w:pPr>
        <w:spacing w:after="0" w:line="240" w:lineRule="auto"/>
        <w:jc w:val="center"/>
        <w:rPr>
          <w:rFonts w:ascii="Times New Roman" w:hAnsi="Times New Roman" w:cs="Times New Roman"/>
          <w:b/>
          <w:i/>
          <w:sz w:val="32"/>
        </w:rPr>
      </w:pPr>
      <w:r w:rsidRPr="004D3239">
        <w:rPr>
          <w:rFonts w:ascii="Times New Roman" w:hAnsi="Times New Roman" w:cs="Times New Roman"/>
          <w:b/>
          <w:i/>
          <w:sz w:val="32"/>
        </w:rPr>
        <w:t>муниципального образования «Родниковский муниципальный район»</w:t>
      </w:r>
    </w:p>
    <w:p w:rsidR="004D3239" w:rsidRPr="004D3239" w:rsidRDefault="004D3239" w:rsidP="00507402">
      <w:pPr>
        <w:spacing w:after="0" w:line="240" w:lineRule="auto"/>
        <w:jc w:val="center"/>
        <w:rPr>
          <w:rFonts w:ascii="Times New Roman" w:hAnsi="Times New Roman" w:cs="Times New Roman"/>
          <w:b/>
          <w:i/>
          <w:sz w:val="32"/>
        </w:rPr>
      </w:pPr>
      <w:r w:rsidRPr="004D3239">
        <w:rPr>
          <w:rFonts w:ascii="Times New Roman" w:hAnsi="Times New Roman" w:cs="Times New Roman"/>
          <w:b/>
          <w:i/>
          <w:sz w:val="32"/>
        </w:rPr>
        <w:t>Ивановской области</w:t>
      </w:r>
    </w:p>
    <w:p w:rsidR="004D3239" w:rsidRPr="004D3239" w:rsidRDefault="004D3239" w:rsidP="00507402">
      <w:pPr>
        <w:spacing w:after="0" w:line="240" w:lineRule="auto"/>
        <w:jc w:val="center"/>
        <w:rPr>
          <w:rFonts w:ascii="Times New Roman" w:hAnsi="Times New Roman" w:cs="Times New Roman"/>
          <w:sz w:val="24"/>
        </w:rPr>
      </w:pPr>
    </w:p>
    <w:p w:rsidR="004D3239" w:rsidRPr="004D3239" w:rsidRDefault="004D3239" w:rsidP="00507402">
      <w:pPr>
        <w:spacing w:after="0" w:line="240" w:lineRule="auto"/>
        <w:jc w:val="center"/>
        <w:rPr>
          <w:rFonts w:ascii="Times New Roman" w:hAnsi="Times New Roman" w:cs="Times New Roman"/>
          <w:sz w:val="28"/>
          <w:szCs w:val="28"/>
        </w:rPr>
      </w:pPr>
      <w:r w:rsidRPr="004D3239">
        <w:rPr>
          <w:rFonts w:ascii="Times New Roman" w:hAnsi="Times New Roman" w:cs="Times New Roman"/>
          <w:sz w:val="28"/>
          <w:szCs w:val="28"/>
        </w:rPr>
        <w:t>от 09.06.2017 № 807</w:t>
      </w:r>
    </w:p>
    <w:p w:rsidR="004D3239" w:rsidRPr="004D3239" w:rsidRDefault="004D3239" w:rsidP="00507402">
      <w:pPr>
        <w:spacing w:after="0" w:line="240" w:lineRule="auto"/>
        <w:jc w:val="center"/>
        <w:rPr>
          <w:rFonts w:ascii="Times New Roman" w:hAnsi="Times New Roman" w:cs="Times New Roman"/>
          <w:sz w:val="24"/>
        </w:rPr>
      </w:pP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r w:rsidRPr="004D3239">
        <w:rPr>
          <w:rFonts w:ascii="Times New Roman" w:hAnsi="Times New Roman" w:cs="Times New Roman"/>
          <w:b/>
          <w:sz w:val="28"/>
          <w:szCs w:val="28"/>
        </w:rPr>
        <w:t>О создании конкурсной комиссии по отбору управляющей организации для управления многоквартирными домами, расположенными на территории муниципального образования «Родниковский муниципальный район»</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p>
    <w:p w:rsidR="004D3239" w:rsidRPr="004D3239" w:rsidRDefault="004D3239" w:rsidP="00443DA8">
      <w:pPr>
        <w:tabs>
          <w:tab w:val="left" w:pos="7820"/>
        </w:tabs>
        <w:spacing w:after="0" w:line="240" w:lineRule="auto"/>
        <w:ind w:firstLine="709"/>
        <w:jc w:val="both"/>
        <w:rPr>
          <w:rFonts w:ascii="Times New Roman" w:hAnsi="Times New Roman" w:cs="Times New Roman"/>
          <w:sz w:val="28"/>
          <w:szCs w:val="28"/>
        </w:rPr>
      </w:pPr>
      <w:r w:rsidRPr="004D3239">
        <w:rPr>
          <w:rFonts w:ascii="Times New Roman" w:hAnsi="Times New Roman" w:cs="Times New Roman"/>
          <w:sz w:val="28"/>
          <w:szCs w:val="28"/>
        </w:rPr>
        <w:t>В соответствии с п. 4 ст. 161 Жилищного кодекса Российской Федерации Постановлением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r w:rsidRPr="004D3239">
        <w:rPr>
          <w:rFonts w:ascii="Times New Roman" w:hAnsi="Times New Roman" w:cs="Times New Roman"/>
          <w:b/>
          <w:sz w:val="28"/>
          <w:szCs w:val="28"/>
        </w:rPr>
        <w:t>постановляю:</w:t>
      </w:r>
    </w:p>
    <w:p w:rsidR="004D3239" w:rsidRPr="004D3239" w:rsidRDefault="004D3239" w:rsidP="00507402">
      <w:pPr>
        <w:tabs>
          <w:tab w:val="left" w:pos="7820"/>
        </w:tabs>
        <w:spacing w:after="0" w:line="240" w:lineRule="auto"/>
        <w:jc w:val="center"/>
        <w:rPr>
          <w:rFonts w:ascii="Times New Roman" w:hAnsi="Times New Roman" w:cs="Times New Roman"/>
          <w:sz w:val="28"/>
          <w:szCs w:val="28"/>
        </w:rPr>
      </w:pPr>
    </w:p>
    <w:p w:rsidR="004D3239" w:rsidRPr="004D3239" w:rsidRDefault="004D3239" w:rsidP="00443DA8">
      <w:pPr>
        <w:tabs>
          <w:tab w:val="left" w:pos="7820"/>
        </w:tabs>
        <w:spacing w:after="0" w:line="240" w:lineRule="auto"/>
        <w:ind w:firstLine="709"/>
        <w:jc w:val="both"/>
        <w:rPr>
          <w:rFonts w:ascii="Times New Roman" w:hAnsi="Times New Roman" w:cs="Times New Roman"/>
          <w:sz w:val="28"/>
          <w:szCs w:val="28"/>
        </w:rPr>
      </w:pPr>
      <w:r w:rsidRPr="004D3239">
        <w:rPr>
          <w:rFonts w:ascii="Times New Roman" w:hAnsi="Times New Roman" w:cs="Times New Roman"/>
          <w:sz w:val="28"/>
          <w:szCs w:val="28"/>
        </w:rPr>
        <w:t>1. Создать конкурсную комиссию по отбору управляющей организации для управления многоквартирными домами, расположенными на территории муниципального образования «Родниковский муниципальный район» (приложение №1).</w:t>
      </w:r>
    </w:p>
    <w:p w:rsidR="004D3239" w:rsidRPr="004D3239" w:rsidRDefault="004D3239" w:rsidP="00443DA8">
      <w:pPr>
        <w:tabs>
          <w:tab w:val="left" w:pos="7820"/>
        </w:tabs>
        <w:spacing w:after="0" w:line="240" w:lineRule="auto"/>
        <w:ind w:firstLine="709"/>
        <w:jc w:val="both"/>
        <w:rPr>
          <w:rFonts w:ascii="Times New Roman" w:hAnsi="Times New Roman" w:cs="Times New Roman"/>
          <w:sz w:val="28"/>
          <w:szCs w:val="28"/>
        </w:rPr>
      </w:pPr>
      <w:r w:rsidRPr="004D3239">
        <w:rPr>
          <w:rFonts w:ascii="Times New Roman" w:hAnsi="Times New Roman" w:cs="Times New Roman"/>
          <w:sz w:val="28"/>
          <w:szCs w:val="28"/>
        </w:rPr>
        <w:t>2. Утвердить Положение о работе конкурсной комиссии по отбору управляющей организации для управления многоквартирными домами, расположенными на территории муниципального образования «Родниковский муниципальный район» (приложение №2).</w:t>
      </w:r>
    </w:p>
    <w:p w:rsidR="004D3239" w:rsidRPr="004D3239" w:rsidRDefault="004D3239" w:rsidP="00443DA8">
      <w:pPr>
        <w:tabs>
          <w:tab w:val="left" w:pos="7820"/>
        </w:tabs>
        <w:spacing w:after="0" w:line="240" w:lineRule="auto"/>
        <w:ind w:firstLine="709"/>
        <w:jc w:val="both"/>
        <w:rPr>
          <w:rFonts w:ascii="Times New Roman" w:hAnsi="Times New Roman" w:cs="Times New Roman"/>
          <w:sz w:val="28"/>
          <w:szCs w:val="28"/>
        </w:rPr>
      </w:pPr>
      <w:r w:rsidRPr="004D3239">
        <w:rPr>
          <w:rFonts w:ascii="Times New Roman" w:hAnsi="Times New Roman" w:cs="Times New Roman"/>
          <w:sz w:val="28"/>
          <w:szCs w:val="28"/>
        </w:rPr>
        <w:t>3. Опубликовать настоящее постановление в информационном бюллетене «Сборник нормативных актов Родниковского района».</w:t>
      </w:r>
    </w:p>
    <w:p w:rsidR="004D3239" w:rsidRPr="004D3239" w:rsidRDefault="004D3239" w:rsidP="00443DA8">
      <w:pPr>
        <w:tabs>
          <w:tab w:val="left" w:pos="7820"/>
        </w:tabs>
        <w:spacing w:after="0" w:line="240" w:lineRule="auto"/>
        <w:ind w:firstLine="709"/>
        <w:jc w:val="both"/>
        <w:rPr>
          <w:rFonts w:ascii="Times New Roman" w:hAnsi="Times New Roman" w:cs="Times New Roman"/>
          <w:sz w:val="28"/>
          <w:szCs w:val="28"/>
        </w:rPr>
      </w:pPr>
      <w:r w:rsidRPr="004D3239">
        <w:rPr>
          <w:rFonts w:ascii="Times New Roman" w:hAnsi="Times New Roman" w:cs="Times New Roman"/>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Шеманаева С.Н.</w:t>
      </w:r>
    </w:p>
    <w:p w:rsidR="004D3239" w:rsidRPr="004D3239" w:rsidRDefault="004D3239" w:rsidP="00507402">
      <w:pPr>
        <w:tabs>
          <w:tab w:val="left" w:pos="7820"/>
        </w:tabs>
        <w:spacing w:after="0" w:line="240" w:lineRule="auto"/>
        <w:jc w:val="both"/>
        <w:rPr>
          <w:rFonts w:ascii="Times New Roman" w:hAnsi="Times New Roman" w:cs="Times New Roman"/>
          <w:sz w:val="24"/>
        </w:rPr>
      </w:pPr>
    </w:p>
    <w:p w:rsidR="004D3239" w:rsidRPr="004D3239" w:rsidRDefault="004D3239" w:rsidP="00507402">
      <w:pPr>
        <w:tabs>
          <w:tab w:val="left" w:pos="7820"/>
        </w:tabs>
        <w:spacing w:after="0" w:line="240" w:lineRule="auto"/>
        <w:jc w:val="both"/>
        <w:rPr>
          <w:rFonts w:ascii="Times New Roman" w:hAnsi="Times New Roman" w:cs="Times New Roman"/>
          <w:sz w:val="24"/>
        </w:rPr>
      </w:pPr>
    </w:p>
    <w:p w:rsidR="004D3239" w:rsidRPr="004D3239" w:rsidRDefault="004D3239" w:rsidP="00507402">
      <w:pPr>
        <w:tabs>
          <w:tab w:val="left" w:pos="7820"/>
        </w:tabs>
        <w:spacing w:after="0" w:line="240" w:lineRule="auto"/>
        <w:jc w:val="both"/>
        <w:rPr>
          <w:rFonts w:ascii="Times New Roman" w:hAnsi="Times New Roman" w:cs="Times New Roman"/>
          <w:sz w:val="24"/>
        </w:rPr>
      </w:pPr>
    </w:p>
    <w:p w:rsidR="004D3239" w:rsidRPr="004D3239" w:rsidRDefault="004D3239" w:rsidP="00507402">
      <w:pPr>
        <w:tabs>
          <w:tab w:val="left" w:pos="7820"/>
        </w:tabs>
        <w:spacing w:after="0" w:line="240" w:lineRule="auto"/>
        <w:jc w:val="both"/>
        <w:rPr>
          <w:rFonts w:ascii="Times New Roman" w:hAnsi="Times New Roman" w:cs="Times New Roman"/>
          <w:sz w:val="24"/>
        </w:rPr>
      </w:pPr>
    </w:p>
    <w:p w:rsidR="004D3239" w:rsidRPr="004D3239" w:rsidRDefault="004D3239" w:rsidP="00507402">
      <w:pPr>
        <w:tabs>
          <w:tab w:val="left" w:pos="7820"/>
        </w:tabs>
        <w:spacing w:after="0" w:line="240" w:lineRule="auto"/>
        <w:jc w:val="both"/>
        <w:rPr>
          <w:rFonts w:ascii="Times New Roman" w:hAnsi="Times New Roman" w:cs="Times New Roman"/>
          <w:b/>
          <w:sz w:val="28"/>
          <w:szCs w:val="28"/>
        </w:rPr>
      </w:pPr>
      <w:r w:rsidRPr="004D3239">
        <w:rPr>
          <w:rFonts w:ascii="Times New Roman" w:hAnsi="Times New Roman" w:cs="Times New Roman"/>
          <w:b/>
          <w:sz w:val="28"/>
          <w:szCs w:val="28"/>
        </w:rPr>
        <w:t xml:space="preserve">И.о. Главы муниципального образования </w:t>
      </w:r>
    </w:p>
    <w:p w:rsidR="004D3239" w:rsidRPr="004D3239" w:rsidRDefault="004D3239" w:rsidP="00507402">
      <w:pPr>
        <w:tabs>
          <w:tab w:val="left" w:pos="6435"/>
        </w:tabs>
        <w:spacing w:after="0" w:line="240" w:lineRule="auto"/>
        <w:jc w:val="both"/>
        <w:rPr>
          <w:rFonts w:ascii="Times New Roman" w:hAnsi="Times New Roman" w:cs="Times New Roman"/>
          <w:b/>
          <w:sz w:val="28"/>
          <w:szCs w:val="28"/>
        </w:rPr>
      </w:pPr>
      <w:r w:rsidRPr="004D3239">
        <w:rPr>
          <w:rFonts w:ascii="Times New Roman" w:hAnsi="Times New Roman" w:cs="Times New Roman"/>
          <w:b/>
          <w:sz w:val="28"/>
          <w:szCs w:val="28"/>
        </w:rPr>
        <w:t xml:space="preserve">"Родниковский муниципальный район" </w:t>
      </w:r>
      <w:r w:rsidRPr="004D3239">
        <w:rPr>
          <w:rFonts w:ascii="Times New Roman" w:hAnsi="Times New Roman" w:cs="Times New Roman"/>
          <w:b/>
          <w:sz w:val="28"/>
          <w:szCs w:val="28"/>
        </w:rPr>
        <w:tab/>
        <w:t xml:space="preserve">                С.Н. Шеманаев</w:t>
      </w:r>
    </w:p>
    <w:p w:rsidR="004D3239" w:rsidRPr="004D3239" w:rsidRDefault="004D3239" w:rsidP="00507402">
      <w:pPr>
        <w:tabs>
          <w:tab w:val="left" w:pos="7820"/>
        </w:tabs>
        <w:spacing w:after="0" w:line="240" w:lineRule="auto"/>
        <w:jc w:val="both"/>
        <w:rPr>
          <w:rFonts w:ascii="Times New Roman" w:hAnsi="Times New Roman" w:cs="Times New Roman"/>
          <w:sz w:val="24"/>
        </w:rPr>
      </w:pPr>
    </w:p>
    <w:p w:rsidR="004D3239" w:rsidRPr="004D3239" w:rsidRDefault="004D3239" w:rsidP="00507402">
      <w:pPr>
        <w:tabs>
          <w:tab w:val="left" w:pos="7820"/>
        </w:tabs>
        <w:spacing w:after="0" w:line="240" w:lineRule="auto"/>
        <w:jc w:val="both"/>
        <w:rPr>
          <w:rFonts w:ascii="Times New Roman" w:hAnsi="Times New Roman" w:cs="Times New Roman"/>
          <w:sz w:val="24"/>
        </w:rPr>
      </w:pPr>
    </w:p>
    <w:p w:rsidR="004D3239" w:rsidRPr="004D3239" w:rsidRDefault="004D3239" w:rsidP="00507402">
      <w:pPr>
        <w:tabs>
          <w:tab w:val="left" w:pos="7820"/>
        </w:tabs>
        <w:spacing w:after="0" w:line="240" w:lineRule="auto"/>
        <w:jc w:val="both"/>
        <w:rPr>
          <w:rFonts w:ascii="Times New Roman" w:hAnsi="Times New Roman" w:cs="Times New Roman"/>
          <w:sz w:val="24"/>
        </w:rPr>
      </w:pPr>
    </w:p>
    <w:p w:rsidR="004D3239" w:rsidRPr="004D3239" w:rsidRDefault="004D3239" w:rsidP="00507402">
      <w:pPr>
        <w:tabs>
          <w:tab w:val="left" w:pos="7820"/>
        </w:tabs>
        <w:spacing w:after="0" w:line="240" w:lineRule="auto"/>
        <w:jc w:val="both"/>
        <w:rPr>
          <w:rFonts w:ascii="Times New Roman" w:hAnsi="Times New Roman" w:cs="Times New Roman"/>
          <w:sz w:val="24"/>
        </w:rPr>
      </w:pPr>
    </w:p>
    <w:p w:rsidR="004D3239" w:rsidRPr="004D3239" w:rsidRDefault="004D3239" w:rsidP="00507402">
      <w:pPr>
        <w:tabs>
          <w:tab w:val="left" w:pos="7820"/>
        </w:tabs>
        <w:spacing w:after="0" w:line="240" w:lineRule="auto"/>
        <w:jc w:val="right"/>
        <w:rPr>
          <w:rFonts w:ascii="Times New Roman" w:hAnsi="Times New Roman" w:cs="Times New Roman"/>
          <w:sz w:val="24"/>
        </w:rPr>
      </w:pPr>
      <w:r w:rsidRPr="004D3239">
        <w:rPr>
          <w:rFonts w:ascii="Times New Roman" w:hAnsi="Times New Roman" w:cs="Times New Roman"/>
          <w:sz w:val="24"/>
        </w:rPr>
        <w:lastRenderedPageBreak/>
        <w:t xml:space="preserve">Приложение 1 к постановлению администрации МО </w:t>
      </w:r>
    </w:p>
    <w:p w:rsidR="004D3239" w:rsidRPr="004D3239" w:rsidRDefault="004D3239" w:rsidP="00507402">
      <w:pPr>
        <w:tabs>
          <w:tab w:val="left" w:pos="7820"/>
        </w:tabs>
        <w:spacing w:after="0" w:line="240" w:lineRule="auto"/>
        <w:jc w:val="right"/>
        <w:rPr>
          <w:rFonts w:ascii="Times New Roman" w:hAnsi="Times New Roman" w:cs="Times New Roman"/>
          <w:sz w:val="24"/>
        </w:rPr>
      </w:pPr>
      <w:r w:rsidRPr="004D3239">
        <w:rPr>
          <w:rFonts w:ascii="Times New Roman" w:hAnsi="Times New Roman" w:cs="Times New Roman"/>
          <w:sz w:val="24"/>
        </w:rPr>
        <w:t xml:space="preserve">« Родниковский муниципальный район» </w:t>
      </w:r>
    </w:p>
    <w:p w:rsidR="004D3239" w:rsidRPr="004D3239" w:rsidRDefault="004D3239" w:rsidP="00507402">
      <w:pPr>
        <w:tabs>
          <w:tab w:val="left" w:pos="7820"/>
        </w:tabs>
        <w:spacing w:after="0" w:line="240" w:lineRule="auto"/>
        <w:jc w:val="right"/>
        <w:rPr>
          <w:rFonts w:ascii="Times New Roman" w:hAnsi="Times New Roman" w:cs="Times New Roman"/>
          <w:sz w:val="24"/>
        </w:rPr>
      </w:pPr>
      <w:r w:rsidRPr="004D3239">
        <w:rPr>
          <w:rFonts w:ascii="Times New Roman" w:hAnsi="Times New Roman" w:cs="Times New Roman"/>
          <w:sz w:val="24"/>
        </w:rPr>
        <w:t>от 09.069.2017 № 807</w:t>
      </w:r>
    </w:p>
    <w:p w:rsidR="004D3239" w:rsidRPr="004D3239" w:rsidRDefault="004D3239" w:rsidP="00507402">
      <w:pPr>
        <w:tabs>
          <w:tab w:val="left" w:pos="7820"/>
        </w:tabs>
        <w:spacing w:after="0" w:line="240" w:lineRule="auto"/>
        <w:jc w:val="both"/>
        <w:rPr>
          <w:rFonts w:ascii="Times New Roman" w:hAnsi="Times New Roman" w:cs="Times New Roman"/>
          <w:sz w:val="24"/>
        </w:rPr>
      </w:pP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r w:rsidRPr="004D3239">
        <w:rPr>
          <w:rFonts w:ascii="Times New Roman" w:hAnsi="Times New Roman" w:cs="Times New Roman"/>
          <w:b/>
          <w:sz w:val="28"/>
          <w:szCs w:val="28"/>
        </w:rPr>
        <w:t>Конкурсная комиссия по отбору управляющей организации для управления многоквартирными домами, расположенными на территории муниципального образования «Родниковский муниципальный район»</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r w:rsidRPr="004D3239">
        <w:rPr>
          <w:rFonts w:ascii="Times New Roman" w:hAnsi="Times New Roman" w:cs="Times New Roman"/>
          <w:b/>
          <w:sz w:val="28"/>
          <w:szCs w:val="28"/>
        </w:rPr>
        <w:t>Председатель комиссии:</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Шеманаев С.Н. - заместитель Главы администрации муниципального образования «Родниковский муниципальный район» по ЖКХ, строительству и архитектуре</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r w:rsidRPr="004D3239">
        <w:rPr>
          <w:rFonts w:ascii="Times New Roman" w:hAnsi="Times New Roman" w:cs="Times New Roman"/>
          <w:b/>
          <w:sz w:val="28"/>
          <w:szCs w:val="28"/>
        </w:rPr>
        <w:t>Заместитель председателя комиссии:</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Малов А.Б. - начальник Управления муниципального хозяйства администрации муниципального образования «Родниковский муниципальный район».</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r w:rsidRPr="004D3239">
        <w:rPr>
          <w:rFonts w:ascii="Times New Roman" w:hAnsi="Times New Roman" w:cs="Times New Roman"/>
          <w:b/>
          <w:sz w:val="28"/>
          <w:szCs w:val="28"/>
        </w:rPr>
        <w:t>Секретарь комиссии:</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Силина О.С. - заведующая отделом закупок администрации муниципального образования «Родниковский муниципальный район»</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r w:rsidRPr="004D3239">
        <w:rPr>
          <w:rFonts w:ascii="Times New Roman" w:hAnsi="Times New Roman" w:cs="Times New Roman"/>
          <w:b/>
          <w:sz w:val="28"/>
          <w:szCs w:val="28"/>
        </w:rPr>
        <w:t>Члены комиссии:</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Морозов А.Ю. - Глава муниципального образования «Родниковское городское поселение Родниковского муниципального района Ивановской области», депутат Совета муниципального образования «Родниковское городское поселение Родниковского муниципального района Ивановской области»</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Пожарский И.В. - депутат Совета муниципального образования «Родниковское городское поселение Родниковского муниципального района Ивановской области»</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Кочетова Н.С. - заведующий отделом тарифной политики администрации муниципального образования «Родниковский муниципальный район»</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Смирнов В.В. - заведующий правовым отделом администрации муниципального образования «Родниковский муниципальный район»</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Соколова И.Ю. - заведующий отделом ЖКХ администрации муниципального образования «Родниковский муниципальный район»</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p>
    <w:p w:rsidR="004D3239" w:rsidRDefault="004D3239" w:rsidP="00507402">
      <w:pPr>
        <w:tabs>
          <w:tab w:val="left" w:pos="7820"/>
        </w:tabs>
        <w:spacing w:after="0" w:line="240" w:lineRule="auto"/>
        <w:jc w:val="both"/>
        <w:rPr>
          <w:rFonts w:ascii="Times New Roman" w:hAnsi="Times New Roman" w:cs="Times New Roman"/>
          <w:sz w:val="28"/>
          <w:szCs w:val="28"/>
        </w:rPr>
      </w:pPr>
    </w:p>
    <w:p w:rsidR="008A57E4" w:rsidRPr="004D3239" w:rsidRDefault="008A57E4" w:rsidP="00507402">
      <w:pPr>
        <w:tabs>
          <w:tab w:val="left" w:pos="7820"/>
        </w:tabs>
        <w:spacing w:after="0" w:line="240" w:lineRule="auto"/>
        <w:jc w:val="both"/>
        <w:rPr>
          <w:rFonts w:ascii="Times New Roman" w:hAnsi="Times New Roman" w:cs="Times New Roman"/>
          <w:sz w:val="28"/>
          <w:szCs w:val="28"/>
        </w:rPr>
      </w:pP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p>
    <w:p w:rsidR="004D3239" w:rsidRPr="004D3239" w:rsidRDefault="004D3239" w:rsidP="00507402">
      <w:pPr>
        <w:tabs>
          <w:tab w:val="left" w:pos="7820"/>
        </w:tabs>
        <w:spacing w:after="0" w:line="240" w:lineRule="auto"/>
        <w:jc w:val="right"/>
        <w:rPr>
          <w:rFonts w:ascii="Times New Roman" w:hAnsi="Times New Roman" w:cs="Times New Roman"/>
          <w:sz w:val="24"/>
        </w:rPr>
      </w:pPr>
      <w:r w:rsidRPr="004D3239">
        <w:rPr>
          <w:rFonts w:ascii="Times New Roman" w:hAnsi="Times New Roman" w:cs="Times New Roman"/>
          <w:sz w:val="24"/>
        </w:rPr>
        <w:lastRenderedPageBreak/>
        <w:t xml:space="preserve">Приложение 2 к постановлению администрации МО </w:t>
      </w:r>
    </w:p>
    <w:p w:rsidR="004D3239" w:rsidRPr="004D3239" w:rsidRDefault="004D3239" w:rsidP="00507402">
      <w:pPr>
        <w:tabs>
          <w:tab w:val="left" w:pos="7820"/>
        </w:tabs>
        <w:spacing w:after="0" w:line="240" w:lineRule="auto"/>
        <w:jc w:val="right"/>
        <w:rPr>
          <w:rFonts w:ascii="Times New Roman" w:hAnsi="Times New Roman" w:cs="Times New Roman"/>
          <w:sz w:val="24"/>
        </w:rPr>
      </w:pPr>
      <w:r w:rsidRPr="004D3239">
        <w:rPr>
          <w:rFonts w:ascii="Times New Roman" w:hAnsi="Times New Roman" w:cs="Times New Roman"/>
          <w:sz w:val="24"/>
        </w:rPr>
        <w:t xml:space="preserve">« Родниковский муниципальный район» </w:t>
      </w:r>
    </w:p>
    <w:p w:rsidR="004D3239" w:rsidRPr="004D3239" w:rsidRDefault="004D3239" w:rsidP="00507402">
      <w:pPr>
        <w:tabs>
          <w:tab w:val="left" w:pos="7820"/>
        </w:tabs>
        <w:spacing w:after="0" w:line="240" w:lineRule="auto"/>
        <w:jc w:val="right"/>
        <w:rPr>
          <w:rFonts w:ascii="Times New Roman" w:hAnsi="Times New Roman" w:cs="Times New Roman"/>
          <w:sz w:val="24"/>
        </w:rPr>
      </w:pPr>
      <w:r w:rsidRPr="004D3239">
        <w:rPr>
          <w:rFonts w:ascii="Times New Roman" w:hAnsi="Times New Roman" w:cs="Times New Roman"/>
          <w:sz w:val="24"/>
        </w:rPr>
        <w:t>от  09.06.2017 № 807</w:t>
      </w:r>
    </w:p>
    <w:p w:rsidR="004D3239" w:rsidRPr="004D3239" w:rsidRDefault="004D3239" w:rsidP="00507402">
      <w:pPr>
        <w:tabs>
          <w:tab w:val="left" w:pos="7820"/>
        </w:tabs>
        <w:spacing w:after="0" w:line="240" w:lineRule="auto"/>
        <w:jc w:val="right"/>
        <w:rPr>
          <w:rFonts w:ascii="Times New Roman" w:hAnsi="Times New Roman" w:cs="Times New Roman"/>
          <w:sz w:val="24"/>
        </w:rPr>
      </w:pP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r w:rsidRPr="004D3239">
        <w:rPr>
          <w:rFonts w:ascii="Times New Roman" w:hAnsi="Times New Roman" w:cs="Times New Roman"/>
          <w:b/>
          <w:sz w:val="28"/>
          <w:szCs w:val="28"/>
        </w:rPr>
        <w:t xml:space="preserve">ПОЛОЖЕНИЕ </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r w:rsidRPr="004D3239">
        <w:rPr>
          <w:rFonts w:ascii="Times New Roman" w:hAnsi="Times New Roman" w:cs="Times New Roman"/>
          <w:b/>
          <w:sz w:val="28"/>
          <w:szCs w:val="28"/>
        </w:rPr>
        <w:t>о работе конкурсной комиссия по отбору управляющей организации для управления многоквартирными домами, расположенными на территории муниципального образования «Родниковский муниципальный район»</w:t>
      </w:r>
    </w:p>
    <w:p w:rsidR="004D3239" w:rsidRPr="004D3239" w:rsidRDefault="004D3239" w:rsidP="00507402">
      <w:pPr>
        <w:tabs>
          <w:tab w:val="left" w:pos="7820"/>
        </w:tabs>
        <w:spacing w:after="0" w:line="240" w:lineRule="auto"/>
        <w:jc w:val="center"/>
        <w:rPr>
          <w:rFonts w:ascii="Times New Roman" w:hAnsi="Times New Roman" w:cs="Times New Roman"/>
          <w:b/>
          <w:sz w:val="28"/>
          <w:szCs w:val="28"/>
        </w:rPr>
      </w:pP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1. Конкурсная комиссия рассматривает заявки на участие в конкурсе и проводит конкурс, руководствуясь в своей работе Постановлением Правительства Российской Федерации от 06.02.2006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(далее - Порядок).</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2.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назначаемый председателем конкурсной комиссии.</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3. 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4.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5.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6.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 xml:space="preserve">7. На заседаниях конкурсной комиссии могут присутствовать представители ассоциаций (союзов) товариществ собственников жилья, жилищных, жилищно - 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 субъекта Российской Федерации, а также представители общественных объединений потребителей (их ассоциаций, союзов), действующих на территории субъекта Российской Федерации. Полномочия указанных представителей подтверждаются документально. </w:t>
      </w:r>
    </w:p>
    <w:p w:rsidR="004D3239" w:rsidRPr="004D3239" w:rsidRDefault="004D3239" w:rsidP="00507402">
      <w:pPr>
        <w:tabs>
          <w:tab w:val="left" w:pos="7820"/>
        </w:tabs>
        <w:spacing w:after="0" w:line="240" w:lineRule="auto"/>
        <w:jc w:val="both"/>
        <w:rPr>
          <w:rFonts w:ascii="Times New Roman" w:hAnsi="Times New Roman" w:cs="Times New Roman"/>
          <w:sz w:val="28"/>
          <w:szCs w:val="28"/>
        </w:rPr>
      </w:pPr>
      <w:r w:rsidRPr="004D3239">
        <w:rPr>
          <w:rFonts w:ascii="Times New Roman" w:hAnsi="Times New Roman" w:cs="Times New Roman"/>
          <w:sz w:val="28"/>
          <w:szCs w:val="28"/>
        </w:rPr>
        <w:t>8.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4D3239" w:rsidRPr="004D3239" w:rsidRDefault="004D3239" w:rsidP="00507402">
      <w:pPr>
        <w:tabs>
          <w:tab w:val="left" w:pos="7820"/>
        </w:tabs>
        <w:spacing w:after="0" w:line="240" w:lineRule="auto"/>
        <w:jc w:val="both"/>
        <w:rPr>
          <w:rFonts w:ascii="Times New Roman" w:hAnsi="Times New Roman" w:cs="Times New Roman"/>
          <w:b/>
          <w:bCs/>
          <w:sz w:val="28"/>
          <w:szCs w:val="28"/>
        </w:rPr>
      </w:pPr>
      <w:r w:rsidRPr="004D3239">
        <w:rPr>
          <w:rFonts w:ascii="Times New Roman" w:hAnsi="Times New Roman" w:cs="Times New Roman"/>
          <w:sz w:val="28"/>
          <w:szCs w:val="28"/>
        </w:rPr>
        <w:t xml:space="preserve">9. 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w:t>
      </w:r>
      <w:r w:rsidRPr="004D3239">
        <w:rPr>
          <w:rFonts w:ascii="Times New Roman" w:hAnsi="Times New Roman" w:cs="Times New Roman"/>
          <w:sz w:val="28"/>
          <w:szCs w:val="28"/>
        </w:rPr>
        <w:lastRenderedPageBreak/>
        <w:t>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Порядком.</w:t>
      </w:r>
    </w:p>
    <w:p w:rsidR="004D3239" w:rsidRDefault="004D3239" w:rsidP="00507402">
      <w:pPr>
        <w:tabs>
          <w:tab w:val="left" w:pos="7820"/>
        </w:tabs>
        <w:spacing w:after="0" w:line="240" w:lineRule="auto"/>
        <w:jc w:val="both"/>
        <w:rPr>
          <w:b/>
          <w:bCs/>
          <w:sz w:val="28"/>
          <w:szCs w:val="28"/>
        </w:rPr>
      </w:pPr>
    </w:p>
    <w:p w:rsidR="004D3239" w:rsidRDefault="004D3239" w:rsidP="00507402">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8A57E4" w:rsidRPr="008A57E4" w:rsidRDefault="008A57E4" w:rsidP="00507402">
      <w:pPr>
        <w:spacing w:after="0" w:line="240" w:lineRule="auto"/>
        <w:jc w:val="center"/>
        <w:rPr>
          <w:rFonts w:ascii="Times New Roman" w:hAnsi="Times New Roman" w:cs="Times New Roman"/>
        </w:rPr>
      </w:pPr>
      <w:r w:rsidRPr="008A57E4">
        <w:rPr>
          <w:rFonts w:ascii="Times New Roman" w:hAnsi="Times New Roman" w:cs="Times New Roman"/>
          <w:noProof/>
        </w:rPr>
        <w:lastRenderedPageBreak/>
        <w:drawing>
          <wp:inline distT="0" distB="0" distL="0" distR="0">
            <wp:extent cx="647700" cy="784860"/>
            <wp:effectExtent l="19050" t="0" r="0" b="0"/>
            <wp:docPr id="5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11" cstate="print"/>
                    <a:srcRect/>
                    <a:stretch>
                      <a:fillRect/>
                    </a:stretch>
                  </pic:blipFill>
                  <pic:spPr bwMode="auto">
                    <a:xfrm>
                      <a:off x="0" y="0"/>
                      <a:ext cx="647700" cy="784860"/>
                    </a:xfrm>
                    <a:prstGeom prst="rect">
                      <a:avLst/>
                    </a:prstGeom>
                    <a:noFill/>
                    <a:ln w="9525">
                      <a:noFill/>
                      <a:miter lim="800000"/>
                      <a:headEnd/>
                      <a:tailEnd/>
                    </a:ln>
                  </pic:spPr>
                </pic:pic>
              </a:graphicData>
            </a:graphic>
          </wp:inline>
        </w:drawing>
      </w:r>
    </w:p>
    <w:p w:rsidR="008A57E4" w:rsidRPr="008A57E4" w:rsidRDefault="008A57E4" w:rsidP="00507402">
      <w:pPr>
        <w:spacing w:after="0" w:line="240" w:lineRule="auto"/>
        <w:jc w:val="center"/>
        <w:rPr>
          <w:rFonts w:ascii="Times New Roman" w:hAnsi="Times New Roman" w:cs="Times New Roman"/>
          <w:b/>
          <w:sz w:val="16"/>
        </w:rPr>
      </w:pPr>
    </w:p>
    <w:p w:rsidR="008A57E4" w:rsidRPr="008A57E4" w:rsidRDefault="008A57E4" w:rsidP="00507402">
      <w:pPr>
        <w:tabs>
          <w:tab w:val="left" w:pos="5670"/>
        </w:tabs>
        <w:spacing w:after="0" w:line="240" w:lineRule="auto"/>
        <w:jc w:val="center"/>
        <w:rPr>
          <w:rFonts w:ascii="Times New Roman" w:hAnsi="Times New Roman" w:cs="Times New Roman"/>
          <w:b/>
          <w:i/>
          <w:sz w:val="40"/>
        </w:rPr>
      </w:pPr>
      <w:r w:rsidRPr="008A57E4">
        <w:rPr>
          <w:rFonts w:ascii="Times New Roman" w:hAnsi="Times New Roman" w:cs="Times New Roman"/>
          <w:b/>
          <w:i/>
          <w:sz w:val="40"/>
        </w:rPr>
        <w:t>ПОСТАНОВЛЕНИЕ</w:t>
      </w:r>
    </w:p>
    <w:p w:rsidR="008A57E4" w:rsidRPr="008A57E4" w:rsidRDefault="008A57E4" w:rsidP="00507402">
      <w:pPr>
        <w:spacing w:after="0" w:line="240" w:lineRule="auto"/>
        <w:jc w:val="center"/>
        <w:rPr>
          <w:rFonts w:ascii="Times New Roman" w:hAnsi="Times New Roman" w:cs="Times New Roman"/>
          <w:b/>
          <w:i/>
          <w:sz w:val="32"/>
        </w:rPr>
      </w:pPr>
      <w:r w:rsidRPr="008A57E4">
        <w:rPr>
          <w:rFonts w:ascii="Times New Roman" w:hAnsi="Times New Roman" w:cs="Times New Roman"/>
          <w:b/>
          <w:i/>
          <w:sz w:val="32"/>
        </w:rPr>
        <w:t xml:space="preserve"> Администрации </w:t>
      </w:r>
    </w:p>
    <w:p w:rsidR="008A57E4" w:rsidRPr="008A57E4" w:rsidRDefault="008A57E4" w:rsidP="00507402">
      <w:pPr>
        <w:spacing w:after="0" w:line="240" w:lineRule="auto"/>
        <w:jc w:val="center"/>
        <w:rPr>
          <w:rFonts w:ascii="Times New Roman" w:hAnsi="Times New Roman" w:cs="Times New Roman"/>
          <w:b/>
          <w:i/>
          <w:sz w:val="32"/>
        </w:rPr>
      </w:pPr>
      <w:r w:rsidRPr="008A57E4">
        <w:rPr>
          <w:rFonts w:ascii="Times New Roman" w:hAnsi="Times New Roman" w:cs="Times New Roman"/>
          <w:b/>
          <w:i/>
          <w:sz w:val="32"/>
        </w:rPr>
        <w:t>муниципального образования «Родниковский муниципальный район»</w:t>
      </w:r>
    </w:p>
    <w:p w:rsidR="008A57E4" w:rsidRPr="008A57E4" w:rsidRDefault="008A57E4" w:rsidP="00507402">
      <w:pPr>
        <w:spacing w:after="0" w:line="240" w:lineRule="auto"/>
        <w:jc w:val="center"/>
        <w:rPr>
          <w:rFonts w:ascii="Times New Roman" w:hAnsi="Times New Roman" w:cs="Times New Roman"/>
          <w:b/>
          <w:i/>
          <w:sz w:val="32"/>
        </w:rPr>
      </w:pPr>
      <w:r w:rsidRPr="008A57E4">
        <w:rPr>
          <w:rFonts w:ascii="Times New Roman" w:hAnsi="Times New Roman" w:cs="Times New Roman"/>
          <w:b/>
          <w:i/>
          <w:sz w:val="32"/>
        </w:rPr>
        <w:t>Ивановской области</w:t>
      </w:r>
    </w:p>
    <w:p w:rsidR="008A57E4" w:rsidRPr="008A57E4" w:rsidRDefault="008A57E4" w:rsidP="00443DA8">
      <w:pPr>
        <w:spacing w:after="0" w:line="240" w:lineRule="auto"/>
        <w:rPr>
          <w:rFonts w:ascii="Times New Roman" w:hAnsi="Times New Roman" w:cs="Times New Roman"/>
        </w:rPr>
      </w:pPr>
    </w:p>
    <w:p w:rsidR="008A57E4" w:rsidRPr="0052112C" w:rsidRDefault="008A57E4" w:rsidP="00507402">
      <w:pPr>
        <w:spacing w:after="0" w:line="240" w:lineRule="auto"/>
        <w:jc w:val="center"/>
        <w:rPr>
          <w:rFonts w:ascii="Times New Roman" w:hAnsi="Times New Roman" w:cs="Times New Roman"/>
          <w:sz w:val="28"/>
        </w:rPr>
      </w:pPr>
      <w:r w:rsidRPr="0052112C">
        <w:rPr>
          <w:rFonts w:ascii="Times New Roman" w:hAnsi="Times New Roman" w:cs="Times New Roman"/>
          <w:sz w:val="28"/>
        </w:rPr>
        <w:t>от 09.06.2017 № 809</w:t>
      </w:r>
    </w:p>
    <w:p w:rsidR="008A57E4" w:rsidRPr="008A57E4" w:rsidRDefault="008A57E4" w:rsidP="00507402">
      <w:pPr>
        <w:pStyle w:val="Style4"/>
        <w:widowControl/>
        <w:spacing w:line="240" w:lineRule="auto"/>
        <w:rPr>
          <w:sz w:val="20"/>
          <w:szCs w:val="20"/>
        </w:rPr>
      </w:pPr>
    </w:p>
    <w:p w:rsidR="008A57E4" w:rsidRPr="008A57E4" w:rsidRDefault="008A57E4" w:rsidP="00507402">
      <w:pPr>
        <w:pStyle w:val="ConsPlusNormal"/>
        <w:ind w:firstLine="540"/>
        <w:jc w:val="center"/>
        <w:rPr>
          <w:rFonts w:ascii="Times New Roman" w:hAnsi="Times New Roman" w:cs="Times New Roman"/>
          <w:b/>
          <w:sz w:val="28"/>
          <w:szCs w:val="28"/>
        </w:rPr>
      </w:pPr>
      <w:r w:rsidRPr="008A57E4">
        <w:rPr>
          <w:rStyle w:val="FontStyle16"/>
          <w:sz w:val="28"/>
          <w:szCs w:val="28"/>
        </w:rPr>
        <w:t>Об утверждении</w:t>
      </w:r>
      <w:r w:rsidRPr="008A57E4">
        <w:rPr>
          <w:rStyle w:val="FontStyle16"/>
        </w:rPr>
        <w:t xml:space="preserve"> Порядка </w:t>
      </w:r>
      <w:r w:rsidRPr="008A57E4">
        <w:rPr>
          <w:rFonts w:ascii="Times New Roman" w:hAnsi="Times New Roman" w:cs="Times New Roman"/>
          <w:b/>
          <w:sz w:val="28"/>
          <w:szCs w:val="28"/>
        </w:rPr>
        <w:t xml:space="preserve"> предоставления субсидии</w:t>
      </w:r>
    </w:p>
    <w:p w:rsidR="008A57E4" w:rsidRDefault="008A57E4" w:rsidP="00507402">
      <w:pPr>
        <w:pStyle w:val="ConsPlusNormal"/>
        <w:ind w:firstLine="540"/>
        <w:jc w:val="center"/>
        <w:rPr>
          <w:rFonts w:ascii="Times New Roman" w:hAnsi="Times New Roman" w:cs="Times New Roman"/>
          <w:b/>
          <w:sz w:val="28"/>
          <w:szCs w:val="28"/>
        </w:rPr>
      </w:pPr>
      <w:r w:rsidRPr="008A57E4">
        <w:rPr>
          <w:rFonts w:ascii="Times New Roman" w:hAnsi="Times New Roman" w:cs="Times New Roman"/>
          <w:b/>
          <w:sz w:val="28"/>
          <w:szCs w:val="28"/>
        </w:rPr>
        <w:t>управляющим организациям товариществам собственников жилья, жилищным, жилищно-строительным, иным специализированным кооперативам, осуществляющим управление многоквартирными домами в целях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w:t>
      </w:r>
    </w:p>
    <w:p w:rsidR="008A57E4" w:rsidRPr="008A57E4" w:rsidRDefault="008A57E4" w:rsidP="00507402">
      <w:pPr>
        <w:pStyle w:val="ConsPlusNormal"/>
        <w:ind w:firstLine="540"/>
        <w:jc w:val="center"/>
        <w:rPr>
          <w:rFonts w:ascii="Times New Roman" w:hAnsi="Times New Roman" w:cs="Times New Roman"/>
          <w:b/>
          <w:sz w:val="28"/>
          <w:szCs w:val="28"/>
        </w:rPr>
      </w:pPr>
    </w:p>
    <w:p w:rsidR="008A57E4" w:rsidRPr="008A57E4" w:rsidRDefault="008A57E4" w:rsidP="00507402">
      <w:pPr>
        <w:pStyle w:val="Style5"/>
        <w:widowControl/>
        <w:spacing w:line="240" w:lineRule="auto"/>
        <w:rPr>
          <w:sz w:val="26"/>
          <w:szCs w:val="26"/>
        </w:rPr>
      </w:pPr>
      <w:r w:rsidRPr="008A57E4">
        <w:rPr>
          <w:rStyle w:val="FontStyle17"/>
          <w:szCs w:val="28"/>
        </w:rPr>
        <w:t xml:space="preserve">             В соответствии со статьей 78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w:t>
      </w:r>
      <w:r w:rsidRPr="008A57E4">
        <w:rPr>
          <w:rStyle w:val="FontStyle17"/>
        </w:rPr>
        <w:t xml:space="preserve">» </w:t>
      </w:r>
    </w:p>
    <w:p w:rsidR="008A57E4" w:rsidRPr="008A57E4" w:rsidRDefault="008A57E4" w:rsidP="00507402">
      <w:pPr>
        <w:pStyle w:val="Style4"/>
        <w:widowControl/>
        <w:spacing w:line="240" w:lineRule="auto"/>
        <w:rPr>
          <w:b/>
          <w:bCs/>
          <w:i/>
          <w:sz w:val="26"/>
          <w:szCs w:val="26"/>
        </w:rPr>
      </w:pPr>
      <w:r w:rsidRPr="008A57E4">
        <w:rPr>
          <w:rStyle w:val="FontStyle16"/>
        </w:rPr>
        <w:t>постановляю:</w:t>
      </w:r>
    </w:p>
    <w:p w:rsidR="008A57E4" w:rsidRPr="008A57E4" w:rsidRDefault="008A57E4" w:rsidP="00507402">
      <w:pPr>
        <w:pStyle w:val="ConsPlusTitle"/>
        <w:jc w:val="both"/>
        <w:rPr>
          <w:rFonts w:ascii="Times New Roman" w:hAnsi="Times New Roman" w:cs="Times New Roman"/>
          <w:b w:val="0"/>
          <w:sz w:val="26"/>
          <w:szCs w:val="28"/>
        </w:rPr>
      </w:pPr>
      <w:r w:rsidRPr="008A57E4">
        <w:rPr>
          <w:rStyle w:val="FontStyle17"/>
          <w:b w:val="0"/>
          <w:szCs w:val="28"/>
        </w:rPr>
        <w:t xml:space="preserve">      1. Утвердить Порядок </w:t>
      </w:r>
      <w:r w:rsidRPr="008A57E4">
        <w:rPr>
          <w:rFonts w:ascii="Times New Roman" w:hAnsi="Times New Roman" w:cs="Times New Roman"/>
          <w:b w:val="0"/>
          <w:sz w:val="28"/>
          <w:szCs w:val="28"/>
        </w:rPr>
        <w:t xml:space="preserve">предоставления субсидии управляющим организациям товариществам собственников жилья, жилищным, жилищно-строительным, иным специализированным кооперативам, осуществляющим управление многоквартирными домами,  в целях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 </w:t>
      </w:r>
      <w:r w:rsidRPr="008A57E4">
        <w:rPr>
          <w:rStyle w:val="FontStyle17"/>
          <w:b w:val="0"/>
          <w:szCs w:val="28"/>
        </w:rPr>
        <w:t>(приложение).</w:t>
      </w:r>
    </w:p>
    <w:p w:rsidR="008A57E4" w:rsidRPr="008A57E4" w:rsidRDefault="008A57E4" w:rsidP="00507402">
      <w:pPr>
        <w:spacing w:after="0" w:line="240" w:lineRule="auto"/>
        <w:jc w:val="both"/>
        <w:rPr>
          <w:rStyle w:val="FontStyle17"/>
          <w:b/>
          <w:szCs w:val="28"/>
        </w:rPr>
      </w:pPr>
      <w:r w:rsidRPr="008A57E4">
        <w:rPr>
          <w:rStyle w:val="FontStyle17"/>
          <w:szCs w:val="28"/>
        </w:rPr>
        <w:t xml:space="preserve">      2. Установить, что финансовое обеспечение расходов, указанных в п.1 настоящего Постановления, является расходным обязательством  муниципального образования "Родниковского городского поселения Родниковского муниципального района Ивановской области".</w:t>
      </w:r>
    </w:p>
    <w:p w:rsidR="008A57E4" w:rsidRPr="008A57E4" w:rsidRDefault="008A57E4" w:rsidP="00507402">
      <w:pPr>
        <w:spacing w:after="0" w:line="240" w:lineRule="auto"/>
        <w:jc w:val="both"/>
        <w:rPr>
          <w:rStyle w:val="FontStyle17"/>
          <w:b/>
          <w:szCs w:val="28"/>
        </w:rPr>
      </w:pPr>
      <w:r w:rsidRPr="008A57E4">
        <w:rPr>
          <w:rStyle w:val="FontStyle17"/>
          <w:szCs w:val="28"/>
        </w:rPr>
        <w:t xml:space="preserve">      3. Настоящее постановление вступает в силу со дня его подписания и распространяется на правоотношения, возникшие с 01.01.2017 года.</w:t>
      </w:r>
    </w:p>
    <w:p w:rsidR="008A57E4" w:rsidRPr="008A57E4" w:rsidRDefault="008A57E4" w:rsidP="00507402">
      <w:pPr>
        <w:pStyle w:val="Style7"/>
        <w:widowControl/>
        <w:tabs>
          <w:tab w:val="left" w:pos="1128"/>
        </w:tabs>
        <w:spacing w:line="240" w:lineRule="auto"/>
        <w:ind w:firstLine="0"/>
        <w:rPr>
          <w:sz w:val="28"/>
          <w:szCs w:val="28"/>
        </w:rPr>
      </w:pPr>
      <w:r w:rsidRPr="008A57E4">
        <w:rPr>
          <w:rStyle w:val="FontStyle17"/>
          <w:szCs w:val="28"/>
        </w:rPr>
        <w:t xml:space="preserve">       4. </w:t>
      </w:r>
      <w:r w:rsidRPr="008A57E4">
        <w:rPr>
          <w:sz w:val="28"/>
          <w:szCs w:val="28"/>
        </w:rPr>
        <w:t>Контроль за исполнением настоящего постановления возложить на начальника Управления муниципального хозяйства администрации муниципального образования «Родниковский муниципальный район»  Малова А.Б.</w:t>
      </w:r>
    </w:p>
    <w:p w:rsidR="008A57E4" w:rsidRPr="008A57E4" w:rsidRDefault="008A57E4" w:rsidP="00507402">
      <w:pPr>
        <w:spacing w:after="0" w:line="240" w:lineRule="auto"/>
        <w:jc w:val="both"/>
        <w:rPr>
          <w:rFonts w:ascii="Times New Roman" w:hAnsi="Times New Roman" w:cs="Times New Roman"/>
        </w:rPr>
      </w:pPr>
    </w:p>
    <w:p w:rsidR="008A57E4" w:rsidRPr="008A57E4" w:rsidRDefault="008A57E4" w:rsidP="00507402">
      <w:pPr>
        <w:spacing w:after="0" w:line="240" w:lineRule="auto"/>
        <w:jc w:val="both"/>
        <w:rPr>
          <w:rFonts w:ascii="Times New Roman" w:hAnsi="Times New Roman" w:cs="Times New Roman"/>
        </w:rPr>
      </w:pPr>
    </w:p>
    <w:p w:rsidR="008A57E4" w:rsidRPr="008A57E4" w:rsidRDefault="008A57E4" w:rsidP="00507402">
      <w:pPr>
        <w:spacing w:after="0" w:line="240" w:lineRule="auto"/>
        <w:rPr>
          <w:rStyle w:val="FontStyle26"/>
          <w:b/>
          <w:sz w:val="28"/>
          <w:szCs w:val="28"/>
        </w:rPr>
      </w:pPr>
      <w:r w:rsidRPr="008A57E4">
        <w:rPr>
          <w:rStyle w:val="FontStyle26"/>
          <w:b/>
          <w:sz w:val="28"/>
          <w:szCs w:val="28"/>
        </w:rPr>
        <w:t xml:space="preserve"> Глава муниципального образования</w:t>
      </w:r>
    </w:p>
    <w:p w:rsidR="008A57E4" w:rsidRPr="008A57E4" w:rsidRDefault="008A57E4" w:rsidP="00507402">
      <w:pPr>
        <w:spacing w:after="0" w:line="240" w:lineRule="auto"/>
        <w:rPr>
          <w:rFonts w:ascii="Times New Roman" w:hAnsi="Times New Roman" w:cs="Times New Roman"/>
          <w:b/>
          <w:sz w:val="28"/>
          <w:szCs w:val="28"/>
        </w:rPr>
        <w:sectPr w:rsidR="008A57E4" w:rsidRPr="008A57E4" w:rsidSect="008A57E4">
          <w:footerReference w:type="even" r:id="rId61"/>
          <w:footerReference w:type="first" r:id="rId62"/>
          <w:pgSz w:w="11905" w:h="16837"/>
          <w:pgMar w:top="860" w:right="667" w:bottom="1134" w:left="993" w:header="720" w:footer="720" w:gutter="0"/>
          <w:cols w:space="720"/>
        </w:sectPr>
      </w:pPr>
      <w:r w:rsidRPr="008A57E4">
        <w:rPr>
          <w:rStyle w:val="FontStyle26"/>
          <w:b/>
          <w:sz w:val="28"/>
          <w:szCs w:val="28"/>
        </w:rPr>
        <w:t>"Родниковский муниципальный район"                                        С.В. Носов</w:t>
      </w:r>
    </w:p>
    <w:p w:rsidR="008A57E4" w:rsidRPr="008A57E4" w:rsidRDefault="008A57E4" w:rsidP="00443DA8">
      <w:pPr>
        <w:pStyle w:val="Style17"/>
        <w:widowControl/>
        <w:spacing w:line="240" w:lineRule="auto"/>
        <w:ind w:firstLine="0"/>
      </w:pPr>
    </w:p>
    <w:p w:rsidR="008A57E4" w:rsidRPr="008A57E4" w:rsidRDefault="008A57E4" w:rsidP="00507402">
      <w:pPr>
        <w:pStyle w:val="Style6"/>
        <w:widowControl/>
        <w:tabs>
          <w:tab w:val="left" w:pos="960"/>
        </w:tabs>
        <w:spacing w:line="240" w:lineRule="auto"/>
        <w:ind w:firstLine="0"/>
        <w:jc w:val="right"/>
        <w:rPr>
          <w:rStyle w:val="FontStyle25"/>
          <w:b w:val="0"/>
        </w:rPr>
      </w:pPr>
      <w:r w:rsidRPr="008A57E4">
        <w:rPr>
          <w:rStyle w:val="FontStyle25"/>
          <w:b w:val="0"/>
        </w:rPr>
        <w:t xml:space="preserve">Приложение к постановлению </w:t>
      </w:r>
    </w:p>
    <w:p w:rsidR="008A57E4" w:rsidRDefault="008A57E4" w:rsidP="00507402">
      <w:pPr>
        <w:pStyle w:val="Style6"/>
        <w:widowControl/>
        <w:tabs>
          <w:tab w:val="left" w:pos="960"/>
        </w:tabs>
        <w:spacing w:line="240" w:lineRule="auto"/>
        <w:ind w:firstLine="0"/>
        <w:jc w:val="right"/>
        <w:rPr>
          <w:rStyle w:val="FontStyle25"/>
          <w:b w:val="0"/>
        </w:rPr>
      </w:pPr>
      <w:r w:rsidRPr="008A57E4">
        <w:rPr>
          <w:rStyle w:val="FontStyle25"/>
          <w:b w:val="0"/>
        </w:rPr>
        <w:t xml:space="preserve">администрации муниципального образования   </w:t>
      </w:r>
    </w:p>
    <w:p w:rsidR="008A57E4" w:rsidRPr="008A57E4" w:rsidRDefault="008A57E4" w:rsidP="00507402">
      <w:pPr>
        <w:pStyle w:val="Style6"/>
        <w:widowControl/>
        <w:tabs>
          <w:tab w:val="left" w:pos="960"/>
        </w:tabs>
        <w:spacing w:line="240" w:lineRule="auto"/>
        <w:ind w:firstLine="0"/>
        <w:jc w:val="right"/>
        <w:rPr>
          <w:bCs/>
          <w:sz w:val="22"/>
          <w:szCs w:val="22"/>
        </w:rPr>
      </w:pPr>
      <w:r w:rsidRPr="008A57E4">
        <w:rPr>
          <w:rStyle w:val="FontStyle25"/>
          <w:b w:val="0"/>
        </w:rPr>
        <w:t xml:space="preserve">                                                                                                           ""Родниковский муниципальный район</w:t>
      </w:r>
      <w:r>
        <w:rPr>
          <w:rStyle w:val="FontStyle25"/>
          <w:b w:val="0"/>
        </w:rPr>
        <w:t>»</w:t>
      </w:r>
      <w:r w:rsidRPr="008A57E4">
        <w:rPr>
          <w:rStyle w:val="FontStyle25"/>
          <w:b w:val="0"/>
        </w:rPr>
        <w:t xml:space="preserve">                                                                                                                 от 09.06.2017 №</w:t>
      </w:r>
      <w:r w:rsidR="0052112C">
        <w:rPr>
          <w:rStyle w:val="FontStyle25"/>
          <w:b w:val="0"/>
        </w:rPr>
        <w:t xml:space="preserve"> </w:t>
      </w:r>
      <w:r w:rsidRPr="008A57E4">
        <w:rPr>
          <w:rStyle w:val="FontStyle25"/>
          <w:b w:val="0"/>
        </w:rPr>
        <w:t xml:space="preserve"> 809</w:t>
      </w:r>
    </w:p>
    <w:p w:rsidR="008A57E4" w:rsidRPr="008A57E4" w:rsidRDefault="008A57E4" w:rsidP="00507402">
      <w:pPr>
        <w:pStyle w:val="ConsPlusTitle"/>
        <w:jc w:val="right"/>
        <w:rPr>
          <w:rFonts w:ascii="Times New Roman" w:hAnsi="Times New Roman" w:cs="Times New Roman"/>
          <w:bCs w:val="0"/>
          <w:sz w:val="28"/>
          <w:szCs w:val="28"/>
        </w:rPr>
      </w:pPr>
    </w:p>
    <w:p w:rsidR="008A57E4" w:rsidRPr="008A57E4" w:rsidRDefault="008A57E4" w:rsidP="00507402">
      <w:pPr>
        <w:pStyle w:val="ConsPlusTitle"/>
        <w:jc w:val="center"/>
        <w:rPr>
          <w:rFonts w:ascii="Times New Roman" w:hAnsi="Times New Roman" w:cs="Times New Roman"/>
          <w:bCs w:val="0"/>
          <w:sz w:val="28"/>
          <w:szCs w:val="28"/>
        </w:rPr>
      </w:pPr>
      <w:r w:rsidRPr="008A57E4">
        <w:rPr>
          <w:rFonts w:ascii="Times New Roman" w:hAnsi="Times New Roman" w:cs="Times New Roman"/>
          <w:bCs w:val="0"/>
          <w:sz w:val="28"/>
          <w:szCs w:val="28"/>
        </w:rPr>
        <w:t>Порядок</w:t>
      </w:r>
    </w:p>
    <w:p w:rsidR="008A57E4" w:rsidRPr="008A57E4" w:rsidRDefault="008A57E4" w:rsidP="00507402">
      <w:pPr>
        <w:pStyle w:val="ConsPlusNormal"/>
        <w:ind w:firstLine="540"/>
        <w:jc w:val="center"/>
        <w:rPr>
          <w:rFonts w:ascii="Times New Roman" w:hAnsi="Times New Roman" w:cs="Times New Roman"/>
          <w:b/>
          <w:sz w:val="28"/>
          <w:szCs w:val="28"/>
        </w:rPr>
      </w:pPr>
      <w:r w:rsidRPr="008A57E4">
        <w:rPr>
          <w:rFonts w:ascii="Times New Roman" w:hAnsi="Times New Roman" w:cs="Times New Roman"/>
          <w:b/>
          <w:sz w:val="28"/>
          <w:szCs w:val="28"/>
        </w:rPr>
        <w:t>предоставления субсидии управляющим организациям товариществам собственников жилья, жилищным, жилищно-строительным, ресурсоснабжающим организациям, иным специализированным кооперативам, осуществляющим управление многоквартирными домами,  в целях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w:t>
      </w:r>
    </w:p>
    <w:p w:rsidR="008A57E4" w:rsidRPr="008A57E4" w:rsidRDefault="008A57E4" w:rsidP="00507402">
      <w:pPr>
        <w:pStyle w:val="ConsPlusNormal"/>
        <w:ind w:firstLine="540"/>
        <w:jc w:val="center"/>
        <w:rPr>
          <w:rFonts w:ascii="Times New Roman" w:hAnsi="Times New Roman" w:cs="Times New Roman"/>
          <w:b/>
          <w:sz w:val="28"/>
          <w:szCs w:val="28"/>
        </w:rPr>
      </w:pP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1. Настоящий Порядок определяет правила предоставления субсидии управляющим организациям, товариществам собственников жилья, жилищным, жилищно-строительным, ресурсоснабжающим организациям, иным специализированным кооперативам, осуществляющим управление многоквартирными домами (далее –Организация) ,  в целях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2. Субсидия предоставляется в целях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(далее – Субсидия) в пределах средств, предусмотренных на эти цели в бюджете Родниковского городского поселения.</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3.Уполномоченным органом на перечисление бюджетных средств Родниковского городского поселения, направляемых на предоставление Субсидии является Управление муниципального хозяйства  Администрации муниципального образования "Родниковский муниципальный район" ( далее - Уполномоченный орган).</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 xml:space="preserve">4. Критериями отбора Организаций на предоставление субсидии являются:  </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 xml:space="preserve">4.1. Наличие у  Организации затрат в связи с оказанием услуг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w:t>
      </w:r>
    </w:p>
    <w:p w:rsidR="008A57E4" w:rsidRPr="008A57E4" w:rsidRDefault="008A57E4" w:rsidP="00507402">
      <w:pPr>
        <w:pStyle w:val="ConsPlusNormal"/>
        <w:ind w:firstLine="540"/>
        <w:jc w:val="both"/>
        <w:rPr>
          <w:rFonts w:ascii="Times New Roman" w:hAnsi="Times New Roman" w:cs="Times New Roman"/>
          <w:color w:val="FF0000"/>
          <w:sz w:val="28"/>
          <w:szCs w:val="28"/>
        </w:rPr>
      </w:pPr>
      <w:r w:rsidRPr="008A57E4">
        <w:rPr>
          <w:rFonts w:ascii="Times New Roman" w:hAnsi="Times New Roman" w:cs="Times New Roman"/>
          <w:sz w:val="28"/>
          <w:szCs w:val="28"/>
        </w:rPr>
        <w:t xml:space="preserve">4.2. Наличие Договора управления многоквартирным домом, заключенного управляющей организацией с администрацией муниципального образования "Родниковский муниципальный район" (далее –Администрация). </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4.3. Наличие Договора, на основании которого вносятся плата за содержание и ремонт общего имущества в многоквартирном доме и плата за коммунальные услуги, заключенного Организацией с Администрацией.</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lastRenderedPageBreak/>
        <w:t>4.4. Наличие договора водоснабжения, водоотведения, энергоснабжения, газоснабжения, заключенные между управляющей организацией, товариществом собственников жилья, жилищным, жилищно-строительным кооперативом, ресурсоснабжающим организациям.</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5. Размер Субсидии  рассчитывается :</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5.1. За содержание и ремонт жилых помещений - исходя из:</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 общей площади незаселенных жилых помещений - при поквартирном заселении в многоквартирных домах и многоквартирных домах с коммунальными квартирами , из суммы общей площади незаселенной комнаты (комнат) и площади помещений, составляющих общее имущество в данной квартире, рассчитанной пропорционально размеру общей площади занимаемой комнаты (комнат), - для коммунальных квартир, из площади комнаты незаселенных жилых помещений;</w:t>
      </w:r>
      <w:r w:rsidRPr="008A57E4">
        <w:rPr>
          <w:rFonts w:ascii="Times New Roman" w:hAnsi="Times New Roman" w:cs="Times New Roman"/>
          <w:color w:val="FFFFFF" w:themeColor="background1"/>
          <w:sz w:val="28"/>
          <w:szCs w:val="28"/>
        </w:rPr>
        <w:t>;</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5.2. За коммунальные услуги:</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 xml:space="preserve">- по отоплению жилых помещений и газоснабжению в целях отопления жилых помещений - в порядке, предусмотренном </w:t>
      </w:r>
      <w:hyperlink r:id="rId63" w:tooltip="Постановление Правительства РФ от 23.05.2006 N 307 (ред. от 17.12.2014) &quot;О порядке предоставления коммунальных услуг гражданам&quot; (вместе с &quot;Правилами предоставления коммунальных услуг гражданам&quot;){КонсультантПлюс}" w:history="1">
        <w:r w:rsidRPr="008A57E4">
          <w:rPr>
            <w:rFonts w:ascii="Times New Roman" w:hAnsi="Times New Roman" w:cs="Times New Roman"/>
            <w:color w:val="000000" w:themeColor="text1"/>
            <w:sz w:val="28"/>
            <w:szCs w:val="28"/>
          </w:rPr>
          <w:t>Правилами</w:t>
        </w:r>
      </w:hyperlink>
      <w:r w:rsidRPr="008A57E4">
        <w:rPr>
          <w:rFonts w:ascii="Times New Roman" w:hAnsi="Times New Roman" w:cs="Times New Roman"/>
          <w:sz w:val="28"/>
          <w:szCs w:val="28"/>
        </w:rPr>
        <w:t xml:space="preserve"> предоставления коммунальных услуг гражданам, утвержденными постановлением Правительства Российской Федерации от 23.05.2006 N 307 "О порядке предоставления коммунальных услуг гражданам", </w:t>
      </w:r>
      <w:hyperlink r:id="rId64" w:tooltip="Постановление Правительства РФ от 06.05.2011 N 354 (ред. от 25.12.2015) &quot;О предоставлении коммунальных услуг собственникам и пользователям помещений в многоквартирных домах и жилых домов&quot; (вместе с &quot;Правилами предоставления коммунальных услуг собственникам и п" w:history="1">
        <w:r w:rsidRPr="008A57E4">
          <w:rPr>
            <w:rFonts w:ascii="Times New Roman" w:hAnsi="Times New Roman" w:cs="Times New Roman"/>
            <w:color w:val="000000" w:themeColor="text1"/>
            <w:sz w:val="28"/>
            <w:szCs w:val="28"/>
          </w:rPr>
          <w:t>Правилами</w:t>
        </w:r>
      </w:hyperlink>
      <w:r w:rsidRPr="008A57E4">
        <w:rPr>
          <w:rFonts w:ascii="Times New Roman" w:hAnsi="Times New Roman" w:cs="Times New Roman"/>
          <w:sz w:val="28"/>
          <w:szCs w:val="28"/>
        </w:rPr>
        <w:t xml:space="preserve"> предоставления коммунальных услуг собственникам и пользователям </w:t>
      </w:r>
      <w:r w:rsidRPr="008A57E4">
        <w:rPr>
          <w:rFonts w:ascii="Times New Roman" w:hAnsi="Times New Roman" w:cs="Times New Roman"/>
          <w:color w:val="000000" w:themeColor="text1"/>
          <w:sz w:val="28"/>
          <w:szCs w:val="28"/>
        </w:rPr>
        <w:t>помещений</w:t>
      </w:r>
      <w:r w:rsidRPr="008A57E4">
        <w:rPr>
          <w:rFonts w:ascii="Times New Roman" w:hAnsi="Times New Roman" w:cs="Times New Roman"/>
          <w:sz w:val="28"/>
          <w:szCs w:val="28"/>
        </w:rPr>
        <w:t xml:space="preserve"> в многоквартирных домах и жилых домов, утвержденными постановлением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w:t>
      </w:r>
      <w:hyperlink r:id="rId65" w:tooltip="Постановление Правительства РФ от 21.07.2008 N 549 (ред. от 15.04.2014) &quot;О порядке поставки газа для обеспечения коммунально-бытовых нужд граждан&quot; (вместе с &quot;Правилами поставки газа для обеспечения коммунально-бытовых нужд граждан&quot;){КонсультантПлюс}" w:history="1">
        <w:r w:rsidRPr="008A57E4">
          <w:rPr>
            <w:rFonts w:ascii="Times New Roman" w:hAnsi="Times New Roman" w:cs="Times New Roman"/>
            <w:color w:val="000000" w:themeColor="text1"/>
            <w:sz w:val="28"/>
            <w:szCs w:val="28"/>
          </w:rPr>
          <w:t>Правилами</w:t>
        </w:r>
      </w:hyperlink>
      <w:r w:rsidR="0052112C">
        <w:t xml:space="preserve"> </w:t>
      </w:r>
      <w:r w:rsidRPr="008A57E4">
        <w:rPr>
          <w:rFonts w:ascii="Times New Roman" w:hAnsi="Times New Roman" w:cs="Times New Roman"/>
          <w:sz w:val="28"/>
          <w:szCs w:val="28"/>
        </w:rPr>
        <w:t>поставки газа для обеспечения коммунально-бытовых нужд граждан, утвержденными постановлением Правительства Российской Федерации от 21.07.2008 N 549 "О порядке поставки газа для обеспечения коммунально-бытовых нужд граждан", соответственно;</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 xml:space="preserve">- по холодному и горячему водоснабжению, водоотведению, электроснабжению, газоснабжению, предоставленному на общедомовые нужды в многоквартирном доме, - в порядке, предусмотренном </w:t>
      </w:r>
      <w:hyperlink r:id="rId66" w:tooltip="Постановление Правительства РФ от 06.05.2011 N 354 (ред. от 25.12.2015) &quot;О предоставлении коммунальных услуг собственникам и пользователям помещений в многоквартирных домах и жилых домов&quot; (вместе с &quot;Правилами предоставления коммунальных услуг собственникам и п" w:history="1">
        <w:r w:rsidRPr="008A57E4">
          <w:rPr>
            <w:rFonts w:ascii="Times New Roman" w:hAnsi="Times New Roman" w:cs="Times New Roman"/>
            <w:color w:val="000000" w:themeColor="text1"/>
            <w:sz w:val="28"/>
            <w:szCs w:val="28"/>
          </w:rPr>
          <w:t>Правилами</w:t>
        </w:r>
      </w:hyperlink>
      <w:r w:rsidRPr="008A57E4">
        <w:rPr>
          <w:rFonts w:ascii="Times New Roman" w:hAnsi="Times New Roman" w:cs="Times New Roman"/>
          <w:sz w:val="28"/>
          <w:szCs w:val="28"/>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 xml:space="preserve">6. Начальной датой предоставления Субсидии является дата освобождения жилого помещения, входящего в состав муниципального жилищного фонда Родниковского городского поселения, дата возникновения права собственности муниципального образования Родниковское городское поселение, на незаселенное жилое помещение. </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7.Возмещение расходов Организации прекращается с момента предоставления жилого помещения гражданам по договору социального найма или договору найма жилых помещений муниципального жилищного фонда или  с момента прекращения права муниципальной собственности Родниковского городского поселения на данное жилое помещение.</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lastRenderedPageBreak/>
        <w:t>8. Для получения субсидии Организация представляет в Уполномоченный орган заявление с обоснованием необходимости получения субсидии и расчет размера субсидии с приложением следующих документов:</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rPr>
        <w:t xml:space="preserve">- </w:t>
      </w:r>
      <w:hyperlink w:anchor="Par158" w:tooltip="Список незаселенных жилых помещений муниципального" w:history="1">
        <w:r w:rsidRPr="008A57E4">
          <w:rPr>
            <w:rFonts w:ascii="Times New Roman" w:hAnsi="Times New Roman" w:cs="Times New Roman"/>
            <w:color w:val="000000" w:themeColor="text1"/>
            <w:sz w:val="28"/>
            <w:szCs w:val="28"/>
          </w:rPr>
          <w:t>список</w:t>
        </w:r>
      </w:hyperlink>
      <w:r w:rsidRPr="008A57E4">
        <w:rPr>
          <w:rFonts w:ascii="Times New Roman" w:hAnsi="Times New Roman" w:cs="Times New Roman"/>
          <w:sz w:val="28"/>
          <w:szCs w:val="28"/>
        </w:rPr>
        <w:t xml:space="preserve"> незаселенных жилых помещений жилищного фонда для возмещения расходов на содержание жилых помещений и коммунальные услуги (далее - Список), согласованный с отделом жилищно-коммунального хозяйства  Администрации муниципального образования "Родниковский муниципальный район";</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 xml:space="preserve">- договор управления многоквартирным домом, заключенный Организацией с администрацией муниципального образования "Родниковский муниципальный район", приложения к договору, в которых указаны размеры платы за содержание и ремонт общего имущества в многоквартирном доме и платы за коммунальные услуги на текущий год; </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договоры водоснабжения, водоотведения, энергоснабжения, газоснабжения, заключенные между управляющей организацией, товариществом собственников жилья, жилищным, жилищно-строительным кооперативом;</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подтверждающие документы с обоснованием фактических расходов.</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Документы, оформленные с нарушением установленных требований или содержащие неточности, в том числе ошибки в расчетах, подлежат возврату Организации без принятия решений о предоставлении Субсидии с указанием причин возврата.</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9. Уполномоченный орган после представления Организацией документов:</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9.1. Проводит предварительную арифметическую проверку. При отсутствии замечаний осуществляет согласование  их подписания и скрепления печатью.</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9.2. Осуществляет распределение средств между Организациями в пределах фактически понесенных ими суммарных затрат.</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9.3. Заключает Соглашение между Организацией-получателем субсидии и Уполномоченным органом согласно приложению №1 к настоящему Порядку.</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 xml:space="preserve">9.4. Осуществляет перечисление субсидии на расчетный счет, открытый в кредитной организации. </w:t>
      </w:r>
    </w:p>
    <w:p w:rsidR="008A57E4" w:rsidRPr="008A57E4" w:rsidRDefault="008A57E4" w:rsidP="00507402">
      <w:pPr>
        <w:pStyle w:val="ConsPlusNormal"/>
        <w:ind w:firstLine="540"/>
        <w:jc w:val="both"/>
        <w:rPr>
          <w:rFonts w:ascii="Times New Roman" w:hAnsi="Times New Roman" w:cs="Times New Roman"/>
          <w:sz w:val="28"/>
          <w:szCs w:val="28"/>
        </w:rPr>
      </w:pPr>
      <w:r w:rsidRPr="008A57E4">
        <w:rPr>
          <w:rFonts w:ascii="Times New Roman" w:hAnsi="Times New Roman" w:cs="Times New Roman"/>
          <w:sz w:val="28"/>
          <w:szCs w:val="28"/>
        </w:rPr>
        <w:t>По обращению Организации может производится перечисление субсидии в форме авансовых платежей в пределах лимитов бюджетных обязательств утвержденных решением о бюджете Родниковского городского поселения на соответствующий год.</w:t>
      </w:r>
    </w:p>
    <w:p w:rsidR="008A57E4" w:rsidRPr="008A57E4" w:rsidRDefault="008A57E4" w:rsidP="00507402">
      <w:pPr>
        <w:spacing w:after="0" w:line="240" w:lineRule="auto"/>
        <w:jc w:val="both"/>
        <w:rPr>
          <w:rFonts w:ascii="Times New Roman" w:hAnsi="Times New Roman" w:cs="Times New Roman"/>
          <w:sz w:val="28"/>
          <w:szCs w:val="28"/>
        </w:rPr>
      </w:pPr>
      <w:r w:rsidRPr="008A57E4">
        <w:rPr>
          <w:rFonts w:ascii="Times New Roman" w:hAnsi="Times New Roman" w:cs="Times New Roman"/>
          <w:sz w:val="28"/>
          <w:szCs w:val="28"/>
        </w:rPr>
        <w:tab/>
        <w:t>10. Ответственность за достоверность и своевременность предоставления сведений возлагается на Организацию, получившую Субсидию.</w:t>
      </w:r>
    </w:p>
    <w:p w:rsidR="008A57E4" w:rsidRPr="008A57E4" w:rsidRDefault="008A57E4" w:rsidP="00507402">
      <w:pPr>
        <w:spacing w:after="0" w:line="240" w:lineRule="auto"/>
        <w:jc w:val="both"/>
        <w:rPr>
          <w:rFonts w:ascii="Times New Roman" w:hAnsi="Times New Roman" w:cs="Times New Roman"/>
          <w:sz w:val="28"/>
          <w:szCs w:val="28"/>
        </w:rPr>
      </w:pPr>
      <w:r w:rsidRPr="008A57E4">
        <w:rPr>
          <w:rFonts w:ascii="Times New Roman" w:hAnsi="Times New Roman" w:cs="Times New Roman"/>
          <w:sz w:val="28"/>
          <w:szCs w:val="28"/>
        </w:rPr>
        <w:tab/>
        <w:t xml:space="preserve">11. При нецелевом использовании средств Субсидии, а также в случае нарушения условий, установленных при ее предоставлении, получатель Субсидии обязан вернуть указанные средства в доход бюджета Родниковского городского поселения в полном объеме в течение 15 дней с момента установления факта нецелевого использования средств Субсидии, а также факта нарушения условий, установленных при ее предоставлении, оформленного соответствующим актом или подтвержденного иным документом, устанавливающим нецелевое использование </w:t>
      </w:r>
      <w:r w:rsidRPr="008A57E4">
        <w:rPr>
          <w:rFonts w:ascii="Times New Roman" w:hAnsi="Times New Roman" w:cs="Times New Roman"/>
          <w:sz w:val="28"/>
          <w:szCs w:val="28"/>
        </w:rPr>
        <w:lastRenderedPageBreak/>
        <w:t>средств Субсидии, а также нарушение условий, установленных при ее предоставлении.</w:t>
      </w:r>
    </w:p>
    <w:p w:rsidR="008A57E4" w:rsidRPr="008A57E4" w:rsidRDefault="008A57E4" w:rsidP="00507402">
      <w:pPr>
        <w:spacing w:after="0" w:line="240" w:lineRule="auto"/>
        <w:ind w:firstLine="709"/>
        <w:jc w:val="both"/>
        <w:rPr>
          <w:rFonts w:ascii="Times New Roman" w:hAnsi="Times New Roman" w:cs="Times New Roman"/>
          <w:sz w:val="28"/>
          <w:szCs w:val="28"/>
        </w:rPr>
      </w:pPr>
      <w:r w:rsidRPr="008A57E4">
        <w:rPr>
          <w:rFonts w:ascii="Times New Roman" w:hAnsi="Times New Roman" w:cs="Times New Roman"/>
          <w:sz w:val="28"/>
          <w:szCs w:val="28"/>
        </w:rPr>
        <w:t>В случае отказа от добровольного возврата средств Субсидии, использованных не по целевому назначению, а также использованных с нарушением условий, установленных при ее предоставлении, взыскание указанных средств с Организации производится Уполномоченным органом в судебном порядке, с возложением на получателя Субсидии всех судебных расходов.</w:t>
      </w:r>
    </w:p>
    <w:p w:rsidR="008A57E4" w:rsidRPr="008A57E4" w:rsidRDefault="008A57E4" w:rsidP="00507402">
      <w:pPr>
        <w:spacing w:after="0" w:line="240" w:lineRule="auto"/>
        <w:jc w:val="both"/>
        <w:rPr>
          <w:rFonts w:ascii="Times New Roman" w:hAnsi="Times New Roman" w:cs="Times New Roman"/>
          <w:sz w:val="28"/>
          <w:szCs w:val="28"/>
        </w:rPr>
      </w:pPr>
      <w:r w:rsidRPr="008A57E4">
        <w:rPr>
          <w:rFonts w:ascii="Times New Roman" w:hAnsi="Times New Roman" w:cs="Times New Roman"/>
          <w:sz w:val="28"/>
          <w:szCs w:val="28"/>
        </w:rPr>
        <w:tab/>
        <w:t>12. Организация возвращает в доход бюджета Родниковского городского поселения остатки субсидий, не использованных в отчетном финансовом году, в случаях предусмотренных договорами (соглашениями) о предоставлении субсидий.</w:t>
      </w:r>
    </w:p>
    <w:p w:rsidR="008A57E4" w:rsidRPr="008A57E4" w:rsidRDefault="008A57E4" w:rsidP="00507402">
      <w:pPr>
        <w:spacing w:after="0" w:line="240" w:lineRule="auto"/>
        <w:jc w:val="both"/>
        <w:rPr>
          <w:rFonts w:ascii="Times New Roman" w:hAnsi="Times New Roman" w:cs="Times New Roman"/>
          <w:color w:val="000000"/>
          <w:spacing w:val="8"/>
          <w:sz w:val="28"/>
          <w:szCs w:val="28"/>
        </w:rPr>
      </w:pPr>
      <w:r w:rsidRPr="008A57E4">
        <w:rPr>
          <w:rFonts w:ascii="Times New Roman" w:hAnsi="Times New Roman" w:cs="Times New Roman"/>
          <w:sz w:val="28"/>
          <w:szCs w:val="28"/>
        </w:rPr>
        <w:tab/>
        <w:t xml:space="preserve">13. Проверку соблюдения условий, целей и порядка предоставления субсидий организацией, получившей субсидии, организует и осуществляет  Уполномоченный орган </w:t>
      </w:r>
      <w:r w:rsidRPr="008A57E4">
        <w:rPr>
          <w:rFonts w:ascii="Times New Roman" w:hAnsi="Times New Roman" w:cs="Times New Roman"/>
          <w:color w:val="000000"/>
          <w:spacing w:val="8"/>
          <w:sz w:val="28"/>
          <w:szCs w:val="28"/>
        </w:rPr>
        <w:t>и Контрольно-счетная палата муниципального образования «Родниковское городское поселение Родниковского муниципального района Ивановской области».</w:t>
      </w:r>
    </w:p>
    <w:p w:rsidR="008A57E4" w:rsidRPr="008A57E4" w:rsidRDefault="008A57E4" w:rsidP="00507402">
      <w:pPr>
        <w:spacing w:after="0" w:line="240" w:lineRule="auto"/>
        <w:jc w:val="both"/>
        <w:rPr>
          <w:rFonts w:ascii="Times New Roman" w:hAnsi="Times New Roman" w:cs="Times New Roman"/>
          <w:sz w:val="28"/>
          <w:szCs w:val="28"/>
        </w:rPr>
      </w:pPr>
    </w:p>
    <w:p w:rsidR="008A57E4" w:rsidRPr="008A57E4" w:rsidRDefault="008A57E4" w:rsidP="00507402">
      <w:pPr>
        <w:spacing w:after="0" w:line="240" w:lineRule="auto"/>
        <w:ind w:firstLine="540"/>
        <w:jc w:val="both"/>
        <w:rPr>
          <w:rFonts w:ascii="Times New Roman" w:hAnsi="Times New Roman" w:cs="Times New Roman"/>
          <w:sz w:val="28"/>
          <w:szCs w:val="28"/>
        </w:rPr>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Pr="008A57E4" w:rsidRDefault="008A57E4" w:rsidP="00507402">
      <w:pPr>
        <w:pStyle w:val="Style17"/>
        <w:widowControl/>
        <w:spacing w:line="240" w:lineRule="auto"/>
        <w:ind w:firstLine="710"/>
      </w:pPr>
    </w:p>
    <w:p w:rsidR="008A57E4" w:rsidRDefault="008A57E4" w:rsidP="00507402">
      <w:pPr>
        <w:pStyle w:val="Style17"/>
        <w:widowControl/>
        <w:spacing w:line="240" w:lineRule="auto"/>
        <w:ind w:firstLine="0"/>
      </w:pPr>
    </w:p>
    <w:p w:rsidR="008A57E4" w:rsidRPr="008A57E4" w:rsidRDefault="008A57E4" w:rsidP="00507402">
      <w:pPr>
        <w:pStyle w:val="Style17"/>
        <w:widowControl/>
        <w:spacing w:line="240" w:lineRule="auto"/>
        <w:ind w:firstLine="0"/>
      </w:pPr>
    </w:p>
    <w:p w:rsidR="008A57E4" w:rsidRPr="008A57E4" w:rsidRDefault="008A57E4" w:rsidP="00507402">
      <w:pPr>
        <w:pStyle w:val="ConsPlusNormal"/>
        <w:jc w:val="right"/>
        <w:outlineLvl w:val="1"/>
        <w:rPr>
          <w:rFonts w:ascii="Times New Roman" w:hAnsi="Times New Roman" w:cs="Times New Roman"/>
          <w:sz w:val="18"/>
          <w:szCs w:val="18"/>
        </w:rPr>
      </w:pPr>
      <w:r w:rsidRPr="008A57E4">
        <w:rPr>
          <w:rFonts w:ascii="Times New Roman" w:hAnsi="Times New Roman" w:cs="Times New Roman"/>
          <w:sz w:val="18"/>
          <w:szCs w:val="18"/>
        </w:rPr>
        <w:lastRenderedPageBreak/>
        <w:t>Приложение N 1</w:t>
      </w:r>
    </w:p>
    <w:p w:rsidR="008A57E4" w:rsidRPr="008A57E4" w:rsidRDefault="008A57E4" w:rsidP="00507402">
      <w:pPr>
        <w:pStyle w:val="ConsPlusNormal"/>
        <w:jc w:val="right"/>
        <w:outlineLvl w:val="1"/>
        <w:rPr>
          <w:rFonts w:ascii="Times New Roman" w:hAnsi="Times New Roman" w:cs="Times New Roman"/>
          <w:sz w:val="18"/>
          <w:szCs w:val="18"/>
        </w:rPr>
      </w:pPr>
      <w:r w:rsidRPr="008A57E4">
        <w:rPr>
          <w:rFonts w:ascii="Times New Roman" w:hAnsi="Times New Roman" w:cs="Times New Roman"/>
          <w:sz w:val="18"/>
          <w:szCs w:val="18"/>
        </w:rPr>
        <w:t>к Порядку</w:t>
      </w:r>
    </w:p>
    <w:p w:rsidR="008A57E4" w:rsidRPr="008A57E4" w:rsidRDefault="008A57E4" w:rsidP="00507402">
      <w:pPr>
        <w:pStyle w:val="ConsPlusNormal"/>
        <w:jc w:val="right"/>
        <w:rPr>
          <w:rFonts w:ascii="Times New Roman" w:hAnsi="Times New Roman" w:cs="Times New Roman"/>
          <w:sz w:val="18"/>
          <w:szCs w:val="18"/>
        </w:rPr>
      </w:pPr>
      <w:r w:rsidRPr="008A57E4">
        <w:rPr>
          <w:rFonts w:ascii="Times New Roman" w:hAnsi="Times New Roman" w:cs="Times New Roman"/>
          <w:sz w:val="18"/>
          <w:szCs w:val="18"/>
        </w:rPr>
        <w:t>расчета и предоставления субсидии управляющим организациям,</w:t>
      </w:r>
    </w:p>
    <w:p w:rsidR="008A57E4" w:rsidRPr="008A57E4" w:rsidRDefault="008A57E4" w:rsidP="00507402">
      <w:pPr>
        <w:pStyle w:val="ConsPlusNormal"/>
        <w:jc w:val="right"/>
        <w:rPr>
          <w:rFonts w:ascii="Times New Roman" w:hAnsi="Times New Roman" w:cs="Times New Roman"/>
          <w:sz w:val="18"/>
          <w:szCs w:val="18"/>
        </w:rPr>
      </w:pPr>
      <w:r w:rsidRPr="008A57E4">
        <w:rPr>
          <w:rFonts w:ascii="Times New Roman" w:hAnsi="Times New Roman" w:cs="Times New Roman"/>
          <w:sz w:val="18"/>
          <w:szCs w:val="18"/>
        </w:rPr>
        <w:t>товариществам собственников жилья, жилищным,</w:t>
      </w:r>
    </w:p>
    <w:p w:rsidR="008A57E4" w:rsidRPr="008A57E4" w:rsidRDefault="008A57E4" w:rsidP="00507402">
      <w:pPr>
        <w:pStyle w:val="ConsPlusNormal"/>
        <w:jc w:val="right"/>
        <w:rPr>
          <w:rFonts w:ascii="Times New Roman" w:hAnsi="Times New Roman" w:cs="Times New Roman"/>
          <w:sz w:val="18"/>
          <w:szCs w:val="18"/>
        </w:rPr>
      </w:pPr>
      <w:r w:rsidRPr="008A57E4">
        <w:rPr>
          <w:rFonts w:ascii="Times New Roman" w:hAnsi="Times New Roman" w:cs="Times New Roman"/>
          <w:sz w:val="18"/>
          <w:szCs w:val="18"/>
        </w:rPr>
        <w:t>жилищно-строительным, иным специализированным кооперативам,</w:t>
      </w:r>
    </w:p>
    <w:p w:rsidR="008A57E4" w:rsidRPr="008A57E4" w:rsidRDefault="008A57E4" w:rsidP="00507402">
      <w:pPr>
        <w:pStyle w:val="ConsPlusNormal"/>
        <w:jc w:val="right"/>
        <w:rPr>
          <w:rFonts w:ascii="Times New Roman" w:hAnsi="Times New Roman" w:cs="Times New Roman"/>
          <w:sz w:val="18"/>
          <w:szCs w:val="18"/>
        </w:rPr>
      </w:pPr>
      <w:r w:rsidRPr="008A57E4">
        <w:rPr>
          <w:rFonts w:ascii="Times New Roman" w:hAnsi="Times New Roman" w:cs="Times New Roman"/>
          <w:sz w:val="18"/>
          <w:szCs w:val="18"/>
        </w:rPr>
        <w:t>осуществляющим управление многоквартирными домами,</w:t>
      </w:r>
    </w:p>
    <w:p w:rsidR="008A57E4" w:rsidRPr="008A57E4" w:rsidRDefault="008A57E4" w:rsidP="00507402">
      <w:pPr>
        <w:pStyle w:val="ConsPlusNormal"/>
        <w:jc w:val="right"/>
        <w:rPr>
          <w:rFonts w:ascii="Times New Roman" w:hAnsi="Times New Roman" w:cs="Times New Roman"/>
          <w:sz w:val="18"/>
          <w:szCs w:val="18"/>
        </w:rPr>
      </w:pPr>
      <w:r w:rsidRPr="008A57E4">
        <w:rPr>
          <w:rFonts w:ascii="Times New Roman" w:hAnsi="Times New Roman" w:cs="Times New Roman"/>
          <w:sz w:val="18"/>
          <w:szCs w:val="18"/>
        </w:rPr>
        <w:t>а также ресурсоснабжающим организациям,</w:t>
      </w:r>
    </w:p>
    <w:p w:rsidR="008A57E4" w:rsidRPr="008A57E4" w:rsidRDefault="008A57E4" w:rsidP="00507402">
      <w:pPr>
        <w:pStyle w:val="ConsPlusNormal"/>
        <w:jc w:val="right"/>
        <w:rPr>
          <w:rFonts w:ascii="Times New Roman" w:hAnsi="Times New Roman" w:cs="Times New Roman"/>
          <w:sz w:val="18"/>
          <w:szCs w:val="18"/>
        </w:rPr>
      </w:pPr>
      <w:r w:rsidRPr="008A57E4">
        <w:rPr>
          <w:rFonts w:ascii="Times New Roman" w:hAnsi="Times New Roman" w:cs="Times New Roman"/>
          <w:sz w:val="18"/>
          <w:szCs w:val="18"/>
        </w:rPr>
        <w:t>осуществляющим поставку ресурсов на коммунальные услуги</w:t>
      </w:r>
    </w:p>
    <w:p w:rsidR="008A57E4" w:rsidRPr="008A57E4" w:rsidRDefault="008A57E4" w:rsidP="00507402">
      <w:pPr>
        <w:pStyle w:val="ConsPlusNormal"/>
        <w:jc w:val="right"/>
        <w:rPr>
          <w:rFonts w:ascii="Times New Roman" w:hAnsi="Times New Roman" w:cs="Times New Roman"/>
          <w:sz w:val="18"/>
          <w:szCs w:val="18"/>
        </w:rPr>
      </w:pPr>
      <w:r w:rsidRPr="008A57E4">
        <w:rPr>
          <w:rFonts w:ascii="Times New Roman" w:hAnsi="Times New Roman" w:cs="Times New Roman"/>
          <w:sz w:val="18"/>
          <w:szCs w:val="18"/>
        </w:rPr>
        <w:t>населению, в целях возмещения затрат по содержанию</w:t>
      </w:r>
    </w:p>
    <w:p w:rsidR="008A57E4" w:rsidRPr="008A57E4" w:rsidRDefault="008A57E4" w:rsidP="00507402">
      <w:pPr>
        <w:pStyle w:val="ConsPlusNormal"/>
        <w:jc w:val="right"/>
        <w:rPr>
          <w:rFonts w:ascii="Times New Roman" w:hAnsi="Times New Roman" w:cs="Times New Roman"/>
          <w:sz w:val="18"/>
          <w:szCs w:val="18"/>
        </w:rPr>
      </w:pPr>
      <w:r w:rsidRPr="008A57E4">
        <w:rPr>
          <w:rFonts w:ascii="Times New Roman" w:hAnsi="Times New Roman" w:cs="Times New Roman"/>
          <w:sz w:val="18"/>
          <w:szCs w:val="18"/>
        </w:rPr>
        <w:t>общего имущества многоквартирных домов и предоставлению</w:t>
      </w:r>
    </w:p>
    <w:p w:rsidR="008A57E4" w:rsidRPr="008A57E4" w:rsidRDefault="008A57E4" w:rsidP="00507402">
      <w:pPr>
        <w:pStyle w:val="ConsPlusNormal"/>
        <w:jc w:val="right"/>
        <w:rPr>
          <w:rFonts w:ascii="Times New Roman" w:hAnsi="Times New Roman" w:cs="Times New Roman"/>
          <w:sz w:val="18"/>
          <w:szCs w:val="18"/>
        </w:rPr>
      </w:pPr>
      <w:r w:rsidRPr="008A57E4">
        <w:rPr>
          <w:rFonts w:ascii="Times New Roman" w:hAnsi="Times New Roman" w:cs="Times New Roman"/>
          <w:sz w:val="18"/>
          <w:szCs w:val="18"/>
        </w:rPr>
        <w:t>коммунальных услуг до заселения в установленном</w:t>
      </w:r>
    </w:p>
    <w:p w:rsidR="008A57E4" w:rsidRPr="008A57E4" w:rsidRDefault="008A57E4" w:rsidP="00507402">
      <w:pPr>
        <w:pStyle w:val="ConsPlusNormal"/>
        <w:jc w:val="right"/>
        <w:rPr>
          <w:rFonts w:ascii="Times New Roman" w:hAnsi="Times New Roman" w:cs="Times New Roman"/>
          <w:sz w:val="18"/>
          <w:szCs w:val="18"/>
        </w:rPr>
      </w:pPr>
      <w:r w:rsidRPr="008A57E4">
        <w:rPr>
          <w:rFonts w:ascii="Times New Roman" w:hAnsi="Times New Roman" w:cs="Times New Roman"/>
          <w:sz w:val="18"/>
          <w:szCs w:val="18"/>
        </w:rPr>
        <w:t>порядке жилых помещений муниципального жилищного фонда</w:t>
      </w:r>
    </w:p>
    <w:p w:rsidR="008A57E4" w:rsidRPr="008A57E4" w:rsidRDefault="008A57E4" w:rsidP="00507402">
      <w:pPr>
        <w:pStyle w:val="ae"/>
        <w:spacing w:before="0" w:beforeAutospacing="0" w:after="0" w:afterAutospacing="0"/>
        <w:jc w:val="center"/>
        <w:rPr>
          <w:b/>
          <w:color w:val="000000"/>
          <w:sz w:val="28"/>
          <w:szCs w:val="28"/>
        </w:rPr>
      </w:pPr>
    </w:p>
    <w:p w:rsidR="008A57E4" w:rsidRPr="008A57E4" w:rsidRDefault="008A57E4" w:rsidP="00507402">
      <w:pPr>
        <w:pStyle w:val="ae"/>
        <w:spacing w:before="0" w:beforeAutospacing="0" w:after="0" w:afterAutospacing="0"/>
        <w:jc w:val="center"/>
        <w:rPr>
          <w:b/>
          <w:color w:val="000000"/>
          <w:sz w:val="28"/>
          <w:szCs w:val="28"/>
        </w:rPr>
      </w:pPr>
    </w:p>
    <w:p w:rsidR="008A57E4" w:rsidRPr="008A57E4" w:rsidRDefault="008A57E4" w:rsidP="00507402">
      <w:pPr>
        <w:pStyle w:val="ae"/>
        <w:spacing w:before="0" w:beforeAutospacing="0" w:after="0" w:afterAutospacing="0"/>
        <w:jc w:val="center"/>
        <w:rPr>
          <w:b/>
          <w:color w:val="000000"/>
          <w:sz w:val="28"/>
          <w:szCs w:val="28"/>
        </w:rPr>
      </w:pPr>
    </w:p>
    <w:p w:rsidR="008A57E4" w:rsidRPr="008A57E4" w:rsidRDefault="008A57E4" w:rsidP="00507402">
      <w:pPr>
        <w:pStyle w:val="ae"/>
        <w:spacing w:before="0" w:beforeAutospacing="0" w:after="0" w:afterAutospacing="0"/>
        <w:jc w:val="center"/>
        <w:rPr>
          <w:b/>
          <w:color w:val="000000"/>
          <w:sz w:val="28"/>
          <w:szCs w:val="28"/>
        </w:rPr>
      </w:pPr>
      <w:r w:rsidRPr="008A57E4">
        <w:rPr>
          <w:b/>
          <w:color w:val="000000"/>
          <w:sz w:val="28"/>
          <w:szCs w:val="28"/>
        </w:rPr>
        <w:t>СОГЛАШЕНИЕ</w:t>
      </w:r>
    </w:p>
    <w:p w:rsidR="008A57E4" w:rsidRPr="008A57E4" w:rsidRDefault="008A57E4" w:rsidP="00507402">
      <w:pPr>
        <w:pStyle w:val="ae"/>
        <w:spacing w:before="0" w:beforeAutospacing="0" w:after="0" w:afterAutospacing="0"/>
        <w:jc w:val="center"/>
        <w:rPr>
          <w:b/>
          <w:color w:val="000000"/>
          <w:sz w:val="28"/>
          <w:szCs w:val="28"/>
        </w:rPr>
      </w:pPr>
    </w:p>
    <w:p w:rsidR="008A57E4" w:rsidRPr="008A57E4" w:rsidRDefault="008A57E4" w:rsidP="00507402">
      <w:pPr>
        <w:pStyle w:val="ConsPlusNormal"/>
        <w:ind w:firstLine="540"/>
        <w:jc w:val="center"/>
        <w:rPr>
          <w:rFonts w:ascii="Times New Roman" w:hAnsi="Times New Roman" w:cs="Times New Roman"/>
          <w:b/>
          <w:sz w:val="28"/>
          <w:szCs w:val="28"/>
        </w:rPr>
      </w:pPr>
      <w:r w:rsidRPr="008A57E4">
        <w:rPr>
          <w:rFonts w:ascii="Times New Roman" w:hAnsi="Times New Roman" w:cs="Times New Roman"/>
          <w:b/>
          <w:color w:val="000000"/>
          <w:sz w:val="28"/>
          <w:szCs w:val="28"/>
        </w:rPr>
        <w:t xml:space="preserve">         о </w:t>
      </w:r>
      <w:r w:rsidRPr="008A57E4">
        <w:rPr>
          <w:rFonts w:ascii="Times New Roman" w:hAnsi="Times New Roman" w:cs="Times New Roman"/>
          <w:b/>
          <w:sz w:val="28"/>
          <w:szCs w:val="28"/>
        </w:rPr>
        <w:t>предоставлении субсидии управляющим организациям товариществам собственников жилья, жилищным, жилищно-строительным, иным специализированным кооперативам, осуществляющим управление многоквартирными домами,  в целях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w:t>
      </w:r>
    </w:p>
    <w:p w:rsidR="008A57E4" w:rsidRPr="008A57E4" w:rsidRDefault="008A57E4" w:rsidP="00507402">
      <w:pPr>
        <w:pStyle w:val="ae"/>
        <w:spacing w:before="0" w:beforeAutospacing="0" w:after="0" w:afterAutospacing="0"/>
        <w:jc w:val="center"/>
        <w:rPr>
          <w:rStyle w:val="FontStyle18"/>
          <w:sz w:val="28"/>
          <w:szCs w:val="28"/>
        </w:rPr>
      </w:pPr>
    </w:p>
    <w:p w:rsidR="008A57E4" w:rsidRPr="008A57E4" w:rsidRDefault="008A57E4" w:rsidP="00507402">
      <w:pPr>
        <w:spacing w:after="0" w:line="240" w:lineRule="auto"/>
        <w:jc w:val="center"/>
        <w:rPr>
          <w:rFonts w:ascii="Times New Roman" w:hAnsi="Times New Roman" w:cs="Times New Roman"/>
          <w:sz w:val="28"/>
          <w:szCs w:val="28"/>
        </w:rPr>
      </w:pPr>
      <w:r w:rsidRPr="008A57E4">
        <w:rPr>
          <w:rFonts w:ascii="Times New Roman" w:hAnsi="Times New Roman" w:cs="Times New Roman"/>
          <w:sz w:val="28"/>
          <w:szCs w:val="28"/>
        </w:rPr>
        <w:t>г. Родники</w:t>
      </w:r>
      <w:r w:rsidRPr="008A57E4">
        <w:rPr>
          <w:rFonts w:ascii="Times New Roman" w:hAnsi="Times New Roman" w:cs="Times New Roman"/>
          <w:sz w:val="28"/>
          <w:szCs w:val="28"/>
        </w:rPr>
        <w:tab/>
      </w:r>
      <w:r w:rsidRPr="008A57E4">
        <w:rPr>
          <w:rFonts w:ascii="Times New Roman" w:hAnsi="Times New Roman" w:cs="Times New Roman"/>
          <w:sz w:val="28"/>
          <w:szCs w:val="28"/>
        </w:rPr>
        <w:tab/>
      </w:r>
      <w:r w:rsidRPr="008A57E4">
        <w:rPr>
          <w:rFonts w:ascii="Times New Roman" w:hAnsi="Times New Roman" w:cs="Times New Roman"/>
          <w:sz w:val="28"/>
          <w:szCs w:val="28"/>
        </w:rPr>
        <w:tab/>
      </w:r>
      <w:r w:rsidRPr="008A57E4">
        <w:rPr>
          <w:rFonts w:ascii="Times New Roman" w:hAnsi="Times New Roman" w:cs="Times New Roman"/>
          <w:sz w:val="28"/>
          <w:szCs w:val="28"/>
        </w:rPr>
        <w:tab/>
        <w:t xml:space="preserve">                                 «_____» ____________ 20 ___ г.</w:t>
      </w:r>
    </w:p>
    <w:p w:rsidR="008A57E4" w:rsidRPr="008A57E4" w:rsidRDefault="008A57E4" w:rsidP="00507402">
      <w:pPr>
        <w:spacing w:after="0" w:line="240" w:lineRule="auto"/>
        <w:jc w:val="center"/>
        <w:rPr>
          <w:rFonts w:ascii="Times New Roman" w:hAnsi="Times New Roman" w:cs="Times New Roman"/>
          <w:sz w:val="28"/>
          <w:szCs w:val="28"/>
        </w:rPr>
      </w:pPr>
    </w:p>
    <w:p w:rsidR="008A57E4" w:rsidRDefault="008A57E4" w:rsidP="00507402">
      <w:pPr>
        <w:pStyle w:val="ConsPlusNormal"/>
        <w:ind w:firstLine="540"/>
        <w:jc w:val="both"/>
        <w:rPr>
          <w:rFonts w:ascii="Times New Roman" w:hAnsi="Times New Roman" w:cs="Times New Roman"/>
          <w:sz w:val="28"/>
          <w:szCs w:val="28"/>
        </w:rPr>
      </w:pPr>
      <w:r w:rsidRPr="008A57E4">
        <w:rPr>
          <w:rStyle w:val="FontStyle18"/>
          <w:sz w:val="28"/>
          <w:szCs w:val="28"/>
        </w:rPr>
        <w:t>________________________________________________________</w:t>
      </w:r>
      <w:r w:rsidRPr="008A57E4">
        <w:rPr>
          <w:rFonts w:ascii="Times New Roman" w:hAnsi="Times New Roman" w:cs="Times New Roman"/>
          <w:sz w:val="28"/>
          <w:szCs w:val="28"/>
        </w:rPr>
        <w:t>, именуемое в дальнейшем «Уполномоченный орган», в лице ________________________________________________</w:t>
      </w:r>
      <w:r w:rsidRPr="008A57E4">
        <w:rPr>
          <w:rFonts w:ascii="Times New Roman" w:hAnsi="Times New Roman" w:cs="Times New Roman"/>
          <w:color w:val="000000"/>
          <w:sz w:val="28"/>
          <w:szCs w:val="28"/>
        </w:rPr>
        <w:t>, действующего на основании _______________________________, с одной стороны, и ________________________________________, именуемое в дальнейшем «Получатель», в лице ____________________________________, действующего на основании _________________________, с другой стороны, вместе именуемые в дальнейшем «Стороны», в соответствии с постановлением Администрации муниципального образования «Родниковский муниципальный район» от ______________  № _____ «</w:t>
      </w:r>
      <w:r w:rsidRPr="008A57E4">
        <w:rPr>
          <w:rStyle w:val="FontStyle16"/>
          <w:sz w:val="28"/>
          <w:szCs w:val="28"/>
        </w:rPr>
        <w:t>Об утверждении</w:t>
      </w:r>
      <w:r w:rsidRPr="008A57E4">
        <w:rPr>
          <w:rStyle w:val="FontStyle16"/>
        </w:rPr>
        <w:t xml:space="preserve"> Порядка </w:t>
      </w:r>
      <w:r w:rsidRPr="008A57E4">
        <w:rPr>
          <w:rFonts w:ascii="Times New Roman" w:hAnsi="Times New Roman" w:cs="Times New Roman"/>
          <w:sz w:val="28"/>
          <w:szCs w:val="28"/>
        </w:rPr>
        <w:t xml:space="preserve"> предоставления субсидии управляющим организациям товариществам собственников жилья, жилищным, жилищно-строительным, иным специализированным кооперативам, осуществляющим управление многоквартирными домами в целях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w:t>
      </w:r>
    </w:p>
    <w:p w:rsidR="008A57E4" w:rsidRDefault="008A57E4" w:rsidP="00507402">
      <w:pPr>
        <w:pStyle w:val="ConsPlusNormal"/>
        <w:ind w:firstLine="540"/>
        <w:jc w:val="both"/>
        <w:rPr>
          <w:rFonts w:ascii="Times New Roman" w:hAnsi="Times New Roman" w:cs="Times New Roman"/>
          <w:sz w:val="28"/>
          <w:szCs w:val="28"/>
        </w:rPr>
      </w:pPr>
    </w:p>
    <w:p w:rsidR="008A57E4" w:rsidRDefault="008A57E4" w:rsidP="00507402">
      <w:pPr>
        <w:pStyle w:val="ConsPlusNormal"/>
        <w:ind w:firstLine="540"/>
        <w:jc w:val="both"/>
        <w:rPr>
          <w:rFonts w:ascii="Times New Roman" w:hAnsi="Times New Roman" w:cs="Times New Roman"/>
          <w:sz w:val="28"/>
          <w:szCs w:val="28"/>
        </w:rPr>
      </w:pPr>
    </w:p>
    <w:p w:rsidR="008A57E4" w:rsidRPr="008A57E4" w:rsidRDefault="008A57E4" w:rsidP="00507402">
      <w:pPr>
        <w:pStyle w:val="ConsPlusNormal"/>
        <w:ind w:firstLine="540"/>
        <w:jc w:val="both"/>
        <w:rPr>
          <w:rFonts w:ascii="Times New Roman" w:hAnsi="Times New Roman" w:cs="Times New Roman"/>
          <w:sz w:val="28"/>
          <w:szCs w:val="28"/>
        </w:rPr>
      </w:pPr>
    </w:p>
    <w:p w:rsidR="008A57E4" w:rsidRPr="008A57E4" w:rsidRDefault="008A57E4" w:rsidP="00507402">
      <w:pPr>
        <w:pStyle w:val="ConsPlusNormal"/>
        <w:rPr>
          <w:rFonts w:ascii="Times New Roman" w:hAnsi="Times New Roman" w:cs="Times New Roman"/>
          <w:b/>
        </w:rPr>
      </w:pPr>
    </w:p>
    <w:p w:rsidR="008A57E4" w:rsidRPr="008A57E4" w:rsidRDefault="008A57E4" w:rsidP="00507402">
      <w:pPr>
        <w:pStyle w:val="ConsPlusNormal"/>
        <w:jc w:val="center"/>
        <w:rPr>
          <w:rFonts w:ascii="Times New Roman" w:hAnsi="Times New Roman" w:cs="Times New Roman"/>
          <w:b/>
          <w:sz w:val="28"/>
          <w:szCs w:val="28"/>
        </w:rPr>
      </w:pPr>
      <w:r w:rsidRPr="008A57E4">
        <w:rPr>
          <w:rFonts w:ascii="Times New Roman" w:hAnsi="Times New Roman" w:cs="Times New Roman"/>
          <w:b/>
          <w:sz w:val="28"/>
          <w:szCs w:val="28"/>
        </w:rPr>
        <w:lastRenderedPageBreak/>
        <w:t>1. ПРЕДМЕТ СОГЛАШЕНИЯ</w:t>
      </w:r>
    </w:p>
    <w:p w:rsidR="008A57E4" w:rsidRPr="008A57E4" w:rsidRDefault="008A57E4" w:rsidP="00507402">
      <w:pPr>
        <w:pStyle w:val="ConsPlusNormal"/>
        <w:jc w:val="center"/>
        <w:rPr>
          <w:rFonts w:ascii="Times New Roman" w:hAnsi="Times New Roman" w:cs="Times New Roman"/>
          <w:b/>
        </w:rPr>
      </w:pPr>
    </w:p>
    <w:p w:rsidR="008A57E4" w:rsidRPr="008A57E4" w:rsidRDefault="008A57E4" w:rsidP="00507402">
      <w:pPr>
        <w:overflowPunct w:val="0"/>
        <w:spacing w:after="0" w:line="240" w:lineRule="auto"/>
        <w:ind w:firstLine="709"/>
        <w:jc w:val="both"/>
        <w:rPr>
          <w:rFonts w:ascii="Times New Roman" w:hAnsi="Times New Roman" w:cs="Times New Roman"/>
          <w:sz w:val="28"/>
          <w:szCs w:val="28"/>
        </w:rPr>
      </w:pPr>
      <w:r w:rsidRPr="008A57E4">
        <w:rPr>
          <w:rFonts w:ascii="Times New Roman" w:hAnsi="Times New Roman" w:cs="Times New Roman"/>
          <w:color w:val="000000"/>
          <w:sz w:val="28"/>
          <w:szCs w:val="28"/>
        </w:rPr>
        <w:t xml:space="preserve">1.1. Предметом настоящего соглашения является предоставление </w:t>
      </w:r>
      <w:r w:rsidRPr="008A57E4">
        <w:rPr>
          <w:rFonts w:ascii="Times New Roman" w:hAnsi="Times New Roman" w:cs="Times New Roman"/>
          <w:sz w:val="28"/>
          <w:szCs w:val="28"/>
        </w:rPr>
        <w:t>субсидии управляющим организациям товариществам собственников жилья, жилищным, жилищно-строительным, иным специализированным кооперативам, осуществляющим управление многоквартирными домами,  в целях возмещения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w:t>
      </w:r>
    </w:p>
    <w:p w:rsidR="008A57E4" w:rsidRPr="008A57E4" w:rsidRDefault="008A57E4" w:rsidP="00507402">
      <w:pPr>
        <w:pStyle w:val="ConsPlusNormal"/>
        <w:ind w:firstLine="540"/>
        <w:jc w:val="both"/>
        <w:rPr>
          <w:rFonts w:ascii="Times New Roman" w:hAnsi="Times New Roman" w:cs="Times New Roman"/>
        </w:rPr>
      </w:pPr>
    </w:p>
    <w:p w:rsidR="008A57E4" w:rsidRPr="008A57E4" w:rsidRDefault="008A57E4" w:rsidP="00507402">
      <w:pPr>
        <w:pStyle w:val="ConsPlusNormal"/>
        <w:jc w:val="center"/>
        <w:rPr>
          <w:rFonts w:ascii="Times New Roman" w:hAnsi="Times New Roman" w:cs="Times New Roman"/>
          <w:b/>
          <w:color w:val="000000"/>
          <w:sz w:val="28"/>
          <w:szCs w:val="28"/>
        </w:rPr>
      </w:pPr>
      <w:r w:rsidRPr="008A57E4">
        <w:rPr>
          <w:rFonts w:ascii="Times New Roman" w:hAnsi="Times New Roman" w:cs="Times New Roman"/>
          <w:b/>
          <w:color w:val="000000"/>
          <w:sz w:val="28"/>
          <w:szCs w:val="28"/>
        </w:rPr>
        <w:t>2. ЦЕЛИ ПРЕДОСТАВЛЕНИЯ СУБСИДИИ</w:t>
      </w:r>
    </w:p>
    <w:p w:rsidR="008A57E4" w:rsidRPr="008A57E4" w:rsidRDefault="008A57E4" w:rsidP="00507402">
      <w:pPr>
        <w:pStyle w:val="ConsPlusNormal"/>
        <w:jc w:val="center"/>
        <w:rPr>
          <w:rFonts w:ascii="Times New Roman" w:hAnsi="Times New Roman" w:cs="Times New Roman"/>
          <w:b/>
          <w:color w:val="000000"/>
        </w:rPr>
      </w:pPr>
    </w:p>
    <w:p w:rsidR="008A57E4" w:rsidRPr="008A57E4" w:rsidRDefault="008A57E4" w:rsidP="00507402">
      <w:pPr>
        <w:overflowPunct w:val="0"/>
        <w:spacing w:after="0" w:line="240" w:lineRule="auto"/>
        <w:ind w:firstLine="709"/>
        <w:jc w:val="both"/>
        <w:rPr>
          <w:rFonts w:ascii="Times New Roman" w:hAnsi="Times New Roman" w:cs="Times New Roman"/>
          <w:sz w:val="28"/>
          <w:szCs w:val="28"/>
        </w:rPr>
      </w:pPr>
      <w:r w:rsidRPr="008A57E4">
        <w:rPr>
          <w:rFonts w:ascii="Times New Roman" w:hAnsi="Times New Roman" w:cs="Times New Roman"/>
          <w:color w:val="000000"/>
          <w:sz w:val="28"/>
          <w:szCs w:val="28"/>
        </w:rPr>
        <w:t xml:space="preserve">2.1. Субсидии из бюджета Родниковского городского поселения предоставляется </w:t>
      </w:r>
      <w:r w:rsidRPr="008A57E4">
        <w:rPr>
          <w:rFonts w:ascii="Times New Roman" w:hAnsi="Times New Roman" w:cs="Times New Roman"/>
          <w:sz w:val="28"/>
          <w:szCs w:val="28"/>
        </w:rPr>
        <w:t>на возмещение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w:t>
      </w:r>
    </w:p>
    <w:p w:rsidR="008A57E4" w:rsidRPr="008A57E4" w:rsidRDefault="008A57E4" w:rsidP="00507402">
      <w:pPr>
        <w:pStyle w:val="ConsPlusNormal"/>
        <w:jc w:val="center"/>
        <w:rPr>
          <w:rFonts w:ascii="Times New Roman" w:hAnsi="Times New Roman" w:cs="Times New Roman"/>
          <w:b/>
          <w:color w:val="000000"/>
          <w:sz w:val="28"/>
          <w:szCs w:val="28"/>
        </w:rPr>
      </w:pPr>
    </w:p>
    <w:p w:rsidR="008A57E4" w:rsidRPr="008A57E4" w:rsidRDefault="008A57E4" w:rsidP="00507402">
      <w:pPr>
        <w:pStyle w:val="ConsPlusNormal"/>
        <w:jc w:val="center"/>
        <w:rPr>
          <w:rFonts w:ascii="Times New Roman" w:hAnsi="Times New Roman" w:cs="Times New Roman"/>
          <w:b/>
          <w:color w:val="000000"/>
          <w:sz w:val="28"/>
          <w:szCs w:val="28"/>
        </w:rPr>
      </w:pPr>
      <w:r w:rsidRPr="008A57E4">
        <w:rPr>
          <w:rFonts w:ascii="Times New Roman" w:hAnsi="Times New Roman" w:cs="Times New Roman"/>
          <w:b/>
          <w:color w:val="000000"/>
          <w:sz w:val="28"/>
          <w:szCs w:val="28"/>
        </w:rPr>
        <w:t>3. ПОРЯДОК РАСЧЕТОВ</w:t>
      </w:r>
    </w:p>
    <w:p w:rsidR="008A57E4" w:rsidRPr="008A57E4" w:rsidRDefault="008A57E4" w:rsidP="00507402">
      <w:pPr>
        <w:pStyle w:val="ConsPlusNormal"/>
        <w:ind w:firstLine="540"/>
        <w:jc w:val="center"/>
        <w:rPr>
          <w:rFonts w:ascii="Times New Roman" w:hAnsi="Times New Roman" w:cs="Times New Roman"/>
        </w:rPr>
      </w:pPr>
    </w:p>
    <w:p w:rsidR="008A57E4" w:rsidRDefault="008A57E4" w:rsidP="00507402">
      <w:pPr>
        <w:spacing w:after="0" w:line="240" w:lineRule="auto"/>
        <w:ind w:firstLine="709"/>
        <w:jc w:val="both"/>
        <w:rPr>
          <w:rFonts w:ascii="Times New Roman" w:hAnsi="Times New Roman" w:cs="Times New Roman"/>
          <w:color w:val="000000"/>
          <w:sz w:val="28"/>
          <w:szCs w:val="28"/>
          <w:shd w:val="clear" w:color="auto" w:fill="FFFFFF"/>
        </w:rPr>
      </w:pPr>
      <w:r w:rsidRPr="008A57E4">
        <w:rPr>
          <w:rFonts w:ascii="Times New Roman" w:hAnsi="Times New Roman" w:cs="Times New Roman"/>
          <w:sz w:val="28"/>
          <w:szCs w:val="28"/>
        </w:rPr>
        <w:t xml:space="preserve">3.1. Уполномоченный орган после предоставления Получателем </w:t>
      </w:r>
      <w:r w:rsidRPr="008A57E4">
        <w:rPr>
          <w:rStyle w:val="FontStyle18"/>
          <w:sz w:val="28"/>
          <w:szCs w:val="28"/>
        </w:rPr>
        <w:t>заявки на получение субсидии</w:t>
      </w:r>
      <w:r w:rsidRPr="008A57E4">
        <w:rPr>
          <w:rFonts w:ascii="Times New Roman" w:hAnsi="Times New Roman" w:cs="Times New Roman"/>
          <w:sz w:val="28"/>
          <w:szCs w:val="28"/>
        </w:rPr>
        <w:t>, перечисляет в соответствии со сводной бюджетной росписью бюджета Родниковского городского поселения в пределах лимитов бюджетных обязательств денежные средства на расчетный счет Получателя, открытый в кредитной организации</w:t>
      </w:r>
      <w:r w:rsidRPr="008A57E4">
        <w:rPr>
          <w:rFonts w:ascii="Times New Roman" w:hAnsi="Times New Roman" w:cs="Times New Roman"/>
          <w:color w:val="000000"/>
          <w:sz w:val="28"/>
          <w:szCs w:val="28"/>
          <w:shd w:val="clear" w:color="auto" w:fill="FFFFFF"/>
        </w:rPr>
        <w:t>.</w:t>
      </w:r>
    </w:p>
    <w:p w:rsidR="008A57E4" w:rsidRPr="008A57E4" w:rsidRDefault="008A57E4" w:rsidP="00507402">
      <w:pPr>
        <w:spacing w:after="0" w:line="240" w:lineRule="auto"/>
        <w:ind w:firstLine="709"/>
        <w:jc w:val="both"/>
        <w:rPr>
          <w:rFonts w:ascii="Times New Roman" w:hAnsi="Times New Roman" w:cs="Times New Roman"/>
          <w:sz w:val="28"/>
          <w:szCs w:val="28"/>
        </w:rPr>
      </w:pPr>
    </w:p>
    <w:p w:rsidR="008A57E4" w:rsidRDefault="008A57E4" w:rsidP="00507402">
      <w:pPr>
        <w:pStyle w:val="ae"/>
        <w:spacing w:before="0" w:beforeAutospacing="0" w:after="0" w:afterAutospacing="0"/>
        <w:ind w:firstLine="752"/>
        <w:jc w:val="center"/>
        <w:rPr>
          <w:b/>
          <w:color w:val="000000"/>
          <w:sz w:val="28"/>
          <w:szCs w:val="28"/>
        </w:rPr>
      </w:pPr>
      <w:r w:rsidRPr="008A57E4">
        <w:rPr>
          <w:b/>
          <w:color w:val="000000"/>
          <w:sz w:val="28"/>
          <w:szCs w:val="28"/>
        </w:rPr>
        <w:t>4. ПРАВА И ОБЯЗАННОСТИ СТОРОН</w:t>
      </w:r>
    </w:p>
    <w:p w:rsidR="008A57E4" w:rsidRPr="008A57E4" w:rsidRDefault="008A57E4" w:rsidP="00507402">
      <w:pPr>
        <w:pStyle w:val="ae"/>
        <w:spacing w:before="0" w:beforeAutospacing="0" w:after="0" w:afterAutospacing="0"/>
        <w:ind w:firstLine="752"/>
        <w:jc w:val="center"/>
        <w:rPr>
          <w:b/>
          <w:color w:val="000000"/>
          <w:sz w:val="28"/>
          <w:szCs w:val="28"/>
        </w:rPr>
      </w:pPr>
    </w:p>
    <w:p w:rsidR="008A57E4" w:rsidRPr="008A57E4" w:rsidRDefault="008A57E4" w:rsidP="00507402">
      <w:pPr>
        <w:pStyle w:val="ae"/>
        <w:spacing w:before="0" w:beforeAutospacing="0" w:after="0" w:afterAutospacing="0"/>
        <w:ind w:firstLine="752"/>
        <w:jc w:val="both"/>
        <w:rPr>
          <w:b/>
          <w:color w:val="000000"/>
          <w:sz w:val="28"/>
          <w:szCs w:val="28"/>
        </w:rPr>
      </w:pPr>
      <w:r w:rsidRPr="008A57E4">
        <w:rPr>
          <w:b/>
          <w:color w:val="000000"/>
          <w:sz w:val="28"/>
          <w:szCs w:val="28"/>
        </w:rPr>
        <w:t>4.1. Уполномоченный орган:</w:t>
      </w:r>
    </w:p>
    <w:p w:rsidR="008A57E4" w:rsidRPr="008A57E4" w:rsidRDefault="008A57E4" w:rsidP="00507402">
      <w:pPr>
        <w:overflowPunct w:val="0"/>
        <w:spacing w:after="0" w:line="240" w:lineRule="auto"/>
        <w:ind w:firstLine="709"/>
        <w:jc w:val="both"/>
        <w:rPr>
          <w:rFonts w:ascii="Times New Roman" w:hAnsi="Times New Roman" w:cs="Times New Roman"/>
          <w:sz w:val="28"/>
          <w:szCs w:val="28"/>
        </w:rPr>
      </w:pPr>
      <w:r w:rsidRPr="008A57E4">
        <w:rPr>
          <w:rFonts w:ascii="Times New Roman" w:hAnsi="Times New Roman" w:cs="Times New Roman"/>
          <w:color w:val="000000"/>
          <w:sz w:val="28"/>
          <w:szCs w:val="28"/>
        </w:rPr>
        <w:t xml:space="preserve">4.1.1. Принимает от Получателя заявку на получение субсидии </w:t>
      </w:r>
      <w:r w:rsidRPr="008A57E4">
        <w:rPr>
          <w:rFonts w:ascii="Times New Roman" w:hAnsi="Times New Roman" w:cs="Times New Roman"/>
          <w:sz w:val="28"/>
          <w:szCs w:val="28"/>
        </w:rPr>
        <w:t>на возмещение  затрат по содержанию общего имущества многоквартирных домов и предоставлению коммунальных услуг до заселения в установленном порядке жилых  помещений муниципального жилищного фонда Родниковского городского поселения.</w:t>
      </w:r>
    </w:p>
    <w:p w:rsidR="008A57E4" w:rsidRPr="008A57E4" w:rsidRDefault="008A57E4" w:rsidP="00507402">
      <w:pPr>
        <w:pStyle w:val="ae"/>
        <w:spacing w:before="0" w:beforeAutospacing="0" w:after="0" w:afterAutospacing="0"/>
        <w:ind w:firstLine="709"/>
        <w:jc w:val="both"/>
        <w:rPr>
          <w:color w:val="000000"/>
          <w:sz w:val="28"/>
          <w:szCs w:val="28"/>
        </w:rPr>
      </w:pPr>
      <w:r w:rsidRPr="008A57E4">
        <w:rPr>
          <w:color w:val="000000"/>
          <w:sz w:val="28"/>
          <w:szCs w:val="28"/>
        </w:rPr>
        <w:t>4.1.2. Перечисляет субсидию Получателю на цели предусмотренные пунктом 2.1. настоящего Соглашения.</w:t>
      </w:r>
    </w:p>
    <w:p w:rsidR="008A57E4" w:rsidRPr="008A57E4" w:rsidRDefault="008A57E4" w:rsidP="00507402">
      <w:pPr>
        <w:pStyle w:val="ae"/>
        <w:spacing w:before="0" w:beforeAutospacing="0" w:after="0" w:afterAutospacing="0"/>
        <w:ind w:firstLine="709"/>
        <w:jc w:val="both"/>
        <w:rPr>
          <w:color w:val="000000"/>
          <w:sz w:val="28"/>
          <w:szCs w:val="28"/>
        </w:rPr>
      </w:pPr>
      <w:r w:rsidRPr="008A57E4">
        <w:rPr>
          <w:sz w:val="28"/>
          <w:szCs w:val="28"/>
        </w:rPr>
        <w:t xml:space="preserve">4.1.3. Запрашивает у </w:t>
      </w:r>
      <w:r w:rsidRPr="008A57E4">
        <w:rPr>
          <w:color w:val="000000"/>
          <w:sz w:val="28"/>
          <w:szCs w:val="28"/>
        </w:rPr>
        <w:t>Получателя</w:t>
      </w:r>
      <w:r w:rsidRPr="008A57E4">
        <w:rPr>
          <w:sz w:val="28"/>
          <w:szCs w:val="28"/>
        </w:rPr>
        <w:t xml:space="preserve"> информацию и документы, необходимые для исполнения настоящего Соглашения.</w:t>
      </w:r>
    </w:p>
    <w:p w:rsidR="008A57E4" w:rsidRPr="008A57E4" w:rsidRDefault="008A57E4" w:rsidP="00507402">
      <w:pPr>
        <w:pStyle w:val="ae"/>
        <w:spacing w:before="0" w:beforeAutospacing="0" w:after="0" w:afterAutospacing="0"/>
        <w:ind w:firstLine="709"/>
        <w:jc w:val="both"/>
        <w:rPr>
          <w:color w:val="000000"/>
          <w:sz w:val="28"/>
          <w:szCs w:val="28"/>
        </w:rPr>
      </w:pPr>
      <w:r w:rsidRPr="008A57E4">
        <w:rPr>
          <w:color w:val="000000"/>
          <w:sz w:val="28"/>
          <w:szCs w:val="28"/>
        </w:rPr>
        <w:t>4.1.4. Проводит проверки исполнения Получателем условий предоставления субсидии.</w:t>
      </w:r>
    </w:p>
    <w:p w:rsidR="008A57E4" w:rsidRPr="008A57E4" w:rsidRDefault="008A57E4" w:rsidP="00507402">
      <w:pPr>
        <w:pStyle w:val="ae"/>
        <w:spacing w:before="0" w:beforeAutospacing="0" w:after="0" w:afterAutospacing="0"/>
        <w:ind w:firstLine="709"/>
        <w:jc w:val="both"/>
        <w:rPr>
          <w:color w:val="000000"/>
          <w:sz w:val="28"/>
          <w:szCs w:val="28"/>
        </w:rPr>
      </w:pPr>
      <w:r w:rsidRPr="008A57E4">
        <w:rPr>
          <w:color w:val="000000"/>
          <w:sz w:val="28"/>
          <w:szCs w:val="28"/>
        </w:rPr>
        <w:t>4.1.5. Осуществлять контроль за целевым использованием Получателем субсидии, предоставленной в соответствии с  настоящим Соглашением и исполнением настоящего Соглашения.</w:t>
      </w:r>
    </w:p>
    <w:p w:rsidR="008A57E4" w:rsidRPr="008A57E4" w:rsidRDefault="008A57E4" w:rsidP="00507402">
      <w:pPr>
        <w:pStyle w:val="ae"/>
        <w:spacing w:before="0" w:beforeAutospacing="0" w:after="0" w:afterAutospacing="0"/>
        <w:ind w:firstLine="709"/>
        <w:jc w:val="both"/>
        <w:rPr>
          <w:sz w:val="28"/>
          <w:szCs w:val="28"/>
          <w:highlight w:val="yellow"/>
        </w:rPr>
      </w:pPr>
      <w:r w:rsidRPr="008A57E4">
        <w:rPr>
          <w:sz w:val="28"/>
          <w:szCs w:val="28"/>
        </w:rPr>
        <w:lastRenderedPageBreak/>
        <w:t>4.1.6. Осуществлять иные права, установленные законодательством Российской Федерации и (или) настоящим Соглашением.</w:t>
      </w:r>
    </w:p>
    <w:p w:rsidR="008A57E4" w:rsidRPr="008A57E4" w:rsidRDefault="008A57E4" w:rsidP="00507402">
      <w:pPr>
        <w:pStyle w:val="ae"/>
        <w:spacing w:before="0" w:beforeAutospacing="0" w:after="0" w:afterAutospacing="0"/>
        <w:ind w:firstLine="752"/>
        <w:jc w:val="both"/>
        <w:rPr>
          <w:b/>
          <w:color w:val="000000"/>
          <w:sz w:val="28"/>
          <w:szCs w:val="28"/>
        </w:rPr>
      </w:pPr>
      <w:r w:rsidRPr="008A57E4">
        <w:rPr>
          <w:b/>
          <w:color w:val="000000"/>
          <w:sz w:val="28"/>
          <w:szCs w:val="28"/>
        </w:rPr>
        <w:t xml:space="preserve">4.2. Получатель: </w:t>
      </w:r>
    </w:p>
    <w:p w:rsidR="008A57E4" w:rsidRPr="008A57E4" w:rsidRDefault="008A57E4" w:rsidP="00507402">
      <w:pPr>
        <w:pStyle w:val="ConsPlusNormal"/>
        <w:ind w:firstLine="709"/>
        <w:jc w:val="both"/>
        <w:rPr>
          <w:rFonts w:ascii="Times New Roman" w:hAnsi="Times New Roman" w:cs="Times New Roman"/>
          <w:color w:val="000000"/>
          <w:sz w:val="28"/>
          <w:szCs w:val="28"/>
        </w:rPr>
      </w:pPr>
      <w:r w:rsidRPr="008A57E4">
        <w:rPr>
          <w:rFonts w:ascii="Times New Roman" w:hAnsi="Times New Roman" w:cs="Times New Roman"/>
          <w:color w:val="000000"/>
          <w:sz w:val="28"/>
          <w:szCs w:val="28"/>
        </w:rPr>
        <w:t>4.2.1. Использует</w:t>
      </w:r>
      <w:r w:rsidRPr="008A57E4">
        <w:rPr>
          <w:rFonts w:ascii="Times New Roman" w:hAnsi="Times New Roman" w:cs="Times New Roman"/>
          <w:sz w:val="28"/>
          <w:szCs w:val="28"/>
        </w:rPr>
        <w:t xml:space="preserve">субсидию строго по целевому назначению на </w:t>
      </w:r>
      <w:r w:rsidRPr="008A57E4">
        <w:rPr>
          <w:rFonts w:ascii="Times New Roman" w:hAnsi="Times New Roman" w:cs="Times New Roman"/>
          <w:color w:val="000000"/>
          <w:sz w:val="28"/>
          <w:szCs w:val="28"/>
        </w:rPr>
        <w:t xml:space="preserve">возмещение </w:t>
      </w:r>
      <w:r w:rsidRPr="008A57E4">
        <w:rPr>
          <w:rFonts w:ascii="Times New Roman" w:hAnsi="Times New Roman" w:cs="Times New Roman"/>
          <w:sz w:val="28"/>
          <w:szCs w:val="28"/>
        </w:rPr>
        <w:t>затрат в связи с выполнением работ по</w:t>
      </w:r>
      <w:r w:rsidRPr="008A57E4">
        <w:rPr>
          <w:rFonts w:ascii="Times New Roman" w:eastAsiaTheme="minorHAnsi" w:hAnsi="Times New Roman" w:cs="Times New Roman"/>
          <w:sz w:val="28"/>
          <w:szCs w:val="28"/>
          <w:lang w:eastAsia="en-US"/>
        </w:rPr>
        <w:t xml:space="preserve"> осуществлению дорожной деятельности в отношении автомобильных дорог местного значения, организации благоустройства территории Родниковского городского поселения </w:t>
      </w:r>
      <w:r w:rsidRPr="008A57E4">
        <w:rPr>
          <w:rFonts w:ascii="Times New Roman" w:hAnsi="Times New Roman" w:cs="Times New Roman"/>
          <w:color w:val="000000"/>
          <w:sz w:val="28"/>
          <w:szCs w:val="28"/>
        </w:rPr>
        <w:t>и несет ответственность за нецелевое и неэффективное использование бюджетных средств.</w:t>
      </w:r>
    </w:p>
    <w:p w:rsidR="008A57E4" w:rsidRPr="008A57E4" w:rsidRDefault="008A57E4" w:rsidP="00507402">
      <w:pPr>
        <w:pStyle w:val="ae"/>
        <w:spacing w:before="0" w:beforeAutospacing="0" w:after="0" w:afterAutospacing="0"/>
        <w:ind w:firstLine="752"/>
        <w:jc w:val="both"/>
        <w:rPr>
          <w:sz w:val="28"/>
          <w:szCs w:val="28"/>
        </w:rPr>
      </w:pPr>
      <w:r w:rsidRPr="008A57E4">
        <w:rPr>
          <w:color w:val="000000"/>
          <w:sz w:val="28"/>
          <w:szCs w:val="28"/>
        </w:rPr>
        <w:t xml:space="preserve">4.2.2. </w:t>
      </w:r>
      <w:r w:rsidRPr="008A57E4">
        <w:rPr>
          <w:sz w:val="28"/>
          <w:szCs w:val="28"/>
        </w:rPr>
        <w:t>Предоставляет в Уполномоченный орган:</w:t>
      </w:r>
    </w:p>
    <w:p w:rsidR="008A57E4" w:rsidRPr="008A57E4" w:rsidRDefault="008A57E4" w:rsidP="00507402">
      <w:pPr>
        <w:pStyle w:val="ae"/>
        <w:spacing w:before="0" w:beforeAutospacing="0" w:after="0" w:afterAutospacing="0"/>
        <w:ind w:firstLine="752"/>
        <w:jc w:val="both"/>
        <w:rPr>
          <w:color w:val="000000"/>
          <w:sz w:val="28"/>
          <w:szCs w:val="28"/>
          <w:shd w:val="clear" w:color="auto" w:fill="FFFFFF"/>
        </w:rPr>
      </w:pPr>
      <w:r w:rsidRPr="008A57E4">
        <w:rPr>
          <w:sz w:val="28"/>
          <w:szCs w:val="28"/>
        </w:rPr>
        <w:t xml:space="preserve">а) </w:t>
      </w:r>
      <w:r w:rsidRPr="008A57E4">
        <w:rPr>
          <w:color w:val="000000"/>
          <w:sz w:val="28"/>
          <w:szCs w:val="28"/>
          <w:shd w:val="clear" w:color="auto" w:fill="FFFFFF"/>
        </w:rPr>
        <w:t>заявку на получение субсиди</w:t>
      </w:r>
      <w:r w:rsidRPr="008A57E4">
        <w:rPr>
          <w:rStyle w:val="FontStyle12"/>
          <w:sz w:val="28"/>
          <w:szCs w:val="28"/>
        </w:rPr>
        <w:t>и</w:t>
      </w:r>
      <w:r w:rsidRPr="008A57E4">
        <w:rPr>
          <w:color w:val="000000"/>
          <w:sz w:val="28"/>
          <w:szCs w:val="28"/>
          <w:shd w:val="clear" w:color="auto" w:fill="FFFFFF"/>
        </w:rPr>
        <w:t>;</w:t>
      </w:r>
    </w:p>
    <w:p w:rsidR="008A57E4" w:rsidRPr="008A57E4" w:rsidRDefault="008A57E4" w:rsidP="00507402">
      <w:pPr>
        <w:pStyle w:val="ae"/>
        <w:spacing w:before="0" w:beforeAutospacing="0" w:after="0" w:afterAutospacing="0"/>
        <w:ind w:firstLine="709"/>
        <w:jc w:val="both"/>
        <w:rPr>
          <w:color w:val="000000"/>
          <w:sz w:val="28"/>
          <w:szCs w:val="28"/>
        </w:rPr>
      </w:pPr>
      <w:r w:rsidRPr="008A57E4">
        <w:rPr>
          <w:color w:val="000000"/>
          <w:sz w:val="28"/>
          <w:szCs w:val="28"/>
          <w:shd w:val="clear" w:color="auto" w:fill="FFFFFF"/>
        </w:rPr>
        <w:t>б)</w:t>
      </w:r>
      <w:r w:rsidRPr="008A57E4">
        <w:rPr>
          <w:sz w:val="28"/>
          <w:szCs w:val="28"/>
        </w:rPr>
        <w:t xml:space="preserve"> документы </w:t>
      </w:r>
      <w:r w:rsidRPr="008A57E4">
        <w:rPr>
          <w:color w:val="000000"/>
          <w:sz w:val="28"/>
          <w:szCs w:val="28"/>
        </w:rPr>
        <w:t>предусмотренные пунктом 4 настоящего Порядка.</w:t>
      </w:r>
    </w:p>
    <w:p w:rsidR="008A57E4" w:rsidRPr="008A57E4" w:rsidRDefault="008A57E4" w:rsidP="00507402">
      <w:pPr>
        <w:spacing w:after="0" w:line="240" w:lineRule="auto"/>
        <w:ind w:firstLine="708"/>
        <w:jc w:val="both"/>
        <w:outlineLvl w:val="1"/>
        <w:rPr>
          <w:rFonts w:ascii="Times New Roman" w:hAnsi="Times New Roman" w:cs="Times New Roman"/>
        </w:rPr>
      </w:pPr>
      <w:r w:rsidRPr="008A57E4">
        <w:rPr>
          <w:rFonts w:ascii="Times New Roman" w:hAnsi="Times New Roman" w:cs="Times New Roman"/>
          <w:sz w:val="28"/>
          <w:szCs w:val="28"/>
        </w:rPr>
        <w:t>4.2.3. Несет ответственность за своевременность, полноту и достоверность представляемых, в соответствии с пунктом 4.2.2. и 4.1.3. настоящего Соглашения, дополнительной информации и документов.</w:t>
      </w:r>
    </w:p>
    <w:p w:rsidR="008A57E4" w:rsidRPr="008A57E4" w:rsidRDefault="008A57E4" w:rsidP="00507402">
      <w:pPr>
        <w:spacing w:after="0" w:line="240" w:lineRule="auto"/>
        <w:ind w:firstLine="708"/>
        <w:jc w:val="both"/>
        <w:outlineLvl w:val="1"/>
        <w:rPr>
          <w:rFonts w:ascii="Times New Roman" w:hAnsi="Times New Roman" w:cs="Times New Roman"/>
          <w:sz w:val="28"/>
          <w:szCs w:val="28"/>
        </w:rPr>
      </w:pPr>
      <w:r w:rsidRPr="008A57E4">
        <w:rPr>
          <w:rFonts w:ascii="Times New Roman" w:hAnsi="Times New Roman" w:cs="Times New Roman"/>
          <w:sz w:val="28"/>
          <w:szCs w:val="28"/>
        </w:rPr>
        <w:t>4.2.4. Оказывает содействие Уполномоченному органу в проведении проверок исполнения Получателем условий настоящего Соглашения, предоставляет всю необходимую для проведения проверки документацию;</w:t>
      </w:r>
    </w:p>
    <w:p w:rsidR="008A57E4" w:rsidRPr="008A57E4" w:rsidRDefault="008A57E4" w:rsidP="00507402">
      <w:pPr>
        <w:spacing w:after="0" w:line="240" w:lineRule="auto"/>
        <w:ind w:firstLine="708"/>
        <w:jc w:val="both"/>
        <w:outlineLvl w:val="1"/>
        <w:rPr>
          <w:rFonts w:ascii="Times New Roman" w:hAnsi="Times New Roman" w:cs="Times New Roman"/>
          <w:sz w:val="28"/>
          <w:szCs w:val="28"/>
        </w:rPr>
      </w:pPr>
      <w:r w:rsidRPr="008A57E4">
        <w:rPr>
          <w:rFonts w:ascii="Times New Roman" w:hAnsi="Times New Roman" w:cs="Times New Roman"/>
          <w:sz w:val="28"/>
          <w:szCs w:val="28"/>
        </w:rPr>
        <w:t>4.2.5. Возвращает денежные средства, использованные не по назначению, в доход бюджета Родниковского городского поселения;</w:t>
      </w:r>
    </w:p>
    <w:p w:rsidR="008A57E4" w:rsidRPr="008A57E4" w:rsidRDefault="008A57E4" w:rsidP="00507402">
      <w:pPr>
        <w:spacing w:after="0" w:line="240" w:lineRule="auto"/>
        <w:ind w:firstLine="708"/>
        <w:jc w:val="both"/>
        <w:outlineLvl w:val="1"/>
        <w:rPr>
          <w:rFonts w:ascii="Times New Roman" w:hAnsi="Times New Roman" w:cs="Times New Roman"/>
          <w:sz w:val="28"/>
          <w:szCs w:val="28"/>
        </w:rPr>
      </w:pPr>
      <w:r w:rsidRPr="008A57E4">
        <w:rPr>
          <w:rFonts w:ascii="Times New Roman" w:hAnsi="Times New Roman" w:cs="Times New Roman"/>
          <w:sz w:val="28"/>
          <w:szCs w:val="28"/>
        </w:rPr>
        <w:t>4.2.6.  Уведомляет Уполномоченный орган об изменении юридического адреса или платежных реквизитов в течение 5 рабочих дней с момента вступления в силу этих изменений;</w:t>
      </w:r>
    </w:p>
    <w:p w:rsidR="008A57E4" w:rsidRPr="008A57E4" w:rsidRDefault="008A57E4" w:rsidP="00507402">
      <w:pPr>
        <w:tabs>
          <w:tab w:val="left" w:pos="0"/>
        </w:tabs>
        <w:spacing w:after="0" w:line="240" w:lineRule="auto"/>
        <w:jc w:val="both"/>
        <w:rPr>
          <w:rFonts w:ascii="Times New Roman" w:hAnsi="Times New Roman" w:cs="Times New Roman"/>
          <w:sz w:val="28"/>
          <w:szCs w:val="28"/>
        </w:rPr>
      </w:pPr>
      <w:r w:rsidRPr="008A57E4">
        <w:rPr>
          <w:rFonts w:ascii="Times New Roman" w:hAnsi="Times New Roman" w:cs="Times New Roman"/>
          <w:sz w:val="28"/>
          <w:szCs w:val="28"/>
        </w:rPr>
        <w:tab/>
        <w:t>4.2.7. Обращается в Уполномоченный орган за разъяснениями в связи с исполнением настоящего Соглашения.</w:t>
      </w:r>
    </w:p>
    <w:p w:rsidR="008A57E4" w:rsidRPr="008A57E4" w:rsidRDefault="008A57E4" w:rsidP="00507402">
      <w:pPr>
        <w:spacing w:after="0" w:line="240" w:lineRule="auto"/>
        <w:ind w:firstLine="540"/>
        <w:jc w:val="both"/>
        <w:outlineLvl w:val="0"/>
        <w:rPr>
          <w:rFonts w:ascii="Times New Roman" w:hAnsi="Times New Roman" w:cs="Times New Roman"/>
          <w:b/>
          <w:bCs/>
          <w:sz w:val="28"/>
          <w:szCs w:val="28"/>
        </w:rPr>
      </w:pPr>
    </w:p>
    <w:p w:rsidR="008A57E4" w:rsidRPr="008A57E4" w:rsidRDefault="008A57E4" w:rsidP="00507402">
      <w:pPr>
        <w:tabs>
          <w:tab w:val="left" w:pos="0"/>
        </w:tabs>
        <w:spacing w:after="0" w:line="240" w:lineRule="auto"/>
        <w:jc w:val="center"/>
        <w:rPr>
          <w:rFonts w:ascii="Times New Roman" w:hAnsi="Times New Roman" w:cs="Times New Roman"/>
          <w:b/>
          <w:sz w:val="28"/>
          <w:szCs w:val="28"/>
        </w:rPr>
      </w:pPr>
      <w:r w:rsidRPr="008A57E4">
        <w:rPr>
          <w:rFonts w:ascii="Times New Roman" w:hAnsi="Times New Roman" w:cs="Times New Roman"/>
          <w:b/>
          <w:sz w:val="28"/>
          <w:szCs w:val="28"/>
        </w:rPr>
        <w:t>5. ПОРЯДОК ВОЗВРАТА СУБСИДИИ</w:t>
      </w:r>
    </w:p>
    <w:p w:rsidR="008A57E4" w:rsidRPr="008A57E4" w:rsidRDefault="008A57E4" w:rsidP="00507402">
      <w:pPr>
        <w:tabs>
          <w:tab w:val="left" w:pos="0"/>
        </w:tabs>
        <w:spacing w:after="0" w:line="240" w:lineRule="auto"/>
        <w:jc w:val="center"/>
        <w:rPr>
          <w:rFonts w:ascii="Times New Roman" w:hAnsi="Times New Roman" w:cs="Times New Roman"/>
          <w:b/>
          <w:sz w:val="28"/>
          <w:szCs w:val="28"/>
        </w:rPr>
      </w:pPr>
    </w:p>
    <w:p w:rsidR="008A57E4" w:rsidRPr="008A57E4" w:rsidRDefault="008A57E4" w:rsidP="00507402">
      <w:pPr>
        <w:tabs>
          <w:tab w:val="left" w:pos="0"/>
        </w:tabs>
        <w:spacing w:after="0" w:line="240" w:lineRule="auto"/>
        <w:jc w:val="both"/>
        <w:rPr>
          <w:rFonts w:ascii="Times New Roman" w:hAnsi="Times New Roman" w:cs="Times New Roman"/>
          <w:sz w:val="28"/>
          <w:szCs w:val="28"/>
        </w:rPr>
      </w:pPr>
      <w:r w:rsidRPr="008A57E4">
        <w:rPr>
          <w:rFonts w:ascii="Times New Roman" w:hAnsi="Times New Roman" w:cs="Times New Roman"/>
          <w:sz w:val="28"/>
          <w:szCs w:val="28"/>
        </w:rPr>
        <w:tab/>
        <w:t>5.1. Денежные средства, использованные не по назначению, подлежат возврату в доход бюджета Родниковского городского поселения в течение 15 календарных дней с момента, установления факта нецелевого использования средств субсидии.</w:t>
      </w:r>
    </w:p>
    <w:p w:rsidR="008A57E4" w:rsidRPr="008A57E4" w:rsidRDefault="008A57E4" w:rsidP="00507402">
      <w:pPr>
        <w:tabs>
          <w:tab w:val="left" w:pos="0"/>
        </w:tabs>
        <w:spacing w:after="0" w:line="240" w:lineRule="auto"/>
        <w:ind w:firstLine="709"/>
        <w:jc w:val="both"/>
        <w:rPr>
          <w:rFonts w:ascii="Times New Roman" w:hAnsi="Times New Roman" w:cs="Times New Roman"/>
          <w:sz w:val="28"/>
          <w:szCs w:val="28"/>
        </w:rPr>
      </w:pPr>
      <w:r w:rsidRPr="008A57E4">
        <w:rPr>
          <w:rFonts w:ascii="Times New Roman" w:hAnsi="Times New Roman" w:cs="Times New Roman"/>
          <w:sz w:val="28"/>
          <w:szCs w:val="28"/>
        </w:rPr>
        <w:t xml:space="preserve">5.2. В случае, выявления факта нарушения условий предоставления субсидии, субсидия подлежит возврату в доход  бюджета Родниковского городского поселения в течение 15 дней с момента оформления соответствующего акта или подтверждения иным документом, устанавливающим нарушение условий, установленных при предоставлении субсидии. </w:t>
      </w:r>
    </w:p>
    <w:p w:rsidR="008A57E4" w:rsidRPr="008A57E4" w:rsidRDefault="008A57E4" w:rsidP="00507402">
      <w:pPr>
        <w:tabs>
          <w:tab w:val="left" w:pos="0"/>
        </w:tabs>
        <w:spacing w:after="0" w:line="240" w:lineRule="auto"/>
        <w:ind w:firstLine="709"/>
        <w:jc w:val="both"/>
        <w:rPr>
          <w:rFonts w:ascii="Times New Roman" w:hAnsi="Times New Roman" w:cs="Times New Roman"/>
          <w:sz w:val="28"/>
          <w:szCs w:val="28"/>
        </w:rPr>
      </w:pPr>
      <w:r w:rsidRPr="008A57E4">
        <w:rPr>
          <w:rFonts w:ascii="Times New Roman" w:hAnsi="Times New Roman" w:cs="Times New Roman"/>
          <w:sz w:val="28"/>
          <w:szCs w:val="28"/>
        </w:rPr>
        <w:t>5.3.  В случае отказа от добровольного перечисления денежных средств в доход бюджета Родниковского городского поселения в сроки, предусмотренные пунктами 5.1., 5.2. настоящего Соглашения, субсидия подлежит взысканию в судебном порядке.</w:t>
      </w:r>
    </w:p>
    <w:p w:rsidR="008A57E4" w:rsidRDefault="008A57E4" w:rsidP="00507402">
      <w:pPr>
        <w:tabs>
          <w:tab w:val="left" w:pos="0"/>
        </w:tabs>
        <w:spacing w:after="0" w:line="240" w:lineRule="auto"/>
        <w:ind w:firstLine="709"/>
        <w:jc w:val="both"/>
        <w:rPr>
          <w:rFonts w:ascii="Times New Roman" w:hAnsi="Times New Roman" w:cs="Times New Roman"/>
          <w:sz w:val="28"/>
          <w:szCs w:val="28"/>
        </w:rPr>
      </w:pPr>
    </w:p>
    <w:p w:rsidR="008A57E4" w:rsidRDefault="008A57E4" w:rsidP="00507402">
      <w:pPr>
        <w:tabs>
          <w:tab w:val="left" w:pos="0"/>
        </w:tabs>
        <w:spacing w:after="0" w:line="240" w:lineRule="auto"/>
        <w:ind w:firstLine="709"/>
        <w:jc w:val="both"/>
        <w:rPr>
          <w:rFonts w:ascii="Times New Roman" w:hAnsi="Times New Roman" w:cs="Times New Roman"/>
          <w:sz w:val="28"/>
          <w:szCs w:val="28"/>
        </w:rPr>
      </w:pPr>
    </w:p>
    <w:p w:rsidR="008A57E4" w:rsidRDefault="008A57E4" w:rsidP="00507402">
      <w:pPr>
        <w:tabs>
          <w:tab w:val="left" w:pos="0"/>
        </w:tabs>
        <w:spacing w:after="0" w:line="240" w:lineRule="auto"/>
        <w:ind w:firstLine="709"/>
        <w:jc w:val="both"/>
        <w:rPr>
          <w:rFonts w:ascii="Times New Roman" w:hAnsi="Times New Roman" w:cs="Times New Roman"/>
          <w:sz w:val="28"/>
          <w:szCs w:val="28"/>
        </w:rPr>
      </w:pPr>
    </w:p>
    <w:p w:rsidR="008A57E4" w:rsidRPr="008A57E4" w:rsidRDefault="008A57E4" w:rsidP="00507402">
      <w:pPr>
        <w:tabs>
          <w:tab w:val="left" w:pos="0"/>
        </w:tabs>
        <w:spacing w:after="0" w:line="240" w:lineRule="auto"/>
        <w:ind w:firstLine="709"/>
        <w:jc w:val="both"/>
        <w:rPr>
          <w:rFonts w:ascii="Times New Roman" w:hAnsi="Times New Roman" w:cs="Times New Roman"/>
          <w:sz w:val="28"/>
          <w:szCs w:val="28"/>
        </w:rPr>
      </w:pPr>
    </w:p>
    <w:p w:rsidR="008A57E4" w:rsidRPr="008A57E4" w:rsidRDefault="008A57E4" w:rsidP="00507402">
      <w:pPr>
        <w:pStyle w:val="ae"/>
        <w:spacing w:before="0" w:beforeAutospacing="0" w:after="0" w:afterAutospacing="0"/>
        <w:jc w:val="center"/>
        <w:rPr>
          <w:rStyle w:val="ad"/>
          <w:sz w:val="28"/>
          <w:szCs w:val="28"/>
        </w:rPr>
      </w:pPr>
      <w:r w:rsidRPr="008A57E4">
        <w:rPr>
          <w:rStyle w:val="ad"/>
          <w:sz w:val="28"/>
          <w:szCs w:val="28"/>
        </w:rPr>
        <w:lastRenderedPageBreak/>
        <w:t>6. ОСНОВАНИЯ ПРИОСТАНОВЛЕНИЯ ИЛИ ПРЕКРАЩЕНИЯ ПЕРЕЧИСЛЕНИЯ СУБСИДИИ</w:t>
      </w:r>
    </w:p>
    <w:p w:rsidR="008A57E4" w:rsidRPr="008A57E4" w:rsidRDefault="008A57E4" w:rsidP="00507402">
      <w:pPr>
        <w:pStyle w:val="ae"/>
        <w:spacing w:before="0" w:beforeAutospacing="0" w:after="0" w:afterAutospacing="0"/>
        <w:jc w:val="center"/>
        <w:rPr>
          <w:sz w:val="28"/>
          <w:szCs w:val="28"/>
        </w:rPr>
      </w:pPr>
    </w:p>
    <w:p w:rsidR="008A57E4" w:rsidRPr="008A57E4" w:rsidRDefault="008A57E4" w:rsidP="00507402">
      <w:pPr>
        <w:pStyle w:val="ae"/>
        <w:spacing w:before="0" w:beforeAutospacing="0" w:after="0" w:afterAutospacing="0"/>
        <w:ind w:firstLine="708"/>
        <w:rPr>
          <w:sz w:val="28"/>
          <w:szCs w:val="28"/>
        </w:rPr>
      </w:pPr>
      <w:r w:rsidRPr="008A57E4">
        <w:rPr>
          <w:sz w:val="28"/>
          <w:szCs w:val="28"/>
        </w:rPr>
        <w:t>6.1 Основанием приостановления или прекращения перечисления субсидии является:</w:t>
      </w:r>
    </w:p>
    <w:p w:rsidR="008A57E4" w:rsidRPr="008A57E4" w:rsidRDefault="008A57E4" w:rsidP="00507402">
      <w:pPr>
        <w:pStyle w:val="ae"/>
        <w:spacing w:before="0" w:beforeAutospacing="0" w:after="0" w:afterAutospacing="0"/>
        <w:ind w:firstLine="708"/>
        <w:rPr>
          <w:sz w:val="28"/>
          <w:szCs w:val="28"/>
        </w:rPr>
      </w:pPr>
      <w:r w:rsidRPr="008A57E4">
        <w:rPr>
          <w:sz w:val="28"/>
          <w:szCs w:val="28"/>
        </w:rPr>
        <w:t>6.1.1. Нецелевое использование субсидии;</w:t>
      </w:r>
    </w:p>
    <w:p w:rsidR="008A57E4" w:rsidRPr="008A57E4" w:rsidRDefault="008A57E4" w:rsidP="00507402">
      <w:pPr>
        <w:pStyle w:val="ae"/>
        <w:spacing w:before="0" w:beforeAutospacing="0" w:after="0" w:afterAutospacing="0"/>
        <w:ind w:firstLine="708"/>
        <w:rPr>
          <w:sz w:val="28"/>
          <w:szCs w:val="28"/>
        </w:rPr>
      </w:pPr>
      <w:r w:rsidRPr="008A57E4">
        <w:rPr>
          <w:sz w:val="28"/>
          <w:szCs w:val="28"/>
        </w:rPr>
        <w:t>6.1.2. непредставление Организацией документов и отчетов в порядке и сроки, установленные Соглашением;</w:t>
      </w:r>
    </w:p>
    <w:p w:rsidR="008A57E4" w:rsidRPr="008A57E4" w:rsidRDefault="008A57E4" w:rsidP="00507402">
      <w:pPr>
        <w:pStyle w:val="ae"/>
        <w:spacing w:before="0" w:beforeAutospacing="0" w:after="0" w:afterAutospacing="0"/>
        <w:ind w:firstLine="708"/>
        <w:rPr>
          <w:b/>
          <w:bCs/>
          <w:sz w:val="28"/>
          <w:szCs w:val="28"/>
        </w:rPr>
      </w:pPr>
      <w:r w:rsidRPr="008A57E4">
        <w:rPr>
          <w:sz w:val="28"/>
          <w:szCs w:val="28"/>
        </w:rPr>
        <w:t>6.1.3. Нарушение Организацией иных условий настоящего Соглашения</w:t>
      </w:r>
    </w:p>
    <w:p w:rsidR="008A57E4" w:rsidRPr="008A57E4" w:rsidRDefault="008A57E4" w:rsidP="00507402">
      <w:pPr>
        <w:spacing w:after="0" w:line="240" w:lineRule="auto"/>
        <w:jc w:val="center"/>
        <w:rPr>
          <w:rFonts w:ascii="Times New Roman" w:hAnsi="Times New Roman" w:cs="Times New Roman"/>
          <w:b/>
          <w:sz w:val="28"/>
          <w:szCs w:val="28"/>
        </w:rPr>
      </w:pPr>
    </w:p>
    <w:p w:rsidR="008A57E4" w:rsidRPr="008A57E4" w:rsidRDefault="008A57E4" w:rsidP="00507402">
      <w:pPr>
        <w:spacing w:after="0" w:line="240" w:lineRule="auto"/>
        <w:jc w:val="center"/>
        <w:rPr>
          <w:rFonts w:ascii="Times New Roman" w:hAnsi="Times New Roman" w:cs="Times New Roman"/>
          <w:b/>
          <w:bCs/>
          <w:sz w:val="28"/>
          <w:szCs w:val="28"/>
        </w:rPr>
      </w:pPr>
      <w:r w:rsidRPr="008A57E4">
        <w:rPr>
          <w:rFonts w:ascii="Times New Roman" w:hAnsi="Times New Roman" w:cs="Times New Roman"/>
          <w:b/>
          <w:sz w:val="28"/>
          <w:szCs w:val="28"/>
        </w:rPr>
        <w:t>7</w:t>
      </w:r>
      <w:r w:rsidRPr="008A57E4">
        <w:rPr>
          <w:rFonts w:ascii="Times New Roman" w:hAnsi="Times New Roman" w:cs="Times New Roman"/>
          <w:b/>
          <w:bCs/>
          <w:sz w:val="28"/>
          <w:szCs w:val="28"/>
        </w:rPr>
        <w:t>. ОТВЕТСТВЕННОСТЬ СТОРОН</w:t>
      </w:r>
    </w:p>
    <w:p w:rsidR="008A57E4" w:rsidRPr="008A57E4" w:rsidRDefault="008A57E4" w:rsidP="00507402">
      <w:pPr>
        <w:spacing w:after="0" w:line="240" w:lineRule="auto"/>
        <w:jc w:val="center"/>
        <w:rPr>
          <w:rFonts w:ascii="Times New Roman" w:hAnsi="Times New Roman" w:cs="Times New Roman"/>
          <w:b/>
          <w:bCs/>
          <w:sz w:val="28"/>
          <w:szCs w:val="28"/>
        </w:rPr>
      </w:pPr>
    </w:p>
    <w:p w:rsidR="008A57E4" w:rsidRPr="008A57E4" w:rsidRDefault="008A57E4" w:rsidP="00507402">
      <w:pPr>
        <w:pStyle w:val="ConsPlusNormal"/>
        <w:ind w:firstLine="709"/>
        <w:jc w:val="both"/>
        <w:rPr>
          <w:rFonts w:ascii="Times New Roman" w:hAnsi="Times New Roman" w:cs="Times New Roman"/>
          <w:sz w:val="28"/>
          <w:szCs w:val="28"/>
        </w:rPr>
      </w:pPr>
      <w:r w:rsidRPr="008A57E4">
        <w:rPr>
          <w:rFonts w:ascii="Times New Roman" w:hAnsi="Times New Roman" w:cs="Times New Roman"/>
          <w:sz w:val="28"/>
          <w:szCs w:val="28"/>
        </w:rPr>
        <w:t>7.1. За неисполнение и (или) ненадлежащее исполнение своих обязательств по настоящему Соглашению Стороны несут ответственность в соответствии с законодательством Российской Федерации.</w:t>
      </w:r>
    </w:p>
    <w:p w:rsidR="008A57E4" w:rsidRPr="008A57E4" w:rsidRDefault="008A57E4" w:rsidP="00507402">
      <w:pPr>
        <w:pStyle w:val="ConsPlusNormal"/>
        <w:ind w:firstLine="709"/>
        <w:jc w:val="both"/>
        <w:rPr>
          <w:rFonts w:ascii="Times New Roman" w:hAnsi="Times New Roman" w:cs="Times New Roman"/>
          <w:sz w:val="28"/>
          <w:szCs w:val="28"/>
        </w:rPr>
      </w:pPr>
      <w:r w:rsidRPr="008A57E4">
        <w:rPr>
          <w:rFonts w:ascii="Times New Roman" w:hAnsi="Times New Roman" w:cs="Times New Roman"/>
          <w:sz w:val="28"/>
          <w:szCs w:val="28"/>
        </w:rPr>
        <w:t>7.2. Не выполнение Получателем условий  настоящего Соглашения является основанием для прекращения предоставления субсидии.</w:t>
      </w:r>
    </w:p>
    <w:p w:rsidR="008A57E4" w:rsidRPr="008A57E4" w:rsidRDefault="008A57E4" w:rsidP="00507402">
      <w:pPr>
        <w:pStyle w:val="ConsPlusNormal"/>
        <w:ind w:firstLine="540"/>
        <w:jc w:val="both"/>
        <w:rPr>
          <w:rFonts w:ascii="Times New Roman" w:hAnsi="Times New Roman" w:cs="Times New Roman"/>
          <w:color w:val="000000"/>
        </w:rPr>
      </w:pPr>
    </w:p>
    <w:p w:rsidR="008A57E4" w:rsidRPr="008A57E4" w:rsidRDefault="008A57E4" w:rsidP="00507402">
      <w:pPr>
        <w:tabs>
          <w:tab w:val="left" w:pos="0"/>
        </w:tabs>
        <w:spacing w:after="0" w:line="240" w:lineRule="auto"/>
        <w:jc w:val="center"/>
        <w:rPr>
          <w:rFonts w:ascii="Times New Roman" w:hAnsi="Times New Roman" w:cs="Times New Roman"/>
          <w:b/>
          <w:sz w:val="28"/>
          <w:szCs w:val="28"/>
        </w:rPr>
      </w:pPr>
      <w:r w:rsidRPr="008A57E4">
        <w:rPr>
          <w:rFonts w:ascii="Times New Roman" w:hAnsi="Times New Roman" w:cs="Times New Roman"/>
          <w:b/>
          <w:sz w:val="28"/>
          <w:szCs w:val="28"/>
        </w:rPr>
        <w:t>8. ИЗМЕНЕНИЕ, ДОПОЛНЕНИЕ И РАСТОРЖЕНИЕ СОГЛАШЕНИЯ</w:t>
      </w:r>
    </w:p>
    <w:p w:rsidR="008A57E4" w:rsidRPr="008A57E4" w:rsidRDefault="008A57E4" w:rsidP="00507402">
      <w:pPr>
        <w:tabs>
          <w:tab w:val="left" w:pos="0"/>
          <w:tab w:val="left" w:pos="960"/>
        </w:tabs>
        <w:spacing w:after="0" w:line="240" w:lineRule="auto"/>
        <w:jc w:val="both"/>
        <w:rPr>
          <w:rFonts w:ascii="Times New Roman" w:hAnsi="Times New Roman" w:cs="Times New Roman"/>
          <w:sz w:val="28"/>
          <w:szCs w:val="28"/>
        </w:rPr>
      </w:pPr>
      <w:r w:rsidRPr="008A57E4">
        <w:rPr>
          <w:rFonts w:ascii="Times New Roman" w:hAnsi="Times New Roman" w:cs="Times New Roman"/>
          <w:sz w:val="28"/>
          <w:szCs w:val="28"/>
        </w:rPr>
        <w:tab/>
      </w:r>
    </w:p>
    <w:p w:rsidR="008A57E4" w:rsidRPr="008A57E4" w:rsidRDefault="008A57E4" w:rsidP="00507402">
      <w:pPr>
        <w:tabs>
          <w:tab w:val="left" w:pos="0"/>
          <w:tab w:val="left" w:pos="960"/>
        </w:tabs>
        <w:spacing w:after="0" w:line="240" w:lineRule="auto"/>
        <w:ind w:firstLine="709"/>
        <w:jc w:val="both"/>
        <w:rPr>
          <w:rFonts w:ascii="Times New Roman" w:hAnsi="Times New Roman" w:cs="Times New Roman"/>
          <w:sz w:val="28"/>
          <w:szCs w:val="28"/>
        </w:rPr>
      </w:pPr>
      <w:r w:rsidRPr="008A57E4">
        <w:rPr>
          <w:rFonts w:ascii="Times New Roman" w:hAnsi="Times New Roman" w:cs="Times New Roman"/>
          <w:sz w:val="28"/>
          <w:szCs w:val="28"/>
        </w:rPr>
        <w:t>8.1. По взаимному согласию Сторон или в соответствии с действующим законодательством Российской Федерации в настоящее Соглашение могут быть внесены изменения и дополнения, которые оформляются дополнительным соглашением к нему и являются неотъемлемой частью настоящего Соглашения с момента их подписания Сторонами.</w:t>
      </w:r>
    </w:p>
    <w:p w:rsidR="008A57E4" w:rsidRPr="008A57E4" w:rsidRDefault="008A57E4" w:rsidP="00507402">
      <w:pPr>
        <w:tabs>
          <w:tab w:val="left" w:pos="0"/>
          <w:tab w:val="left" w:pos="960"/>
        </w:tabs>
        <w:spacing w:after="0" w:line="240" w:lineRule="auto"/>
        <w:ind w:firstLine="709"/>
        <w:jc w:val="both"/>
        <w:rPr>
          <w:rFonts w:ascii="Times New Roman" w:hAnsi="Times New Roman" w:cs="Times New Roman"/>
          <w:sz w:val="28"/>
          <w:szCs w:val="28"/>
        </w:rPr>
      </w:pPr>
      <w:r w:rsidRPr="008A57E4">
        <w:rPr>
          <w:rFonts w:ascii="Times New Roman" w:hAnsi="Times New Roman" w:cs="Times New Roman"/>
          <w:sz w:val="28"/>
          <w:szCs w:val="28"/>
        </w:rPr>
        <w:t>8.2. Настоящее Соглашение может быть расторгнуто при согласии подписавших его Сторон.</w:t>
      </w:r>
    </w:p>
    <w:p w:rsidR="008A57E4" w:rsidRPr="008A57E4" w:rsidRDefault="008A57E4" w:rsidP="00507402">
      <w:pPr>
        <w:spacing w:after="0" w:line="240" w:lineRule="auto"/>
        <w:jc w:val="center"/>
        <w:rPr>
          <w:rFonts w:ascii="Times New Roman" w:hAnsi="Times New Roman" w:cs="Times New Roman"/>
          <w:b/>
          <w:bCs/>
          <w:sz w:val="28"/>
          <w:szCs w:val="28"/>
        </w:rPr>
      </w:pPr>
    </w:p>
    <w:p w:rsidR="008A57E4" w:rsidRPr="008A57E4" w:rsidRDefault="008A57E4" w:rsidP="00507402">
      <w:pPr>
        <w:spacing w:after="0" w:line="240" w:lineRule="auto"/>
        <w:jc w:val="center"/>
        <w:rPr>
          <w:rFonts w:ascii="Times New Roman" w:hAnsi="Times New Roman" w:cs="Times New Roman"/>
          <w:b/>
          <w:bCs/>
          <w:sz w:val="28"/>
          <w:szCs w:val="28"/>
        </w:rPr>
      </w:pPr>
      <w:r w:rsidRPr="008A57E4">
        <w:rPr>
          <w:rFonts w:ascii="Times New Roman" w:hAnsi="Times New Roman" w:cs="Times New Roman"/>
          <w:b/>
          <w:bCs/>
          <w:sz w:val="28"/>
          <w:szCs w:val="28"/>
        </w:rPr>
        <w:t>9. СРОК ДЕЙСТВИЯ СОГЛАШЕНИЯ</w:t>
      </w:r>
    </w:p>
    <w:p w:rsidR="008A57E4" w:rsidRPr="008A57E4" w:rsidRDefault="008A57E4" w:rsidP="00507402">
      <w:pPr>
        <w:spacing w:after="0" w:line="240" w:lineRule="auto"/>
        <w:jc w:val="center"/>
        <w:rPr>
          <w:rFonts w:ascii="Times New Roman" w:hAnsi="Times New Roman" w:cs="Times New Roman"/>
          <w:b/>
          <w:bCs/>
          <w:sz w:val="28"/>
          <w:szCs w:val="28"/>
        </w:rPr>
      </w:pPr>
    </w:p>
    <w:p w:rsidR="008A57E4" w:rsidRPr="008A57E4" w:rsidRDefault="008A57E4" w:rsidP="00507402">
      <w:pPr>
        <w:spacing w:after="0" w:line="240" w:lineRule="auto"/>
        <w:ind w:firstLine="540"/>
        <w:jc w:val="both"/>
        <w:rPr>
          <w:rFonts w:ascii="Times New Roman" w:hAnsi="Times New Roman" w:cs="Times New Roman"/>
          <w:sz w:val="28"/>
          <w:szCs w:val="28"/>
        </w:rPr>
      </w:pPr>
      <w:r w:rsidRPr="008A57E4">
        <w:rPr>
          <w:rFonts w:ascii="Times New Roman" w:hAnsi="Times New Roman" w:cs="Times New Roman"/>
          <w:sz w:val="28"/>
          <w:szCs w:val="28"/>
        </w:rPr>
        <w:t>9.1. Настоящее соглашение вступает в силу со дня его подписания и действует до полного исполнения Сторонами своих обязательств.</w:t>
      </w:r>
    </w:p>
    <w:p w:rsidR="008A57E4" w:rsidRPr="008A57E4" w:rsidRDefault="008A57E4" w:rsidP="00507402">
      <w:pPr>
        <w:pStyle w:val="ae"/>
        <w:spacing w:before="0" w:beforeAutospacing="0" w:after="0" w:afterAutospacing="0"/>
        <w:jc w:val="center"/>
        <w:rPr>
          <w:b/>
          <w:color w:val="000000"/>
          <w:sz w:val="28"/>
          <w:szCs w:val="28"/>
        </w:rPr>
      </w:pPr>
      <w:r w:rsidRPr="008A57E4">
        <w:rPr>
          <w:b/>
          <w:color w:val="000000"/>
          <w:sz w:val="28"/>
          <w:szCs w:val="28"/>
        </w:rPr>
        <w:t>10. ПРОЧИЕ УСЛОВИЯ</w:t>
      </w:r>
    </w:p>
    <w:p w:rsidR="008A57E4" w:rsidRPr="008A57E4" w:rsidRDefault="008A57E4" w:rsidP="00507402">
      <w:pPr>
        <w:tabs>
          <w:tab w:val="left" w:pos="0"/>
        </w:tabs>
        <w:spacing w:after="0" w:line="240" w:lineRule="auto"/>
        <w:ind w:firstLine="709"/>
        <w:jc w:val="both"/>
        <w:rPr>
          <w:rFonts w:ascii="Times New Roman" w:hAnsi="Times New Roman" w:cs="Times New Roman"/>
          <w:sz w:val="28"/>
          <w:szCs w:val="28"/>
        </w:rPr>
      </w:pPr>
      <w:r w:rsidRPr="008A57E4">
        <w:rPr>
          <w:rFonts w:ascii="Times New Roman" w:hAnsi="Times New Roman" w:cs="Times New Roman"/>
          <w:sz w:val="28"/>
          <w:szCs w:val="28"/>
        </w:rPr>
        <w:t>10.1. Неурегулированные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w:t>
      </w:r>
    </w:p>
    <w:p w:rsidR="008A57E4" w:rsidRPr="008A57E4" w:rsidRDefault="008A57E4" w:rsidP="00507402">
      <w:pPr>
        <w:pStyle w:val="aff1"/>
        <w:spacing w:line="240" w:lineRule="auto"/>
        <w:ind w:left="0" w:right="0" w:firstLine="709"/>
        <w:jc w:val="both"/>
        <w:rPr>
          <w:sz w:val="28"/>
          <w:szCs w:val="28"/>
        </w:rPr>
      </w:pPr>
      <w:r w:rsidRPr="008A57E4">
        <w:rPr>
          <w:sz w:val="28"/>
          <w:szCs w:val="28"/>
        </w:rPr>
        <w:t>10.2. Настоящее Соглашение составлено в двух экземплярах, на русском языке, по одному экземпляру для каждой Стороны. Тексты идентичны, имеют равную юридическую силу.</w:t>
      </w:r>
    </w:p>
    <w:p w:rsidR="008A57E4" w:rsidRPr="008A57E4" w:rsidRDefault="008A57E4" w:rsidP="00507402">
      <w:pPr>
        <w:pStyle w:val="aff1"/>
        <w:spacing w:line="240" w:lineRule="auto"/>
        <w:ind w:left="0" w:right="0" w:firstLine="709"/>
        <w:rPr>
          <w:sz w:val="28"/>
          <w:szCs w:val="28"/>
        </w:rPr>
      </w:pPr>
    </w:p>
    <w:p w:rsidR="008A57E4" w:rsidRPr="008A57E4" w:rsidRDefault="008A57E4" w:rsidP="00507402">
      <w:pPr>
        <w:pStyle w:val="aff1"/>
        <w:spacing w:line="240" w:lineRule="auto"/>
        <w:ind w:left="0" w:right="0" w:firstLine="709"/>
        <w:rPr>
          <w:sz w:val="28"/>
          <w:szCs w:val="28"/>
        </w:rPr>
      </w:pPr>
    </w:p>
    <w:p w:rsidR="008A57E4" w:rsidRPr="008A57E4" w:rsidRDefault="008A57E4" w:rsidP="00507402">
      <w:pPr>
        <w:pStyle w:val="aff1"/>
        <w:spacing w:line="240" w:lineRule="auto"/>
        <w:ind w:left="0" w:right="0" w:firstLine="709"/>
        <w:rPr>
          <w:sz w:val="28"/>
          <w:szCs w:val="28"/>
        </w:rPr>
      </w:pPr>
    </w:p>
    <w:p w:rsidR="008A57E4" w:rsidRDefault="008A57E4" w:rsidP="00507402">
      <w:pPr>
        <w:pStyle w:val="aff1"/>
        <w:spacing w:line="240" w:lineRule="auto"/>
        <w:ind w:left="0" w:right="0"/>
        <w:jc w:val="left"/>
        <w:rPr>
          <w:sz w:val="28"/>
          <w:szCs w:val="28"/>
        </w:rPr>
      </w:pPr>
    </w:p>
    <w:p w:rsidR="008A57E4" w:rsidRPr="008A57E4" w:rsidRDefault="008A57E4" w:rsidP="00507402">
      <w:pPr>
        <w:pStyle w:val="aff1"/>
        <w:spacing w:line="240" w:lineRule="auto"/>
        <w:ind w:left="0" w:right="0"/>
        <w:jc w:val="left"/>
        <w:rPr>
          <w:sz w:val="28"/>
          <w:szCs w:val="28"/>
        </w:rPr>
      </w:pPr>
    </w:p>
    <w:p w:rsidR="008A57E4" w:rsidRPr="008A57E4" w:rsidRDefault="008A57E4" w:rsidP="00507402">
      <w:pPr>
        <w:spacing w:after="0" w:line="240" w:lineRule="auto"/>
        <w:jc w:val="center"/>
        <w:rPr>
          <w:rFonts w:ascii="Times New Roman" w:hAnsi="Times New Roman" w:cs="Times New Roman"/>
          <w:b/>
          <w:bCs/>
          <w:sz w:val="28"/>
          <w:szCs w:val="28"/>
        </w:rPr>
      </w:pPr>
      <w:r w:rsidRPr="008A57E4">
        <w:rPr>
          <w:rFonts w:ascii="Times New Roman" w:hAnsi="Times New Roman" w:cs="Times New Roman"/>
          <w:b/>
          <w:bCs/>
          <w:sz w:val="28"/>
          <w:szCs w:val="28"/>
        </w:rPr>
        <w:lastRenderedPageBreak/>
        <w:t>11. ЮРИДИЧЕСКИЕ АДРЕСА, РЕКВИЗИТЫ И ПОДПИСИ СТОРОН</w:t>
      </w:r>
    </w:p>
    <w:p w:rsidR="008A57E4" w:rsidRPr="008A57E4" w:rsidRDefault="008A57E4" w:rsidP="00507402">
      <w:pPr>
        <w:spacing w:after="0" w:line="240" w:lineRule="auto"/>
        <w:jc w:val="center"/>
        <w:rPr>
          <w:rFonts w:ascii="Times New Roman" w:hAnsi="Times New Roman" w:cs="Times New Roman"/>
          <w:b/>
          <w:bCs/>
          <w:sz w:val="28"/>
          <w:szCs w:val="28"/>
        </w:rPr>
      </w:pPr>
    </w:p>
    <w:tbl>
      <w:tblPr>
        <w:tblW w:w="5000" w:type="pct"/>
        <w:tblLook w:val="01E0"/>
      </w:tblPr>
      <w:tblGrid>
        <w:gridCol w:w="5222"/>
        <w:gridCol w:w="5223"/>
      </w:tblGrid>
      <w:tr w:rsidR="008A57E4" w:rsidRPr="008A57E4" w:rsidTr="003B0ADB">
        <w:trPr>
          <w:trHeight w:val="2982"/>
        </w:trPr>
        <w:tc>
          <w:tcPr>
            <w:tcW w:w="2500" w:type="pct"/>
          </w:tcPr>
          <w:p w:rsidR="008A57E4" w:rsidRPr="008A57E4" w:rsidRDefault="008A57E4" w:rsidP="00507402">
            <w:pPr>
              <w:tabs>
                <w:tab w:val="left" w:pos="0"/>
                <w:tab w:val="left" w:pos="5520"/>
              </w:tabs>
              <w:spacing w:after="0" w:line="240" w:lineRule="auto"/>
              <w:jc w:val="center"/>
              <w:rPr>
                <w:rFonts w:ascii="Times New Roman" w:hAnsi="Times New Roman" w:cs="Times New Roman"/>
              </w:rPr>
            </w:pPr>
            <w:r w:rsidRPr="008A57E4">
              <w:rPr>
                <w:rFonts w:ascii="Times New Roman" w:hAnsi="Times New Roman" w:cs="Times New Roman"/>
              </w:rPr>
              <w:t>Уполномоченный орган</w:t>
            </w:r>
          </w:p>
          <w:p w:rsidR="008A57E4" w:rsidRPr="008A57E4" w:rsidRDefault="008A57E4" w:rsidP="00507402">
            <w:pPr>
              <w:tabs>
                <w:tab w:val="left" w:pos="0"/>
                <w:tab w:val="left" w:pos="5520"/>
              </w:tabs>
              <w:spacing w:after="0" w:line="240" w:lineRule="auto"/>
              <w:rPr>
                <w:rFonts w:ascii="Times New Roman" w:hAnsi="Times New Roman" w:cs="Times New Roman"/>
              </w:rPr>
            </w:pPr>
          </w:p>
          <w:p w:rsidR="008A57E4" w:rsidRPr="008A57E4" w:rsidRDefault="008A57E4" w:rsidP="00507402">
            <w:pPr>
              <w:tabs>
                <w:tab w:val="left" w:pos="0"/>
                <w:tab w:val="left" w:pos="5520"/>
              </w:tabs>
              <w:spacing w:after="0" w:line="240" w:lineRule="auto"/>
              <w:rPr>
                <w:rFonts w:ascii="Times New Roman" w:hAnsi="Times New Roman" w:cs="Times New Roman"/>
              </w:rPr>
            </w:pPr>
          </w:p>
          <w:p w:rsidR="008A57E4" w:rsidRPr="008A57E4" w:rsidRDefault="008A57E4" w:rsidP="00507402">
            <w:pPr>
              <w:tabs>
                <w:tab w:val="left" w:pos="0"/>
                <w:tab w:val="left" w:pos="5520"/>
              </w:tabs>
              <w:spacing w:after="0" w:line="240" w:lineRule="auto"/>
              <w:rPr>
                <w:rFonts w:ascii="Times New Roman" w:hAnsi="Times New Roman" w:cs="Times New Roman"/>
              </w:rPr>
            </w:pPr>
            <w:r w:rsidRPr="008A57E4">
              <w:rPr>
                <w:rFonts w:ascii="Times New Roman" w:hAnsi="Times New Roman" w:cs="Times New Roman"/>
              </w:rPr>
              <w:t>Руководитель уполномоченного органа</w:t>
            </w:r>
          </w:p>
          <w:p w:rsidR="008A57E4" w:rsidRPr="008A57E4" w:rsidRDefault="008A57E4" w:rsidP="00507402">
            <w:pPr>
              <w:tabs>
                <w:tab w:val="left" w:pos="0"/>
                <w:tab w:val="left" w:pos="5520"/>
              </w:tabs>
              <w:spacing w:after="0" w:line="240" w:lineRule="auto"/>
              <w:rPr>
                <w:rFonts w:ascii="Times New Roman" w:hAnsi="Times New Roman" w:cs="Times New Roman"/>
              </w:rPr>
            </w:pPr>
          </w:p>
          <w:p w:rsidR="008A57E4" w:rsidRPr="008A57E4" w:rsidRDefault="008A57E4" w:rsidP="00507402">
            <w:pPr>
              <w:spacing w:after="0" w:line="240" w:lineRule="auto"/>
              <w:rPr>
                <w:rFonts w:ascii="Times New Roman" w:hAnsi="Times New Roman" w:cs="Times New Roman"/>
                <w:snapToGrid w:val="0"/>
              </w:rPr>
            </w:pPr>
            <w:r w:rsidRPr="008A57E4">
              <w:rPr>
                <w:rFonts w:ascii="Times New Roman" w:hAnsi="Times New Roman" w:cs="Times New Roman"/>
                <w:snapToGrid w:val="0"/>
              </w:rPr>
              <w:t>___________          ____________________</w:t>
            </w:r>
          </w:p>
          <w:p w:rsidR="008A57E4" w:rsidRPr="008A57E4" w:rsidRDefault="008A57E4" w:rsidP="00507402">
            <w:pPr>
              <w:spacing w:after="0" w:line="240" w:lineRule="auto"/>
              <w:rPr>
                <w:rFonts w:ascii="Times New Roman" w:hAnsi="Times New Roman" w:cs="Times New Roman"/>
                <w:snapToGrid w:val="0"/>
              </w:rPr>
            </w:pPr>
            <w:r w:rsidRPr="008A57E4">
              <w:rPr>
                <w:rFonts w:ascii="Times New Roman" w:hAnsi="Times New Roman" w:cs="Times New Roman"/>
                <w:snapToGrid w:val="0"/>
              </w:rPr>
              <w:t>подпись                    расшифровка подписи</w:t>
            </w:r>
          </w:p>
          <w:p w:rsidR="008A57E4" w:rsidRPr="008A57E4" w:rsidRDefault="008A57E4" w:rsidP="00507402">
            <w:pPr>
              <w:spacing w:after="0" w:line="240" w:lineRule="auto"/>
              <w:rPr>
                <w:rFonts w:ascii="Times New Roman" w:hAnsi="Times New Roman" w:cs="Times New Roman"/>
                <w:snapToGrid w:val="0"/>
              </w:rPr>
            </w:pPr>
            <w:r w:rsidRPr="008A57E4">
              <w:rPr>
                <w:rFonts w:ascii="Times New Roman" w:hAnsi="Times New Roman" w:cs="Times New Roman"/>
                <w:snapToGrid w:val="0"/>
              </w:rPr>
              <w:t xml:space="preserve">                                           МП</w:t>
            </w:r>
          </w:p>
        </w:tc>
        <w:tc>
          <w:tcPr>
            <w:tcW w:w="2500" w:type="pct"/>
          </w:tcPr>
          <w:p w:rsidR="008A57E4" w:rsidRPr="008A57E4" w:rsidRDefault="008A57E4" w:rsidP="00507402">
            <w:pPr>
              <w:tabs>
                <w:tab w:val="left" w:pos="35"/>
                <w:tab w:val="left" w:pos="5520"/>
              </w:tabs>
              <w:spacing w:after="0" w:line="240" w:lineRule="auto"/>
              <w:jc w:val="center"/>
              <w:rPr>
                <w:rFonts w:ascii="Times New Roman" w:hAnsi="Times New Roman" w:cs="Times New Roman"/>
              </w:rPr>
            </w:pPr>
            <w:r w:rsidRPr="008A57E4">
              <w:rPr>
                <w:rFonts w:ascii="Times New Roman" w:hAnsi="Times New Roman" w:cs="Times New Roman"/>
              </w:rPr>
              <w:t>Организация</w:t>
            </w:r>
          </w:p>
          <w:p w:rsidR="008A57E4" w:rsidRPr="008A57E4" w:rsidRDefault="008A57E4" w:rsidP="00507402">
            <w:pPr>
              <w:spacing w:after="0" w:line="240" w:lineRule="auto"/>
              <w:rPr>
                <w:rFonts w:ascii="Times New Roman" w:hAnsi="Times New Roman" w:cs="Times New Roman"/>
                <w:snapToGrid w:val="0"/>
              </w:rPr>
            </w:pPr>
          </w:p>
          <w:p w:rsidR="008A57E4" w:rsidRPr="008A57E4" w:rsidRDefault="008A57E4" w:rsidP="00507402">
            <w:pPr>
              <w:spacing w:after="0" w:line="240" w:lineRule="auto"/>
              <w:rPr>
                <w:rFonts w:ascii="Times New Roman" w:hAnsi="Times New Roman" w:cs="Times New Roman"/>
                <w:snapToGrid w:val="0"/>
              </w:rPr>
            </w:pPr>
          </w:p>
          <w:p w:rsidR="008A57E4" w:rsidRPr="008A57E4" w:rsidRDefault="008A57E4" w:rsidP="00507402">
            <w:pPr>
              <w:spacing w:after="0" w:line="240" w:lineRule="auto"/>
              <w:rPr>
                <w:rFonts w:ascii="Times New Roman" w:hAnsi="Times New Roman" w:cs="Times New Roman"/>
                <w:snapToGrid w:val="0"/>
              </w:rPr>
            </w:pPr>
            <w:r w:rsidRPr="008A57E4">
              <w:rPr>
                <w:rFonts w:ascii="Times New Roman" w:hAnsi="Times New Roman" w:cs="Times New Roman"/>
                <w:snapToGrid w:val="0"/>
              </w:rPr>
              <w:t>Руководитель</w:t>
            </w:r>
          </w:p>
          <w:p w:rsidR="008A57E4" w:rsidRPr="008A57E4" w:rsidRDefault="008A57E4" w:rsidP="00507402">
            <w:pPr>
              <w:spacing w:after="0" w:line="240" w:lineRule="auto"/>
              <w:rPr>
                <w:rFonts w:ascii="Times New Roman" w:hAnsi="Times New Roman" w:cs="Times New Roman"/>
                <w:snapToGrid w:val="0"/>
              </w:rPr>
            </w:pPr>
          </w:p>
          <w:p w:rsidR="008A57E4" w:rsidRPr="008A57E4" w:rsidRDefault="008A57E4" w:rsidP="00507402">
            <w:pPr>
              <w:spacing w:after="0" w:line="240" w:lineRule="auto"/>
              <w:rPr>
                <w:rFonts w:ascii="Times New Roman" w:hAnsi="Times New Roman" w:cs="Times New Roman"/>
                <w:snapToGrid w:val="0"/>
              </w:rPr>
            </w:pPr>
            <w:r w:rsidRPr="008A57E4">
              <w:rPr>
                <w:rFonts w:ascii="Times New Roman" w:hAnsi="Times New Roman" w:cs="Times New Roman"/>
                <w:snapToGrid w:val="0"/>
              </w:rPr>
              <w:t>______________          _____________________</w:t>
            </w:r>
          </w:p>
          <w:p w:rsidR="008A57E4" w:rsidRPr="008A57E4" w:rsidRDefault="008A57E4" w:rsidP="00507402">
            <w:pPr>
              <w:spacing w:after="0" w:line="240" w:lineRule="auto"/>
              <w:rPr>
                <w:rFonts w:ascii="Times New Roman" w:hAnsi="Times New Roman" w:cs="Times New Roman"/>
                <w:snapToGrid w:val="0"/>
              </w:rPr>
            </w:pPr>
            <w:r w:rsidRPr="008A57E4">
              <w:rPr>
                <w:rFonts w:ascii="Times New Roman" w:hAnsi="Times New Roman" w:cs="Times New Roman"/>
                <w:snapToGrid w:val="0"/>
              </w:rPr>
              <w:t xml:space="preserve"> подпись                           расшифровка подписи</w:t>
            </w:r>
          </w:p>
          <w:p w:rsidR="008A57E4" w:rsidRPr="008A57E4" w:rsidRDefault="008A57E4" w:rsidP="00507402">
            <w:pPr>
              <w:tabs>
                <w:tab w:val="left" w:pos="35"/>
                <w:tab w:val="left" w:pos="5520"/>
              </w:tabs>
              <w:spacing w:after="0" w:line="240" w:lineRule="auto"/>
              <w:rPr>
                <w:rFonts w:ascii="Times New Roman" w:hAnsi="Times New Roman" w:cs="Times New Roman"/>
              </w:rPr>
            </w:pPr>
            <w:r w:rsidRPr="008A57E4">
              <w:rPr>
                <w:rFonts w:ascii="Times New Roman" w:hAnsi="Times New Roman" w:cs="Times New Roman"/>
                <w:snapToGrid w:val="0"/>
              </w:rPr>
              <w:t xml:space="preserve">                                           МП</w:t>
            </w:r>
          </w:p>
        </w:tc>
      </w:tr>
    </w:tbl>
    <w:p w:rsidR="008A57E4" w:rsidRDefault="008A57E4" w:rsidP="00507402">
      <w:pPr>
        <w:pStyle w:val="Style17"/>
        <w:widowControl/>
        <w:spacing w:line="240" w:lineRule="auto"/>
        <w:ind w:firstLine="710"/>
        <w:jc w:val="right"/>
      </w:pPr>
    </w:p>
    <w:p w:rsidR="008A57E4" w:rsidRDefault="00D14EF1" w:rsidP="00507402">
      <w:pPr>
        <w:pStyle w:val="Style1"/>
        <w:widowControl/>
        <w:tabs>
          <w:tab w:val="center" w:pos="5095"/>
        </w:tabs>
        <w:jc w:val="both"/>
        <w:rPr>
          <w:rStyle w:val="FontStyle17"/>
        </w:rPr>
        <w:sectPr w:rsidR="008A57E4">
          <w:headerReference w:type="default" r:id="rId67"/>
          <w:pgSz w:w="11905" w:h="16837"/>
          <w:pgMar w:top="588" w:right="838" w:bottom="1440" w:left="838" w:header="720" w:footer="720" w:gutter="0"/>
          <w:cols w:space="60"/>
          <w:noEndnote/>
        </w:sectPr>
      </w:pPr>
      <w:r w:rsidRPr="00D14EF1">
        <w:rPr>
          <w:noProof/>
        </w:rPr>
        <w:pict>
          <v:shapetype id="_x0000_t202" coordsize="21600,21600" o:spt="202" path="m,l,21600r21600,l21600,xe">
            <v:stroke joinstyle="miter"/>
            <v:path gradientshapeok="t" o:connecttype="rect"/>
          </v:shapetype>
          <v:shape id="_x0000_s1139" type="#_x0000_t202" style="position:absolute;left:0;text-align:left;margin-left:-128.15pt;margin-top:0;width:50.9pt;height:49.9pt;z-index:251704320;mso-wrap-edited:f;mso-wrap-distance-left:1.9pt;mso-wrap-distance-right:1.9pt;mso-position-horizontal-relative:margin" filled="f" stroked="f">
            <v:textbox style="mso-next-textbox:#_x0000_s1139" inset="0,0,0,0">
              <w:txbxContent>
                <w:p w:rsidR="00276194" w:rsidRDefault="00276194" w:rsidP="008A57E4"/>
              </w:txbxContent>
            </v:textbox>
            <w10:wrap type="topAndBottom" anchorx="margin"/>
          </v:shape>
        </w:pict>
      </w:r>
    </w:p>
    <w:p w:rsidR="00443DA8" w:rsidRPr="00443DA8" w:rsidRDefault="00443DA8" w:rsidP="00443DA8">
      <w:pPr>
        <w:spacing w:after="0" w:line="240" w:lineRule="auto"/>
        <w:jc w:val="center"/>
        <w:rPr>
          <w:rFonts w:ascii="Times New Roman" w:hAnsi="Times New Roman" w:cs="Times New Roman"/>
        </w:rPr>
      </w:pPr>
      <w:r w:rsidRPr="00443DA8">
        <w:rPr>
          <w:rFonts w:ascii="Times New Roman" w:hAnsi="Times New Roman" w:cs="Times New Roman"/>
          <w:noProof/>
        </w:rPr>
        <w:lastRenderedPageBreak/>
        <w:drawing>
          <wp:inline distT="0" distB="0" distL="0" distR="0">
            <wp:extent cx="645795" cy="785495"/>
            <wp:effectExtent l="19050" t="0" r="1905" b="0"/>
            <wp:docPr id="45" name="Рисунок 1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rb_rf"/>
                    <pic:cNvPicPr>
                      <a:picLocks noChangeAspect="1" noChangeArrowheads="1"/>
                    </pic:cNvPicPr>
                  </pic:nvPicPr>
                  <pic:blipFill>
                    <a:blip r:embed="rId11"/>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443DA8" w:rsidRPr="00443DA8" w:rsidRDefault="00443DA8" w:rsidP="00443DA8">
      <w:pPr>
        <w:spacing w:after="0" w:line="240" w:lineRule="auto"/>
        <w:jc w:val="center"/>
        <w:rPr>
          <w:rFonts w:ascii="Times New Roman" w:hAnsi="Times New Roman" w:cs="Times New Roman"/>
          <w:b/>
          <w:sz w:val="16"/>
        </w:rPr>
      </w:pPr>
    </w:p>
    <w:p w:rsidR="00443DA8" w:rsidRPr="00443DA8" w:rsidRDefault="00443DA8" w:rsidP="00443DA8">
      <w:pPr>
        <w:tabs>
          <w:tab w:val="left" w:pos="5670"/>
        </w:tabs>
        <w:spacing w:after="0" w:line="240" w:lineRule="auto"/>
        <w:jc w:val="center"/>
        <w:rPr>
          <w:rFonts w:ascii="Times New Roman" w:hAnsi="Times New Roman" w:cs="Times New Roman"/>
          <w:b/>
          <w:i/>
          <w:sz w:val="40"/>
        </w:rPr>
      </w:pPr>
      <w:r w:rsidRPr="00443DA8">
        <w:rPr>
          <w:rFonts w:ascii="Times New Roman" w:hAnsi="Times New Roman" w:cs="Times New Roman"/>
          <w:b/>
          <w:i/>
          <w:sz w:val="40"/>
        </w:rPr>
        <w:t>ПОСТАНОВЛЕНИЕ</w:t>
      </w:r>
    </w:p>
    <w:p w:rsidR="00443DA8" w:rsidRPr="00443DA8" w:rsidRDefault="00443DA8" w:rsidP="00443DA8">
      <w:pPr>
        <w:spacing w:after="0" w:line="240" w:lineRule="auto"/>
        <w:jc w:val="center"/>
        <w:rPr>
          <w:rFonts w:ascii="Times New Roman" w:hAnsi="Times New Roman" w:cs="Times New Roman"/>
          <w:b/>
          <w:i/>
          <w:sz w:val="32"/>
        </w:rPr>
      </w:pPr>
      <w:r w:rsidRPr="00443DA8">
        <w:rPr>
          <w:rFonts w:ascii="Times New Roman" w:hAnsi="Times New Roman" w:cs="Times New Roman"/>
          <w:b/>
          <w:i/>
          <w:sz w:val="32"/>
        </w:rPr>
        <w:t xml:space="preserve">Администрации </w:t>
      </w:r>
    </w:p>
    <w:p w:rsidR="00443DA8" w:rsidRPr="00443DA8" w:rsidRDefault="00443DA8" w:rsidP="00443DA8">
      <w:pPr>
        <w:spacing w:after="0" w:line="240" w:lineRule="auto"/>
        <w:jc w:val="center"/>
        <w:rPr>
          <w:rFonts w:ascii="Times New Roman" w:hAnsi="Times New Roman" w:cs="Times New Roman"/>
          <w:b/>
          <w:i/>
          <w:sz w:val="32"/>
        </w:rPr>
      </w:pPr>
      <w:r w:rsidRPr="00443DA8">
        <w:rPr>
          <w:rFonts w:ascii="Times New Roman" w:hAnsi="Times New Roman" w:cs="Times New Roman"/>
          <w:b/>
          <w:i/>
          <w:sz w:val="32"/>
        </w:rPr>
        <w:t>муниципального образования «Родниковский муниципальный район»</w:t>
      </w:r>
    </w:p>
    <w:p w:rsidR="00443DA8" w:rsidRPr="00443DA8" w:rsidRDefault="00443DA8" w:rsidP="00443DA8">
      <w:pPr>
        <w:spacing w:after="0" w:line="240" w:lineRule="auto"/>
        <w:jc w:val="center"/>
        <w:rPr>
          <w:rFonts w:ascii="Times New Roman" w:hAnsi="Times New Roman" w:cs="Times New Roman"/>
          <w:b/>
          <w:i/>
          <w:sz w:val="32"/>
        </w:rPr>
      </w:pPr>
      <w:r w:rsidRPr="00443DA8">
        <w:rPr>
          <w:rFonts w:ascii="Times New Roman" w:hAnsi="Times New Roman" w:cs="Times New Roman"/>
          <w:b/>
          <w:i/>
          <w:sz w:val="32"/>
        </w:rPr>
        <w:t>Ивановской области</w:t>
      </w:r>
    </w:p>
    <w:p w:rsidR="00443DA8" w:rsidRPr="00443DA8" w:rsidRDefault="00443DA8" w:rsidP="00443DA8">
      <w:pPr>
        <w:spacing w:after="0" w:line="240" w:lineRule="auto"/>
        <w:jc w:val="center"/>
        <w:rPr>
          <w:rFonts w:ascii="Times New Roman" w:hAnsi="Times New Roman" w:cs="Times New Roman"/>
        </w:rPr>
      </w:pPr>
    </w:p>
    <w:p w:rsidR="00443DA8" w:rsidRPr="00443DA8" w:rsidRDefault="00443DA8" w:rsidP="00443DA8">
      <w:pPr>
        <w:spacing w:after="0" w:line="240" w:lineRule="auto"/>
        <w:jc w:val="center"/>
        <w:rPr>
          <w:rFonts w:ascii="Times New Roman" w:hAnsi="Times New Roman" w:cs="Times New Roman"/>
        </w:rPr>
      </w:pPr>
    </w:p>
    <w:p w:rsidR="00443DA8" w:rsidRPr="00443DA8" w:rsidRDefault="00443DA8" w:rsidP="00443DA8">
      <w:pPr>
        <w:spacing w:after="0" w:line="240" w:lineRule="auto"/>
        <w:jc w:val="center"/>
        <w:rPr>
          <w:rFonts w:ascii="Times New Roman" w:hAnsi="Times New Roman" w:cs="Times New Roman"/>
          <w:sz w:val="24"/>
          <w:szCs w:val="24"/>
        </w:rPr>
      </w:pPr>
      <w:r w:rsidRPr="00443DA8">
        <w:rPr>
          <w:rFonts w:ascii="Times New Roman" w:hAnsi="Times New Roman" w:cs="Times New Roman"/>
          <w:sz w:val="24"/>
          <w:szCs w:val="24"/>
        </w:rPr>
        <w:t>От 13.06.2017г  № 811</w:t>
      </w:r>
    </w:p>
    <w:p w:rsidR="00443DA8" w:rsidRPr="00443DA8" w:rsidRDefault="00443DA8" w:rsidP="00443DA8">
      <w:pPr>
        <w:pStyle w:val="aa"/>
        <w:jc w:val="left"/>
        <w:rPr>
          <w:sz w:val="26"/>
          <w:szCs w:val="26"/>
        </w:rPr>
      </w:pPr>
    </w:p>
    <w:p w:rsidR="00443DA8" w:rsidRPr="00443DA8" w:rsidRDefault="00443DA8" w:rsidP="00443DA8">
      <w:pPr>
        <w:spacing w:after="0" w:line="240" w:lineRule="auto"/>
        <w:ind w:firstLine="24"/>
        <w:jc w:val="center"/>
        <w:rPr>
          <w:rFonts w:ascii="Times New Roman" w:hAnsi="Times New Roman" w:cs="Times New Roman"/>
          <w:b/>
          <w:sz w:val="28"/>
          <w:szCs w:val="28"/>
        </w:rPr>
      </w:pPr>
      <w:r w:rsidRPr="00443DA8">
        <w:rPr>
          <w:rFonts w:ascii="Times New Roman" w:hAnsi="Times New Roman" w:cs="Times New Roman"/>
          <w:b/>
          <w:sz w:val="28"/>
          <w:szCs w:val="28"/>
        </w:rPr>
        <w:t>О публикации извещения о проведении аукциона на право заключения договора аренды земельного участка, расположенного по адресу: Ивановская область,  Родниковский район, д. Юдинка, для выемки отходов промышленного производства</w:t>
      </w:r>
    </w:p>
    <w:p w:rsidR="00443DA8" w:rsidRPr="00443DA8" w:rsidRDefault="00443DA8" w:rsidP="00443DA8">
      <w:pPr>
        <w:spacing w:after="0" w:line="240" w:lineRule="auto"/>
        <w:ind w:firstLine="708"/>
        <w:jc w:val="both"/>
        <w:rPr>
          <w:rFonts w:ascii="Times New Roman" w:hAnsi="Times New Roman" w:cs="Times New Roman"/>
          <w:b/>
          <w:sz w:val="16"/>
          <w:szCs w:val="16"/>
        </w:rPr>
      </w:pPr>
    </w:p>
    <w:p w:rsidR="00443DA8" w:rsidRPr="00443DA8" w:rsidRDefault="00443DA8" w:rsidP="00443DA8">
      <w:pPr>
        <w:spacing w:after="0" w:line="240" w:lineRule="auto"/>
        <w:ind w:firstLine="708"/>
        <w:jc w:val="both"/>
        <w:rPr>
          <w:rFonts w:ascii="Times New Roman" w:hAnsi="Times New Roman" w:cs="Times New Roman"/>
          <w:sz w:val="28"/>
          <w:szCs w:val="28"/>
        </w:rPr>
      </w:pPr>
      <w:r w:rsidRPr="00443DA8">
        <w:rPr>
          <w:rFonts w:ascii="Times New Roman" w:hAnsi="Times New Roman" w:cs="Times New Roman"/>
          <w:sz w:val="28"/>
          <w:szCs w:val="28"/>
        </w:rPr>
        <w:t>На основании постановления администрации муниципального образования  «Родниковский муниципальный район» от 09.06.2017г. №808 «О проведении аукциона на право заключения договора аренды земельного участка, расположенного по адресу: Ивановская область, Родниковский район, д. Юдинка, для выемки отходов промышленного производства» и протокола заседания Единой комиссии</w:t>
      </w:r>
      <w:r w:rsidR="007252FF">
        <w:rPr>
          <w:rFonts w:ascii="Times New Roman" w:hAnsi="Times New Roman" w:cs="Times New Roman"/>
          <w:sz w:val="28"/>
          <w:szCs w:val="28"/>
        </w:rPr>
        <w:t xml:space="preserve"> </w:t>
      </w:r>
      <w:r w:rsidRPr="00443DA8">
        <w:rPr>
          <w:rFonts w:ascii="Times New Roman" w:hAnsi="Times New Roman" w:cs="Times New Roman"/>
          <w:bCs/>
          <w:color w:val="000000"/>
          <w:sz w:val="28"/>
          <w:szCs w:val="28"/>
        </w:rPr>
        <w:t>по</w:t>
      </w:r>
      <w:r w:rsidR="007252FF">
        <w:rPr>
          <w:rFonts w:ascii="Times New Roman" w:hAnsi="Times New Roman" w:cs="Times New Roman"/>
          <w:bCs/>
          <w:color w:val="000000"/>
          <w:sz w:val="28"/>
          <w:szCs w:val="28"/>
        </w:rPr>
        <w:t xml:space="preserve"> </w:t>
      </w:r>
      <w:r w:rsidRPr="00443DA8">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443DA8">
        <w:rPr>
          <w:rFonts w:ascii="Times New Roman" w:hAnsi="Times New Roman" w:cs="Times New Roman"/>
          <w:sz w:val="28"/>
          <w:szCs w:val="28"/>
        </w:rPr>
        <w:t xml:space="preserve"> от 06.06.2017г., руководствуясь статьей 39.11 Земельного Кодекса Российской Федерации,</w:t>
      </w:r>
    </w:p>
    <w:p w:rsidR="00443DA8" w:rsidRPr="00443DA8" w:rsidRDefault="00443DA8" w:rsidP="00443DA8">
      <w:pPr>
        <w:spacing w:after="0" w:line="240" w:lineRule="auto"/>
        <w:ind w:firstLine="709"/>
        <w:jc w:val="both"/>
        <w:rPr>
          <w:rFonts w:ascii="Times New Roman" w:hAnsi="Times New Roman" w:cs="Times New Roman"/>
          <w:sz w:val="16"/>
          <w:szCs w:val="16"/>
        </w:rPr>
      </w:pPr>
    </w:p>
    <w:p w:rsidR="00443DA8" w:rsidRPr="00443DA8" w:rsidRDefault="00443DA8" w:rsidP="00443DA8">
      <w:pPr>
        <w:spacing w:after="0" w:line="240" w:lineRule="auto"/>
        <w:ind w:firstLine="709"/>
        <w:jc w:val="center"/>
        <w:rPr>
          <w:rFonts w:ascii="Times New Roman" w:hAnsi="Times New Roman" w:cs="Times New Roman"/>
          <w:b/>
          <w:sz w:val="28"/>
          <w:szCs w:val="28"/>
        </w:rPr>
      </w:pPr>
      <w:r w:rsidRPr="00443DA8">
        <w:rPr>
          <w:rFonts w:ascii="Times New Roman" w:hAnsi="Times New Roman" w:cs="Times New Roman"/>
          <w:b/>
          <w:sz w:val="28"/>
          <w:szCs w:val="28"/>
        </w:rPr>
        <w:t>постановляю:</w:t>
      </w:r>
    </w:p>
    <w:p w:rsidR="00443DA8" w:rsidRPr="00443DA8" w:rsidRDefault="00443DA8" w:rsidP="00443DA8">
      <w:pPr>
        <w:spacing w:after="0" w:line="240" w:lineRule="auto"/>
        <w:ind w:firstLine="709"/>
        <w:jc w:val="center"/>
        <w:rPr>
          <w:rFonts w:ascii="Times New Roman" w:hAnsi="Times New Roman" w:cs="Times New Roman"/>
          <w:sz w:val="16"/>
          <w:szCs w:val="16"/>
        </w:rPr>
      </w:pPr>
    </w:p>
    <w:p w:rsidR="00443DA8" w:rsidRPr="00443DA8" w:rsidRDefault="00443DA8" w:rsidP="00443DA8">
      <w:pPr>
        <w:tabs>
          <w:tab w:val="left" w:pos="1140"/>
        </w:tabs>
        <w:spacing w:after="0" w:line="240" w:lineRule="auto"/>
        <w:ind w:firstLine="720"/>
        <w:jc w:val="both"/>
        <w:rPr>
          <w:rFonts w:ascii="Times New Roman" w:hAnsi="Times New Roman" w:cs="Times New Roman"/>
          <w:sz w:val="28"/>
          <w:szCs w:val="28"/>
        </w:rPr>
      </w:pPr>
      <w:r w:rsidRPr="00443DA8">
        <w:rPr>
          <w:rFonts w:ascii="Times New Roman" w:hAnsi="Times New Roman" w:cs="Times New Roman"/>
          <w:sz w:val="28"/>
          <w:szCs w:val="28"/>
        </w:rPr>
        <w:t>1. Утвердить извещение о проведении аукциона на право заключения договора аренды земельного участка с кадастровым номером 37:15:020319:439, площадью 19068 кв.м., расположенного по адресу: Ивановская область, Родниковский район, д. Юдинка, с разрешенным использованием «для выемки отходов промышленного производства» (прилагается).</w:t>
      </w:r>
    </w:p>
    <w:p w:rsidR="00443DA8" w:rsidRPr="00443DA8" w:rsidRDefault="00443DA8" w:rsidP="00443DA8">
      <w:pPr>
        <w:spacing w:after="0" w:line="240" w:lineRule="auto"/>
        <w:jc w:val="both"/>
        <w:rPr>
          <w:rFonts w:ascii="Times New Roman" w:hAnsi="Times New Roman" w:cs="Times New Roman"/>
          <w:sz w:val="16"/>
          <w:szCs w:val="16"/>
        </w:rPr>
      </w:pPr>
    </w:p>
    <w:p w:rsidR="00443DA8" w:rsidRPr="00443DA8" w:rsidRDefault="00443DA8" w:rsidP="00443DA8">
      <w:pPr>
        <w:spacing w:after="0" w:line="240" w:lineRule="auto"/>
        <w:ind w:firstLine="720"/>
        <w:jc w:val="both"/>
        <w:rPr>
          <w:rFonts w:ascii="Times New Roman" w:hAnsi="Times New Roman" w:cs="Times New Roman"/>
          <w:sz w:val="28"/>
          <w:szCs w:val="28"/>
        </w:rPr>
      </w:pPr>
      <w:r w:rsidRPr="00443DA8">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443DA8" w:rsidRPr="00443DA8" w:rsidRDefault="00443DA8" w:rsidP="00443DA8">
      <w:pPr>
        <w:spacing w:after="0" w:line="240" w:lineRule="auto"/>
        <w:ind w:firstLine="720"/>
        <w:jc w:val="both"/>
        <w:rPr>
          <w:rFonts w:ascii="Times New Roman" w:hAnsi="Times New Roman" w:cs="Times New Roman"/>
          <w:sz w:val="16"/>
          <w:szCs w:val="16"/>
        </w:rPr>
      </w:pPr>
    </w:p>
    <w:p w:rsidR="00443DA8" w:rsidRPr="00443DA8" w:rsidRDefault="00443DA8" w:rsidP="00443DA8">
      <w:pPr>
        <w:spacing w:after="0" w:line="240" w:lineRule="auto"/>
        <w:ind w:firstLine="720"/>
        <w:jc w:val="both"/>
        <w:rPr>
          <w:rFonts w:ascii="Times New Roman" w:hAnsi="Times New Roman" w:cs="Times New Roman"/>
          <w:sz w:val="28"/>
          <w:szCs w:val="28"/>
        </w:rPr>
      </w:pPr>
      <w:r w:rsidRPr="00443DA8">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443DA8">
        <w:rPr>
          <w:rFonts w:ascii="Times New Roman" w:hAnsi="Times New Roman" w:cs="Times New Roman"/>
          <w:sz w:val="28"/>
          <w:szCs w:val="28"/>
          <w:lang w:val="en-US"/>
        </w:rPr>
        <w:t>www</w:t>
      </w:r>
      <w:r w:rsidRPr="00443DA8">
        <w:rPr>
          <w:rFonts w:ascii="Times New Roman" w:hAnsi="Times New Roman" w:cs="Times New Roman"/>
          <w:sz w:val="28"/>
          <w:szCs w:val="28"/>
        </w:rPr>
        <w:t>.</w:t>
      </w:r>
      <w:r w:rsidRPr="00443DA8">
        <w:rPr>
          <w:rFonts w:ascii="Times New Roman" w:hAnsi="Times New Roman" w:cs="Times New Roman"/>
          <w:sz w:val="28"/>
          <w:szCs w:val="28"/>
          <w:lang w:val="en-US"/>
        </w:rPr>
        <w:t>torgi</w:t>
      </w:r>
      <w:r w:rsidRPr="00443DA8">
        <w:rPr>
          <w:rFonts w:ascii="Times New Roman" w:hAnsi="Times New Roman" w:cs="Times New Roman"/>
          <w:sz w:val="28"/>
          <w:szCs w:val="28"/>
        </w:rPr>
        <w:t>.</w:t>
      </w:r>
      <w:r w:rsidRPr="00443DA8">
        <w:rPr>
          <w:rFonts w:ascii="Times New Roman" w:hAnsi="Times New Roman" w:cs="Times New Roman"/>
          <w:sz w:val="28"/>
          <w:szCs w:val="28"/>
          <w:lang w:val="en-US"/>
        </w:rPr>
        <w:t>gov</w:t>
      </w:r>
      <w:r w:rsidRPr="00443DA8">
        <w:rPr>
          <w:rFonts w:ascii="Times New Roman" w:hAnsi="Times New Roman" w:cs="Times New Roman"/>
          <w:sz w:val="28"/>
          <w:szCs w:val="28"/>
        </w:rPr>
        <w:t>.</w:t>
      </w:r>
      <w:r w:rsidRPr="00443DA8">
        <w:rPr>
          <w:rFonts w:ascii="Times New Roman" w:hAnsi="Times New Roman" w:cs="Times New Roman"/>
          <w:sz w:val="28"/>
          <w:szCs w:val="28"/>
          <w:lang w:val="en-US"/>
        </w:rPr>
        <w:t>ru</w:t>
      </w:r>
      <w:r w:rsidRPr="00443DA8">
        <w:rPr>
          <w:rFonts w:ascii="Times New Roman" w:hAnsi="Times New Roman" w:cs="Times New Roman"/>
          <w:sz w:val="28"/>
          <w:szCs w:val="28"/>
        </w:rPr>
        <w:t>.</w:t>
      </w:r>
    </w:p>
    <w:p w:rsidR="00443DA8" w:rsidRPr="00443DA8" w:rsidRDefault="00443DA8" w:rsidP="00443DA8">
      <w:pPr>
        <w:spacing w:after="0" w:line="240" w:lineRule="auto"/>
        <w:jc w:val="both"/>
        <w:rPr>
          <w:rFonts w:ascii="Times New Roman" w:hAnsi="Times New Roman" w:cs="Times New Roman"/>
          <w:sz w:val="16"/>
          <w:szCs w:val="16"/>
        </w:rPr>
      </w:pPr>
    </w:p>
    <w:p w:rsidR="00443DA8" w:rsidRPr="00443DA8" w:rsidRDefault="00443DA8" w:rsidP="00443DA8">
      <w:pPr>
        <w:spacing w:after="0" w:line="240" w:lineRule="auto"/>
        <w:jc w:val="both"/>
        <w:rPr>
          <w:rFonts w:ascii="Times New Roman" w:hAnsi="Times New Roman" w:cs="Times New Roman"/>
          <w:b/>
          <w:sz w:val="28"/>
          <w:szCs w:val="28"/>
        </w:rPr>
      </w:pPr>
    </w:p>
    <w:p w:rsidR="00443DA8" w:rsidRPr="00443DA8" w:rsidRDefault="00443DA8" w:rsidP="00443DA8">
      <w:pPr>
        <w:spacing w:after="0" w:line="240" w:lineRule="auto"/>
        <w:jc w:val="both"/>
        <w:rPr>
          <w:rFonts w:ascii="Times New Roman" w:hAnsi="Times New Roman" w:cs="Times New Roman"/>
          <w:b/>
          <w:sz w:val="28"/>
          <w:szCs w:val="28"/>
        </w:rPr>
      </w:pPr>
      <w:r w:rsidRPr="00443DA8">
        <w:rPr>
          <w:rFonts w:ascii="Times New Roman" w:hAnsi="Times New Roman" w:cs="Times New Roman"/>
          <w:b/>
          <w:sz w:val="28"/>
          <w:szCs w:val="28"/>
        </w:rPr>
        <w:t>Глава муниципального образования</w:t>
      </w:r>
    </w:p>
    <w:p w:rsidR="0062100E" w:rsidRPr="00443DA8" w:rsidRDefault="00443DA8" w:rsidP="00443DA8">
      <w:pPr>
        <w:spacing w:after="0" w:line="240" w:lineRule="auto"/>
        <w:jc w:val="both"/>
        <w:rPr>
          <w:rFonts w:ascii="Times New Roman" w:hAnsi="Times New Roman" w:cs="Times New Roman"/>
          <w:b/>
          <w:sz w:val="28"/>
          <w:szCs w:val="28"/>
        </w:rPr>
      </w:pPr>
      <w:r w:rsidRPr="00443DA8">
        <w:rPr>
          <w:rFonts w:ascii="Times New Roman" w:hAnsi="Times New Roman" w:cs="Times New Roman"/>
          <w:b/>
          <w:sz w:val="28"/>
          <w:szCs w:val="28"/>
        </w:rPr>
        <w:t>«Родниковский муниципальный район»</w:t>
      </w:r>
      <w:r w:rsidRPr="00443DA8">
        <w:rPr>
          <w:rFonts w:ascii="Times New Roman" w:hAnsi="Times New Roman" w:cs="Times New Roman"/>
          <w:b/>
          <w:sz w:val="28"/>
          <w:szCs w:val="28"/>
        </w:rPr>
        <w:tab/>
      </w:r>
      <w:r w:rsidRPr="00443DA8">
        <w:rPr>
          <w:rFonts w:ascii="Times New Roman" w:hAnsi="Times New Roman" w:cs="Times New Roman"/>
          <w:b/>
          <w:sz w:val="28"/>
          <w:szCs w:val="28"/>
        </w:rPr>
        <w:tab/>
      </w:r>
      <w:r w:rsidRPr="00443DA8">
        <w:rPr>
          <w:rFonts w:ascii="Times New Roman" w:hAnsi="Times New Roman" w:cs="Times New Roman"/>
          <w:b/>
          <w:sz w:val="28"/>
          <w:szCs w:val="28"/>
        </w:rPr>
        <w:tab/>
      </w:r>
      <w:r w:rsidRPr="00443DA8">
        <w:rPr>
          <w:rFonts w:ascii="Times New Roman" w:hAnsi="Times New Roman" w:cs="Times New Roman"/>
          <w:b/>
          <w:sz w:val="28"/>
          <w:szCs w:val="28"/>
        </w:rPr>
        <w:tab/>
      </w:r>
      <w:r w:rsidRPr="00443DA8">
        <w:rPr>
          <w:rFonts w:ascii="Times New Roman" w:hAnsi="Times New Roman" w:cs="Times New Roman"/>
          <w:b/>
          <w:sz w:val="28"/>
          <w:szCs w:val="28"/>
        </w:rPr>
        <w:tab/>
        <w:t>С.В. Носов</w:t>
      </w:r>
    </w:p>
    <w:p w:rsidR="0062100E" w:rsidRPr="0062100E" w:rsidRDefault="0062100E" w:rsidP="00507402">
      <w:pPr>
        <w:spacing w:after="0" w:line="240" w:lineRule="auto"/>
        <w:jc w:val="center"/>
        <w:rPr>
          <w:rFonts w:ascii="Times New Roman" w:hAnsi="Times New Roman" w:cs="Times New Roman"/>
          <w:b/>
          <w:sz w:val="24"/>
          <w:szCs w:val="24"/>
        </w:rPr>
      </w:pPr>
      <w:r w:rsidRPr="0062100E">
        <w:rPr>
          <w:rFonts w:ascii="Times New Roman" w:hAnsi="Times New Roman" w:cs="Times New Roman"/>
          <w:b/>
          <w:sz w:val="24"/>
          <w:szCs w:val="24"/>
        </w:rPr>
        <w:lastRenderedPageBreak/>
        <w:t xml:space="preserve">Извещение о проведении аукциона </w:t>
      </w:r>
    </w:p>
    <w:p w:rsidR="0062100E" w:rsidRPr="0062100E" w:rsidRDefault="0062100E" w:rsidP="00507402">
      <w:pPr>
        <w:widowControl w:val="0"/>
        <w:spacing w:after="0" w:line="240" w:lineRule="auto"/>
        <w:jc w:val="center"/>
        <w:rPr>
          <w:rFonts w:ascii="Times New Roman" w:hAnsi="Times New Roman" w:cs="Times New Roman"/>
          <w:b/>
          <w:sz w:val="24"/>
          <w:szCs w:val="24"/>
        </w:rPr>
      </w:pPr>
      <w:r w:rsidRPr="0062100E">
        <w:rPr>
          <w:rFonts w:ascii="Times New Roman" w:hAnsi="Times New Roman" w:cs="Times New Roman"/>
          <w:b/>
          <w:sz w:val="24"/>
          <w:szCs w:val="24"/>
        </w:rPr>
        <w:t xml:space="preserve">на право заключения договора аренды земельного участка, расположенного по адресу: Ивановская область, Родниковский район, д. Юдинка, с разрешенным использованием «для выемки отходов промышленного производства»  </w:t>
      </w:r>
    </w:p>
    <w:p w:rsidR="0062100E" w:rsidRPr="0062100E" w:rsidRDefault="0062100E" w:rsidP="00507402">
      <w:pPr>
        <w:widowControl w:val="0"/>
        <w:spacing w:after="0" w:line="240" w:lineRule="auto"/>
        <w:jc w:val="center"/>
        <w:rPr>
          <w:rFonts w:ascii="Times New Roman" w:hAnsi="Times New Roman" w:cs="Times New Roman"/>
          <w:sz w:val="24"/>
          <w:szCs w:val="24"/>
        </w:rPr>
      </w:pPr>
    </w:p>
    <w:tbl>
      <w:tblPr>
        <w:tblW w:w="110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4"/>
      </w:tblGrid>
      <w:tr w:rsidR="0062100E" w:rsidRPr="0062100E" w:rsidTr="001D34B0">
        <w:trPr>
          <w:cantSplit/>
          <w:trHeight w:val="319"/>
        </w:trPr>
        <w:tc>
          <w:tcPr>
            <w:tcW w:w="11004" w:type="dxa"/>
          </w:tcPr>
          <w:p w:rsidR="0062100E" w:rsidRPr="0062100E" w:rsidRDefault="0062100E" w:rsidP="00507402">
            <w:pPr>
              <w:pStyle w:val="a8"/>
              <w:widowControl w:val="0"/>
              <w:spacing w:after="0"/>
              <w:rPr>
                <w:sz w:val="24"/>
                <w:szCs w:val="24"/>
              </w:rPr>
            </w:pPr>
            <w:r w:rsidRPr="0062100E">
              <w:rPr>
                <w:sz w:val="24"/>
                <w:szCs w:val="24"/>
              </w:rPr>
              <w:t>Организатор аукциона</w:t>
            </w:r>
            <w:r w:rsidRPr="0062100E">
              <w:rPr>
                <w:b/>
                <w:sz w:val="24"/>
                <w:szCs w:val="24"/>
              </w:rPr>
              <w:t>: Комитет по управлению имуществом администрации Родниковского муниципального района</w:t>
            </w:r>
          </w:p>
        </w:tc>
      </w:tr>
      <w:tr w:rsidR="0062100E" w:rsidRPr="0062100E" w:rsidTr="001D34B0">
        <w:trPr>
          <w:cantSplit/>
          <w:trHeight w:val="989"/>
        </w:trPr>
        <w:tc>
          <w:tcPr>
            <w:tcW w:w="11004" w:type="dxa"/>
          </w:tcPr>
          <w:p w:rsidR="0062100E" w:rsidRPr="0062100E" w:rsidRDefault="0062100E" w:rsidP="00507402">
            <w:pPr>
              <w:pStyle w:val="a8"/>
              <w:widowControl w:val="0"/>
              <w:spacing w:after="0"/>
              <w:jc w:val="both"/>
              <w:rPr>
                <w:b/>
                <w:sz w:val="24"/>
                <w:szCs w:val="24"/>
              </w:rPr>
            </w:pPr>
            <w:r w:rsidRPr="0062100E">
              <w:rPr>
                <w:sz w:val="24"/>
                <w:szCs w:val="24"/>
              </w:rPr>
              <w:t>Уполномоченный орган и реквизиты решения о проведении аукциона:</w:t>
            </w:r>
            <w:r w:rsidR="00E83611">
              <w:rPr>
                <w:sz w:val="24"/>
                <w:szCs w:val="24"/>
              </w:rPr>
              <w:t xml:space="preserve"> </w:t>
            </w:r>
            <w:r w:rsidRPr="0062100E">
              <w:rPr>
                <w:color w:val="000000"/>
                <w:sz w:val="24"/>
                <w:szCs w:val="24"/>
              </w:rPr>
              <w:t>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09.06.2017 №808 «О</w:t>
            </w:r>
            <w:r w:rsidRPr="0062100E">
              <w:rPr>
                <w:sz w:val="24"/>
                <w:szCs w:val="24"/>
              </w:rPr>
              <w:t xml:space="preserve"> проведении аукциона на право заключения договора аренды земельного участка, расположенного по адресу Ивановская область, Родниковский район, д. Юдинка, для выемки отходов промышленного производства</w:t>
            </w:r>
            <w:r w:rsidRPr="0062100E">
              <w:rPr>
                <w:color w:val="000000"/>
                <w:sz w:val="24"/>
                <w:szCs w:val="24"/>
              </w:rPr>
              <w:t>».</w:t>
            </w:r>
          </w:p>
        </w:tc>
      </w:tr>
      <w:tr w:rsidR="0062100E" w:rsidRPr="0062100E" w:rsidTr="001D34B0">
        <w:trPr>
          <w:cantSplit/>
          <w:trHeight w:val="1143"/>
        </w:trPr>
        <w:tc>
          <w:tcPr>
            <w:tcW w:w="11004" w:type="dxa"/>
          </w:tcPr>
          <w:p w:rsidR="0062100E" w:rsidRPr="0062100E" w:rsidRDefault="0062100E" w:rsidP="00507402">
            <w:pPr>
              <w:pStyle w:val="a8"/>
              <w:widowControl w:val="0"/>
              <w:spacing w:after="0"/>
              <w:rPr>
                <w:sz w:val="24"/>
                <w:szCs w:val="24"/>
              </w:rPr>
            </w:pPr>
            <w:r w:rsidRPr="0062100E">
              <w:rPr>
                <w:sz w:val="24"/>
                <w:szCs w:val="24"/>
              </w:rPr>
              <w:t>Предмет аукциона</w:t>
            </w:r>
            <w:r w:rsidRPr="0062100E">
              <w:rPr>
                <w:b/>
                <w:sz w:val="24"/>
                <w:szCs w:val="24"/>
              </w:rPr>
              <w:t xml:space="preserve">: </w:t>
            </w:r>
            <w:r w:rsidRPr="0062100E">
              <w:rPr>
                <w:sz w:val="24"/>
                <w:szCs w:val="24"/>
              </w:rPr>
              <w:t>заключение договора аренды земельного участка с кадастровым номером 37:15:020319:439, площадью 19068 кв.м., с разрешенным использованием «для выемки отходов промышленного производства», расположенного на землях категории «Земли населенных пунктов» по адресу: Ивановская область, Родниковский район, д.Юдинка.</w:t>
            </w:r>
          </w:p>
          <w:p w:rsidR="0062100E" w:rsidRPr="0062100E" w:rsidRDefault="0062100E" w:rsidP="00507402">
            <w:pPr>
              <w:pStyle w:val="a8"/>
              <w:widowControl w:val="0"/>
              <w:spacing w:after="0"/>
              <w:rPr>
                <w:sz w:val="24"/>
                <w:szCs w:val="24"/>
              </w:rPr>
            </w:pPr>
            <w:r w:rsidRPr="0062100E">
              <w:rPr>
                <w:color w:val="000000"/>
                <w:sz w:val="24"/>
                <w:szCs w:val="24"/>
              </w:rPr>
              <w:t>Параметры разрешенного строительства</w:t>
            </w:r>
            <w:r w:rsidRPr="0062100E">
              <w:rPr>
                <w:sz w:val="24"/>
                <w:szCs w:val="24"/>
              </w:rPr>
              <w:t>: строительство объектов недвижимости не предусматривается.</w:t>
            </w:r>
          </w:p>
          <w:p w:rsidR="0062100E" w:rsidRPr="0062100E" w:rsidRDefault="0062100E" w:rsidP="00507402">
            <w:pPr>
              <w:pStyle w:val="a8"/>
              <w:widowControl w:val="0"/>
              <w:spacing w:after="0"/>
              <w:rPr>
                <w:color w:val="000000"/>
                <w:sz w:val="24"/>
                <w:szCs w:val="24"/>
              </w:rPr>
            </w:pPr>
            <w:r w:rsidRPr="0062100E">
              <w:rPr>
                <w:color w:val="000000"/>
                <w:sz w:val="24"/>
                <w:szCs w:val="24"/>
              </w:rPr>
              <w:t>Технические условия подключения к сетям инженерно-технического обеспечения: не требуются.</w:t>
            </w:r>
          </w:p>
          <w:p w:rsidR="0062100E" w:rsidRPr="0062100E" w:rsidRDefault="0062100E" w:rsidP="00507402">
            <w:pPr>
              <w:widowControl w:val="0"/>
              <w:suppressAutoHyphens/>
              <w:spacing w:after="0" w:line="240" w:lineRule="auto"/>
              <w:jc w:val="both"/>
              <w:rPr>
                <w:rFonts w:ascii="Times New Roman" w:hAnsi="Times New Roman" w:cs="Times New Roman"/>
                <w:color w:val="000000"/>
                <w:sz w:val="24"/>
                <w:szCs w:val="24"/>
              </w:rPr>
            </w:pPr>
            <w:r w:rsidRPr="0062100E">
              <w:rPr>
                <w:rFonts w:ascii="Times New Roman" w:hAnsi="Times New Roman" w:cs="Times New Roman"/>
                <w:color w:val="000000"/>
                <w:sz w:val="24"/>
                <w:szCs w:val="24"/>
              </w:rPr>
              <w:t>Обременения объекта: зарегистрированных обременений нет.</w:t>
            </w:r>
          </w:p>
          <w:p w:rsidR="0062100E" w:rsidRPr="0062100E" w:rsidRDefault="0062100E" w:rsidP="00507402">
            <w:pPr>
              <w:widowControl w:val="0"/>
              <w:suppressAutoHyphens/>
              <w:spacing w:after="0" w:line="240" w:lineRule="auto"/>
              <w:jc w:val="both"/>
              <w:rPr>
                <w:rFonts w:ascii="Times New Roman" w:hAnsi="Times New Roman" w:cs="Times New Roman"/>
                <w:color w:val="000000"/>
                <w:sz w:val="24"/>
                <w:szCs w:val="24"/>
              </w:rPr>
            </w:pPr>
            <w:r w:rsidRPr="0062100E">
              <w:rPr>
                <w:rFonts w:ascii="Times New Roman" w:hAnsi="Times New Roman" w:cs="Times New Roman"/>
                <w:color w:val="000000"/>
                <w:sz w:val="24"/>
                <w:szCs w:val="24"/>
              </w:rPr>
              <w:t>Ограничения в использовании земельного участка: зарегистрированных ограничений нет.</w:t>
            </w:r>
          </w:p>
          <w:p w:rsidR="0062100E" w:rsidRPr="0062100E" w:rsidRDefault="0062100E" w:rsidP="00507402">
            <w:pPr>
              <w:widowControl w:val="0"/>
              <w:suppressAutoHyphens/>
              <w:spacing w:after="0" w:line="240" w:lineRule="auto"/>
              <w:jc w:val="both"/>
              <w:rPr>
                <w:rFonts w:ascii="Times New Roman" w:hAnsi="Times New Roman" w:cs="Times New Roman"/>
                <w:color w:val="000000"/>
                <w:sz w:val="24"/>
                <w:szCs w:val="24"/>
              </w:rPr>
            </w:pPr>
            <w:r w:rsidRPr="0062100E">
              <w:rPr>
                <w:rFonts w:ascii="Times New Roman" w:hAnsi="Times New Roman" w:cs="Times New Roman"/>
                <w:color w:val="000000"/>
                <w:sz w:val="24"/>
                <w:szCs w:val="24"/>
              </w:rPr>
              <w:t>Особые условия использования земельного участка: отсутствуют.</w:t>
            </w:r>
          </w:p>
          <w:p w:rsidR="0062100E" w:rsidRPr="0062100E" w:rsidRDefault="0062100E" w:rsidP="00507402">
            <w:pPr>
              <w:widowControl w:val="0"/>
              <w:suppressAutoHyphens/>
              <w:spacing w:after="0" w:line="240" w:lineRule="auto"/>
              <w:jc w:val="both"/>
              <w:rPr>
                <w:rFonts w:ascii="Times New Roman" w:hAnsi="Times New Roman" w:cs="Times New Roman"/>
                <w:color w:val="FF0000"/>
                <w:sz w:val="24"/>
                <w:szCs w:val="24"/>
              </w:rPr>
            </w:pPr>
            <w:r w:rsidRPr="0062100E">
              <w:rPr>
                <w:rFonts w:ascii="Times New Roman" w:hAnsi="Times New Roman" w:cs="Times New Roman"/>
                <w:sz w:val="24"/>
                <w:szCs w:val="24"/>
              </w:rPr>
              <w:t>Существенные условия договора аренды: срок аренды земельного участка  3 (три) года.</w:t>
            </w:r>
          </w:p>
        </w:tc>
      </w:tr>
      <w:tr w:rsidR="0062100E" w:rsidRPr="0062100E" w:rsidTr="001D34B0">
        <w:trPr>
          <w:cantSplit/>
          <w:trHeight w:val="1143"/>
        </w:trPr>
        <w:tc>
          <w:tcPr>
            <w:tcW w:w="11004" w:type="dxa"/>
          </w:tcPr>
          <w:p w:rsidR="0062100E" w:rsidRPr="0062100E" w:rsidRDefault="0062100E" w:rsidP="00507402">
            <w:pPr>
              <w:pStyle w:val="a8"/>
              <w:widowControl w:val="0"/>
              <w:spacing w:after="0"/>
              <w:jc w:val="both"/>
              <w:rPr>
                <w:b/>
                <w:sz w:val="24"/>
                <w:szCs w:val="24"/>
              </w:rPr>
            </w:pPr>
            <w:r w:rsidRPr="0062100E">
              <w:rPr>
                <w:sz w:val="24"/>
                <w:szCs w:val="24"/>
              </w:rPr>
              <w:t>Начальная цена ежегодной арендной платы земельного участка</w:t>
            </w:r>
            <w:r w:rsidRPr="0062100E">
              <w:rPr>
                <w:b/>
                <w:sz w:val="24"/>
                <w:szCs w:val="24"/>
              </w:rPr>
              <w:t xml:space="preserve">: 42 528 (сорок две тысячи пятьсот двадцать восемь) рублей 31 (тридцать одна) копейка  (НДС не облагается). </w:t>
            </w:r>
          </w:p>
          <w:p w:rsidR="0062100E" w:rsidRPr="0062100E" w:rsidRDefault="0062100E" w:rsidP="00507402">
            <w:pPr>
              <w:pStyle w:val="a8"/>
              <w:widowControl w:val="0"/>
              <w:spacing w:after="0"/>
              <w:jc w:val="both"/>
              <w:rPr>
                <w:color w:val="FF0000"/>
                <w:sz w:val="24"/>
                <w:szCs w:val="24"/>
              </w:rPr>
            </w:pPr>
            <w:r w:rsidRPr="0062100E">
              <w:rPr>
                <w:sz w:val="24"/>
                <w:szCs w:val="24"/>
              </w:rPr>
              <w:t>Начальная цена аукциона определена в размере 1,5 (полутора) процентов кадастровой стоимости земельного участка</w:t>
            </w:r>
            <w:r w:rsidR="00E83611">
              <w:rPr>
                <w:sz w:val="24"/>
                <w:szCs w:val="24"/>
              </w:rPr>
              <w:t xml:space="preserve"> </w:t>
            </w:r>
            <w:r w:rsidRPr="0062100E">
              <w:rPr>
                <w:color w:val="000000"/>
                <w:sz w:val="24"/>
                <w:szCs w:val="24"/>
              </w:rPr>
              <w:t>с кадастровым номером 37:15:020319:439 (выписка из ЕГРН от 02.06.2017г. №99/2017/19220113).</w:t>
            </w:r>
          </w:p>
        </w:tc>
      </w:tr>
      <w:tr w:rsidR="0062100E" w:rsidRPr="0062100E" w:rsidTr="001D34B0">
        <w:trPr>
          <w:cantSplit/>
          <w:trHeight w:val="227"/>
        </w:trPr>
        <w:tc>
          <w:tcPr>
            <w:tcW w:w="11004" w:type="dxa"/>
          </w:tcPr>
          <w:p w:rsidR="0062100E" w:rsidRPr="0062100E" w:rsidRDefault="0062100E" w:rsidP="00507402">
            <w:pPr>
              <w:pStyle w:val="a8"/>
              <w:widowControl w:val="0"/>
              <w:spacing w:after="0"/>
              <w:jc w:val="both"/>
              <w:rPr>
                <w:b/>
                <w:sz w:val="24"/>
                <w:szCs w:val="24"/>
              </w:rPr>
            </w:pPr>
            <w:r w:rsidRPr="0062100E">
              <w:rPr>
                <w:sz w:val="24"/>
                <w:szCs w:val="24"/>
              </w:rPr>
              <w:t>Шаг аукциона</w:t>
            </w:r>
            <w:r w:rsidRPr="0062100E">
              <w:rPr>
                <w:b/>
                <w:sz w:val="24"/>
                <w:szCs w:val="24"/>
              </w:rPr>
              <w:t xml:space="preserve">: 3% от начальной цены – 1 275 (одна тысяча двести семьдесят пять) рублей 85 (восемьдесят пять) копеек </w:t>
            </w:r>
          </w:p>
        </w:tc>
      </w:tr>
      <w:tr w:rsidR="0062100E" w:rsidRPr="0062100E" w:rsidTr="001D34B0">
        <w:trPr>
          <w:trHeight w:val="170"/>
        </w:trPr>
        <w:tc>
          <w:tcPr>
            <w:tcW w:w="11004" w:type="dxa"/>
          </w:tcPr>
          <w:p w:rsidR="0062100E" w:rsidRPr="0062100E" w:rsidRDefault="0062100E" w:rsidP="00507402">
            <w:pPr>
              <w:widowControl w:val="0"/>
              <w:spacing w:after="0" w:line="240" w:lineRule="auto"/>
              <w:jc w:val="both"/>
              <w:rPr>
                <w:rFonts w:ascii="Times New Roman" w:hAnsi="Times New Roman" w:cs="Times New Roman"/>
                <w:color w:val="000000"/>
                <w:sz w:val="24"/>
                <w:szCs w:val="24"/>
              </w:rPr>
            </w:pPr>
            <w:r w:rsidRPr="0062100E">
              <w:rPr>
                <w:rFonts w:ascii="Times New Roman" w:hAnsi="Times New Roman" w:cs="Times New Roman"/>
                <w:b/>
                <w:sz w:val="24"/>
                <w:szCs w:val="24"/>
              </w:rPr>
              <w:t>Размер задатка</w:t>
            </w:r>
            <w:r w:rsidRPr="0062100E">
              <w:rPr>
                <w:rFonts w:ascii="Times New Roman" w:hAnsi="Times New Roman" w:cs="Times New Roman"/>
                <w:sz w:val="24"/>
                <w:szCs w:val="24"/>
              </w:rPr>
              <w:t xml:space="preserve"> – 10% от начальной цены в сумме 4252 (четыре тысячи двести пятьдесят два) рубля 83 (восемьдесят три) копейки. </w:t>
            </w:r>
            <w:r w:rsidRPr="0062100E">
              <w:rPr>
                <w:rFonts w:ascii="Times New Roman" w:hAnsi="Times New Roman" w:cs="Times New Roman"/>
                <w:b/>
                <w:sz w:val="24"/>
                <w:szCs w:val="24"/>
              </w:rPr>
              <w:t>Порядок внесения задатка</w:t>
            </w:r>
            <w:r w:rsidRPr="0062100E">
              <w:rPr>
                <w:rFonts w:ascii="Times New Roman" w:hAnsi="Times New Roman" w:cs="Times New Roman"/>
                <w:sz w:val="24"/>
                <w:szCs w:val="24"/>
              </w:rPr>
              <w:t xml:space="preserve">: перечисляется на расчетный счет Продавца по следующим реквизитам: расчетный счет </w:t>
            </w:r>
            <w:r w:rsidRPr="0062100E">
              <w:rPr>
                <w:rFonts w:ascii="Times New Roman" w:hAnsi="Times New Roman" w:cs="Times New Roman"/>
                <w:i/>
                <w:sz w:val="24"/>
                <w:szCs w:val="24"/>
              </w:rPr>
              <w:t xml:space="preserve"> 40302810000003000038 в Отделении Иваново, ИНН 3721003797, КПП 372101001</w:t>
            </w:r>
            <w:r w:rsidRPr="0062100E">
              <w:rPr>
                <w:rFonts w:ascii="Times New Roman" w:hAnsi="Times New Roman" w:cs="Times New Roman"/>
                <w:b/>
                <w:i/>
                <w:sz w:val="24"/>
                <w:szCs w:val="24"/>
              </w:rPr>
              <w:t xml:space="preserve">, </w:t>
            </w:r>
            <w:r w:rsidRPr="0062100E">
              <w:rPr>
                <w:rFonts w:ascii="Times New Roman" w:hAnsi="Times New Roman" w:cs="Times New Roman"/>
                <w:i/>
                <w:sz w:val="24"/>
                <w:szCs w:val="24"/>
              </w:rPr>
              <w:t>УФК по Ивановской области (</w:t>
            </w:r>
            <w:r w:rsidRPr="0062100E">
              <w:rPr>
                <w:rFonts w:ascii="Times New Roman" w:hAnsi="Times New Roman" w:cs="Times New Roman"/>
                <w:i/>
                <w:color w:val="000000"/>
                <w:sz w:val="24"/>
                <w:szCs w:val="24"/>
              </w:rPr>
              <w:t>КУИ администрации  Родниковского муниципального района</w:t>
            </w:r>
            <w:r w:rsidRPr="0062100E">
              <w:rPr>
                <w:rFonts w:ascii="Times New Roman" w:hAnsi="Times New Roman" w:cs="Times New Roman"/>
                <w:i/>
                <w:sz w:val="24"/>
                <w:szCs w:val="24"/>
              </w:rPr>
              <w:t xml:space="preserve">», л/с 05333014470), </w:t>
            </w:r>
            <w:r w:rsidRPr="0062100E">
              <w:rPr>
                <w:rFonts w:ascii="Times New Roman" w:hAnsi="Times New Roman" w:cs="Times New Roman"/>
                <w:i/>
                <w:color w:val="000000"/>
                <w:sz w:val="24"/>
                <w:szCs w:val="24"/>
              </w:rPr>
              <w:t>ОКТМО  24623406</w:t>
            </w:r>
            <w:r w:rsidRPr="0062100E">
              <w:rPr>
                <w:rFonts w:ascii="Times New Roman" w:hAnsi="Times New Roman" w:cs="Times New Roman"/>
                <w:color w:val="000000"/>
                <w:sz w:val="24"/>
                <w:szCs w:val="24"/>
              </w:rPr>
              <w:t>.</w:t>
            </w:r>
          </w:p>
          <w:p w:rsidR="0062100E" w:rsidRPr="0062100E" w:rsidRDefault="0062100E" w:rsidP="00507402">
            <w:pPr>
              <w:widowControl w:val="0"/>
              <w:spacing w:after="0" w:line="240" w:lineRule="auto"/>
              <w:jc w:val="both"/>
              <w:rPr>
                <w:rFonts w:ascii="Times New Roman" w:hAnsi="Times New Roman" w:cs="Times New Roman"/>
                <w:color w:val="000000"/>
                <w:sz w:val="24"/>
                <w:szCs w:val="24"/>
              </w:rPr>
            </w:pPr>
            <w:r w:rsidRPr="0062100E">
              <w:rPr>
                <w:rFonts w:ascii="Times New Roman" w:hAnsi="Times New Roman" w:cs="Times New Roman"/>
                <w:b/>
                <w:color w:val="000000"/>
                <w:sz w:val="24"/>
                <w:szCs w:val="24"/>
              </w:rPr>
              <w:t>Порядок возврата задатка</w:t>
            </w:r>
            <w:r w:rsidRPr="0062100E">
              <w:rPr>
                <w:rFonts w:ascii="Times New Roman" w:hAnsi="Times New Roman" w:cs="Times New Roman"/>
                <w:color w:val="000000"/>
                <w:sz w:val="24"/>
                <w:szCs w:val="24"/>
              </w:rPr>
              <w:t>:</w:t>
            </w:r>
          </w:p>
          <w:p w:rsidR="0062100E" w:rsidRPr="0062100E" w:rsidRDefault="0062100E" w:rsidP="00507402">
            <w:pPr>
              <w:numPr>
                <w:ilvl w:val="0"/>
                <w:numId w:val="2"/>
              </w:numPr>
              <w:spacing w:after="0" w:line="240" w:lineRule="auto"/>
              <w:ind w:left="0" w:firstLine="360"/>
              <w:jc w:val="both"/>
              <w:rPr>
                <w:rFonts w:ascii="Times New Roman" w:hAnsi="Times New Roman" w:cs="Times New Roman"/>
                <w:sz w:val="24"/>
                <w:szCs w:val="24"/>
              </w:rPr>
            </w:pPr>
            <w:r w:rsidRPr="0062100E">
              <w:rPr>
                <w:rFonts w:ascii="Times New Roman" w:hAnsi="Times New Roman" w:cs="Times New Roman"/>
                <w:sz w:val="24"/>
                <w:szCs w:val="24"/>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62100E" w:rsidRPr="0062100E" w:rsidRDefault="0062100E" w:rsidP="00507402">
            <w:pPr>
              <w:numPr>
                <w:ilvl w:val="0"/>
                <w:numId w:val="2"/>
              </w:numPr>
              <w:spacing w:after="0" w:line="240" w:lineRule="auto"/>
              <w:ind w:left="0" w:firstLine="360"/>
              <w:jc w:val="both"/>
              <w:rPr>
                <w:rFonts w:ascii="Times New Roman" w:hAnsi="Times New Roman" w:cs="Times New Roman"/>
                <w:sz w:val="24"/>
                <w:szCs w:val="24"/>
              </w:rPr>
            </w:pPr>
            <w:r w:rsidRPr="0062100E">
              <w:rPr>
                <w:rFonts w:ascii="Times New Roman" w:hAnsi="Times New Roman" w:cs="Times New Roman"/>
                <w:sz w:val="24"/>
                <w:szCs w:val="24"/>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62100E" w:rsidRPr="0062100E" w:rsidRDefault="0062100E" w:rsidP="00507402">
            <w:pPr>
              <w:numPr>
                <w:ilvl w:val="0"/>
                <w:numId w:val="2"/>
              </w:numPr>
              <w:spacing w:after="0" w:line="240" w:lineRule="auto"/>
              <w:ind w:left="0" w:firstLine="360"/>
              <w:jc w:val="both"/>
              <w:rPr>
                <w:rFonts w:ascii="Times New Roman" w:hAnsi="Times New Roman" w:cs="Times New Roman"/>
                <w:sz w:val="24"/>
                <w:szCs w:val="24"/>
              </w:rPr>
            </w:pPr>
            <w:r w:rsidRPr="0062100E">
              <w:rPr>
                <w:rFonts w:ascii="Times New Roman" w:hAnsi="Times New Roman" w:cs="Times New Roman"/>
                <w:sz w:val="24"/>
                <w:szCs w:val="24"/>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62100E" w:rsidRPr="0062100E" w:rsidRDefault="0062100E" w:rsidP="00507402">
            <w:pPr>
              <w:numPr>
                <w:ilvl w:val="0"/>
                <w:numId w:val="2"/>
              </w:numPr>
              <w:spacing w:after="0" w:line="240" w:lineRule="auto"/>
              <w:ind w:left="0" w:firstLine="360"/>
              <w:jc w:val="both"/>
              <w:rPr>
                <w:rFonts w:ascii="Times New Roman" w:hAnsi="Times New Roman" w:cs="Times New Roman"/>
                <w:sz w:val="24"/>
                <w:szCs w:val="24"/>
              </w:rPr>
            </w:pPr>
            <w:r w:rsidRPr="0062100E">
              <w:rPr>
                <w:rFonts w:ascii="Times New Roman" w:hAnsi="Times New Roman" w:cs="Times New Roman"/>
                <w:sz w:val="24"/>
                <w:szCs w:val="24"/>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62100E" w:rsidRPr="0062100E" w:rsidRDefault="0062100E" w:rsidP="00507402">
            <w:pPr>
              <w:numPr>
                <w:ilvl w:val="0"/>
                <w:numId w:val="2"/>
              </w:numPr>
              <w:spacing w:after="0" w:line="240" w:lineRule="auto"/>
              <w:ind w:left="0" w:firstLine="360"/>
              <w:jc w:val="both"/>
              <w:rPr>
                <w:rFonts w:ascii="Times New Roman" w:hAnsi="Times New Roman" w:cs="Times New Roman"/>
                <w:sz w:val="24"/>
                <w:szCs w:val="24"/>
              </w:rPr>
            </w:pPr>
            <w:r w:rsidRPr="0062100E">
              <w:rPr>
                <w:rFonts w:ascii="Times New Roman" w:hAnsi="Times New Roman" w:cs="Times New Roman"/>
                <w:sz w:val="24"/>
                <w:szCs w:val="24"/>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вследствие уклонения от заключения договоров, не возвращаются.</w:t>
            </w:r>
          </w:p>
          <w:p w:rsidR="0062100E" w:rsidRPr="0062100E" w:rsidRDefault="0062100E" w:rsidP="00507402">
            <w:pPr>
              <w:pStyle w:val="3"/>
              <w:numPr>
                <w:ilvl w:val="0"/>
                <w:numId w:val="0"/>
              </w:numPr>
              <w:jc w:val="both"/>
              <w:rPr>
                <w:rFonts w:ascii="Times New Roman" w:hAnsi="Times New Roman"/>
                <w:b w:val="0"/>
                <w:szCs w:val="24"/>
              </w:rPr>
            </w:pPr>
            <w:r w:rsidRPr="0062100E">
              <w:rPr>
                <w:rFonts w:ascii="Times New Roman" w:hAnsi="Times New Roman"/>
                <w:b w:val="0"/>
                <w:szCs w:val="24"/>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62100E" w:rsidRPr="0062100E" w:rsidTr="001D34B0">
        <w:trPr>
          <w:cantSplit/>
          <w:trHeight w:val="6641"/>
        </w:trPr>
        <w:tc>
          <w:tcPr>
            <w:tcW w:w="11004" w:type="dxa"/>
          </w:tcPr>
          <w:p w:rsidR="0062100E" w:rsidRPr="0062100E" w:rsidRDefault="0062100E" w:rsidP="00507402">
            <w:pPr>
              <w:pStyle w:val="a8"/>
              <w:widowControl w:val="0"/>
              <w:spacing w:after="0"/>
              <w:rPr>
                <w:sz w:val="24"/>
                <w:szCs w:val="24"/>
              </w:rPr>
            </w:pPr>
            <w:r w:rsidRPr="0062100E">
              <w:rPr>
                <w:sz w:val="24"/>
                <w:szCs w:val="24"/>
              </w:rPr>
              <w:lastRenderedPageBreak/>
              <w:t>Порядок приема заявок</w:t>
            </w:r>
            <w:r w:rsidRPr="0062100E">
              <w:rPr>
                <w:b/>
                <w:sz w:val="24"/>
                <w:szCs w:val="24"/>
              </w:rPr>
              <w:t xml:space="preserve">: </w:t>
            </w:r>
            <w:r w:rsidRPr="0062100E">
              <w:rPr>
                <w:sz w:val="24"/>
                <w:szCs w:val="24"/>
              </w:rPr>
              <w:t xml:space="preserve">Заявки принимаются </w:t>
            </w:r>
            <w:r w:rsidRPr="0062100E">
              <w:rPr>
                <w:i/>
                <w:sz w:val="24"/>
                <w:szCs w:val="24"/>
              </w:rPr>
              <w:t xml:space="preserve">с 15.06.2017г. </w:t>
            </w:r>
            <w:r w:rsidRPr="0062100E">
              <w:rPr>
                <w:sz w:val="24"/>
                <w:szCs w:val="24"/>
              </w:rPr>
              <w:t xml:space="preserve"> в рабочие дни, перерыв на обед с 12-00 до 13-00 (кроме субботы, воскресенья и праздничных дней) </w:t>
            </w:r>
            <w:r w:rsidRPr="0062100E">
              <w:rPr>
                <w:i/>
                <w:sz w:val="24"/>
                <w:szCs w:val="24"/>
              </w:rPr>
              <w:t>с 09-00ч. до 16-00ч.</w:t>
            </w:r>
            <w:r w:rsidRPr="0062100E">
              <w:rPr>
                <w:sz w:val="24"/>
                <w:szCs w:val="24"/>
              </w:rPr>
              <w:t xml:space="preserve"> по московскому времени </w:t>
            </w:r>
            <w:r w:rsidRPr="0062100E">
              <w:rPr>
                <w:i/>
                <w:sz w:val="24"/>
                <w:szCs w:val="24"/>
              </w:rPr>
              <w:t xml:space="preserve">по 17.07.2017г.  </w:t>
            </w:r>
            <w:r w:rsidRPr="0062100E">
              <w:rPr>
                <w:sz w:val="24"/>
                <w:szCs w:val="24"/>
              </w:rPr>
              <w:t>включительно по адресу: г. Родники, ул. Советская, 8, каб.6.</w:t>
            </w:r>
          </w:p>
          <w:p w:rsidR="0062100E" w:rsidRPr="0062100E" w:rsidRDefault="0062100E" w:rsidP="00507402">
            <w:pPr>
              <w:pStyle w:val="a8"/>
              <w:widowControl w:val="0"/>
              <w:spacing w:after="0"/>
              <w:rPr>
                <w:sz w:val="24"/>
                <w:szCs w:val="24"/>
              </w:rPr>
            </w:pPr>
            <w:r w:rsidRPr="0062100E">
              <w:rPr>
                <w:sz w:val="24"/>
                <w:szCs w:val="24"/>
              </w:rPr>
              <w:t>- один заявитель вправе подать только одну заявку на участие в аукционе;</w:t>
            </w:r>
          </w:p>
          <w:p w:rsidR="0062100E" w:rsidRPr="0062100E" w:rsidRDefault="0062100E" w:rsidP="00507402">
            <w:pPr>
              <w:pStyle w:val="a8"/>
              <w:widowControl w:val="0"/>
              <w:spacing w:after="0"/>
              <w:rPr>
                <w:sz w:val="24"/>
                <w:szCs w:val="24"/>
              </w:rPr>
            </w:pPr>
            <w:r w:rsidRPr="0062100E">
              <w:rPr>
                <w:sz w:val="24"/>
                <w:szCs w:val="24"/>
              </w:rPr>
              <w:t>- прием документов прекращается не ранее чем за пять дней до дня проведения аукциона;</w:t>
            </w:r>
          </w:p>
          <w:p w:rsidR="0062100E" w:rsidRPr="0062100E" w:rsidRDefault="0062100E" w:rsidP="00507402">
            <w:pPr>
              <w:widowControl w:val="0"/>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заявка на участие в аукционе, поступившая по истечении срока приема заявок, возвращается заявителю в день ее поступления.</w:t>
            </w:r>
          </w:p>
          <w:p w:rsidR="0062100E" w:rsidRPr="0062100E" w:rsidRDefault="0062100E" w:rsidP="00507402">
            <w:pPr>
              <w:widowControl w:val="0"/>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xml:space="preserve">   Для участия в аукционе заявители представляют в установленный в извещении о проведении аукциона срок следующие документы:</w:t>
            </w:r>
          </w:p>
          <w:p w:rsidR="0062100E" w:rsidRPr="0062100E" w:rsidRDefault="0062100E" w:rsidP="00507402">
            <w:pPr>
              <w:spacing w:after="0" w:line="240" w:lineRule="auto"/>
              <w:ind w:firstLine="252"/>
              <w:jc w:val="both"/>
              <w:rPr>
                <w:rFonts w:ascii="Times New Roman" w:hAnsi="Times New Roman" w:cs="Times New Roman"/>
                <w:sz w:val="24"/>
                <w:szCs w:val="24"/>
              </w:rPr>
            </w:pPr>
            <w:r w:rsidRPr="0062100E">
              <w:rPr>
                <w:rFonts w:ascii="Times New Roman" w:hAnsi="Times New Roman" w:cs="Times New Roman"/>
                <w:sz w:val="24"/>
                <w:szCs w:val="24"/>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62100E" w:rsidRPr="0062100E" w:rsidRDefault="0062100E" w:rsidP="00507402">
            <w:pPr>
              <w:spacing w:after="0" w:line="240" w:lineRule="auto"/>
              <w:ind w:firstLine="252"/>
              <w:jc w:val="both"/>
              <w:rPr>
                <w:rFonts w:ascii="Times New Roman" w:hAnsi="Times New Roman" w:cs="Times New Roman"/>
                <w:sz w:val="24"/>
                <w:szCs w:val="24"/>
              </w:rPr>
            </w:pPr>
            <w:r w:rsidRPr="0062100E">
              <w:rPr>
                <w:rFonts w:ascii="Times New Roman" w:hAnsi="Times New Roman" w:cs="Times New Roman"/>
                <w:sz w:val="24"/>
                <w:szCs w:val="24"/>
              </w:rPr>
              <w:t>2) копии документов, удостоверяющих личность заявителя (для граждан);</w:t>
            </w:r>
          </w:p>
          <w:p w:rsidR="0062100E" w:rsidRPr="0062100E" w:rsidRDefault="0062100E" w:rsidP="00507402">
            <w:pPr>
              <w:spacing w:after="0" w:line="240" w:lineRule="auto"/>
              <w:ind w:firstLine="252"/>
              <w:jc w:val="both"/>
              <w:rPr>
                <w:rFonts w:ascii="Times New Roman" w:hAnsi="Times New Roman" w:cs="Times New Roman"/>
                <w:sz w:val="24"/>
                <w:szCs w:val="24"/>
              </w:rPr>
            </w:pPr>
            <w:r w:rsidRPr="0062100E">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2100E" w:rsidRPr="0062100E" w:rsidRDefault="0062100E" w:rsidP="00507402">
            <w:pPr>
              <w:spacing w:after="0" w:line="240" w:lineRule="auto"/>
              <w:ind w:firstLine="252"/>
              <w:jc w:val="both"/>
              <w:rPr>
                <w:rFonts w:ascii="Times New Roman" w:hAnsi="Times New Roman" w:cs="Times New Roman"/>
                <w:sz w:val="24"/>
                <w:szCs w:val="24"/>
              </w:rPr>
            </w:pPr>
            <w:r w:rsidRPr="0062100E">
              <w:rPr>
                <w:rFonts w:ascii="Times New Roman" w:hAnsi="Times New Roman" w:cs="Times New Roman"/>
                <w:sz w:val="24"/>
                <w:szCs w:val="24"/>
              </w:rPr>
              <w:t>4) документы, подтверждающие внесение задатка;</w:t>
            </w:r>
          </w:p>
          <w:p w:rsidR="0062100E" w:rsidRPr="0062100E" w:rsidRDefault="0062100E" w:rsidP="00507402">
            <w:pPr>
              <w:spacing w:after="0" w:line="240" w:lineRule="auto"/>
              <w:ind w:firstLine="252"/>
              <w:jc w:val="both"/>
              <w:rPr>
                <w:rFonts w:ascii="Times New Roman" w:hAnsi="Times New Roman" w:cs="Times New Roman"/>
                <w:sz w:val="24"/>
                <w:szCs w:val="24"/>
              </w:rPr>
            </w:pPr>
            <w:r w:rsidRPr="0062100E">
              <w:rPr>
                <w:rFonts w:ascii="Times New Roman" w:hAnsi="Times New Roman" w:cs="Times New Roman"/>
                <w:sz w:val="24"/>
                <w:szCs w:val="24"/>
              </w:rPr>
              <w:t>5) в случае подачи заявки представителем претендента, документ, подтверждающий права (полномочия) уполномоченного представителя.</w:t>
            </w:r>
          </w:p>
          <w:p w:rsidR="0062100E" w:rsidRPr="0062100E" w:rsidRDefault="0062100E" w:rsidP="00507402">
            <w:pPr>
              <w:widowControl w:val="0"/>
              <w:spacing w:after="0" w:line="240" w:lineRule="auto"/>
              <w:jc w:val="both"/>
              <w:rPr>
                <w:rFonts w:ascii="Times New Roman" w:hAnsi="Times New Roman" w:cs="Times New Roman"/>
                <w:b/>
                <w:sz w:val="24"/>
                <w:szCs w:val="24"/>
              </w:rPr>
            </w:pPr>
            <w:r w:rsidRPr="0062100E">
              <w:rPr>
                <w:rFonts w:ascii="Times New Roman" w:hAnsi="Times New Roman" w:cs="Times New Roman"/>
                <w:sz w:val="24"/>
                <w:szCs w:val="24"/>
              </w:rPr>
              <w:t>Представление документов, подтверждающих внесение задатка, признается заключением соглашения о задатке.</w:t>
            </w:r>
          </w:p>
          <w:p w:rsidR="0062100E" w:rsidRPr="0062100E" w:rsidRDefault="0062100E" w:rsidP="00507402">
            <w:pPr>
              <w:widowControl w:val="0"/>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62100E" w:rsidRPr="0062100E" w:rsidTr="001D34B0">
        <w:trPr>
          <w:cantSplit/>
          <w:trHeight w:val="437"/>
        </w:trPr>
        <w:tc>
          <w:tcPr>
            <w:tcW w:w="11004" w:type="dxa"/>
          </w:tcPr>
          <w:p w:rsidR="0062100E" w:rsidRPr="0062100E" w:rsidRDefault="0062100E" w:rsidP="00507402">
            <w:pPr>
              <w:pStyle w:val="a8"/>
              <w:widowControl w:val="0"/>
              <w:spacing w:after="0"/>
              <w:rPr>
                <w:sz w:val="24"/>
                <w:szCs w:val="24"/>
                <w:lang w:val="en-US"/>
              </w:rPr>
            </w:pPr>
            <w:r w:rsidRPr="0062100E">
              <w:rPr>
                <w:sz w:val="24"/>
                <w:szCs w:val="24"/>
              </w:rPr>
              <w:t>Дата, время и место начала приема заявок: «</w:t>
            </w:r>
            <w:r w:rsidRPr="0062100E">
              <w:rPr>
                <w:i/>
                <w:sz w:val="24"/>
                <w:szCs w:val="24"/>
              </w:rPr>
              <w:t>15» июня 2017,  с 09-00 ч</w:t>
            </w:r>
            <w:r w:rsidRPr="0062100E">
              <w:rPr>
                <w:sz w:val="24"/>
                <w:szCs w:val="24"/>
              </w:rPr>
              <w:t xml:space="preserve">., </w:t>
            </w:r>
            <w:smartTag w:uri="urn:schemas-microsoft-com:office:smarttags" w:element="metricconverter">
              <w:smartTagPr>
                <w:attr w:name="ProductID" w:val="155250, г"/>
              </w:smartTagPr>
              <w:r w:rsidRPr="0062100E">
                <w:rPr>
                  <w:sz w:val="24"/>
                  <w:szCs w:val="24"/>
                </w:rPr>
                <w:t>155250, г</w:t>
              </w:r>
            </w:smartTag>
            <w:r w:rsidRPr="0062100E">
              <w:rPr>
                <w:sz w:val="24"/>
                <w:szCs w:val="24"/>
              </w:rPr>
              <w:t>. Родники, ул. Советская, 8, каб. 9, тел. (49336) 2-16-57. Контактное лицо: Белянина Лариса Владимировна</w:t>
            </w:r>
          </w:p>
        </w:tc>
      </w:tr>
      <w:tr w:rsidR="0062100E" w:rsidRPr="0062100E" w:rsidTr="001D34B0">
        <w:trPr>
          <w:cantSplit/>
          <w:trHeight w:val="144"/>
        </w:trPr>
        <w:tc>
          <w:tcPr>
            <w:tcW w:w="11004" w:type="dxa"/>
          </w:tcPr>
          <w:p w:rsidR="0062100E" w:rsidRPr="0062100E" w:rsidRDefault="0062100E" w:rsidP="00507402">
            <w:pPr>
              <w:pStyle w:val="3"/>
              <w:numPr>
                <w:ilvl w:val="0"/>
                <w:numId w:val="0"/>
              </w:numPr>
              <w:jc w:val="both"/>
              <w:rPr>
                <w:rFonts w:ascii="Times New Roman" w:hAnsi="Times New Roman"/>
                <w:b w:val="0"/>
                <w:szCs w:val="24"/>
              </w:rPr>
            </w:pPr>
            <w:r w:rsidRPr="0062100E">
              <w:rPr>
                <w:rFonts w:ascii="Times New Roman" w:hAnsi="Times New Roman"/>
                <w:b w:val="0"/>
                <w:szCs w:val="24"/>
              </w:rPr>
              <w:t>Порядок проведения аукциона</w:t>
            </w:r>
          </w:p>
          <w:p w:rsidR="0062100E" w:rsidRPr="0062100E" w:rsidRDefault="0062100E" w:rsidP="00507402">
            <w:pPr>
              <w:shd w:val="clear" w:color="auto" w:fill="FFFFFF"/>
              <w:spacing w:after="0" w:line="240" w:lineRule="auto"/>
              <w:jc w:val="both"/>
              <w:rPr>
                <w:rFonts w:ascii="Times New Roman" w:hAnsi="Times New Roman" w:cs="Times New Roman"/>
                <w:sz w:val="24"/>
                <w:szCs w:val="24"/>
              </w:rPr>
            </w:pPr>
            <w:r w:rsidRPr="0062100E">
              <w:rPr>
                <w:rFonts w:ascii="Times New Roman" w:hAnsi="Times New Roman" w:cs="Times New Roman"/>
                <w:color w:val="000000"/>
                <w:sz w:val="24"/>
                <w:szCs w:val="24"/>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62100E" w:rsidRPr="0062100E" w:rsidRDefault="0062100E" w:rsidP="00507402">
            <w:pPr>
              <w:shd w:val="clear" w:color="auto" w:fill="FFFFFF"/>
              <w:spacing w:after="0" w:line="240" w:lineRule="auto"/>
              <w:jc w:val="both"/>
              <w:rPr>
                <w:rFonts w:ascii="Times New Roman" w:hAnsi="Times New Roman" w:cs="Times New Roman"/>
                <w:sz w:val="24"/>
                <w:szCs w:val="24"/>
              </w:rPr>
            </w:pPr>
            <w:r w:rsidRPr="0062100E">
              <w:rPr>
                <w:rFonts w:ascii="Times New Roman" w:hAnsi="Times New Roman" w:cs="Times New Roman"/>
                <w:color w:val="000000"/>
                <w:sz w:val="24"/>
                <w:szCs w:val="24"/>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62100E" w:rsidRPr="0062100E" w:rsidRDefault="0062100E" w:rsidP="00507402">
            <w:pPr>
              <w:shd w:val="clear" w:color="auto" w:fill="FFFFFF"/>
              <w:spacing w:after="0" w:line="240" w:lineRule="auto"/>
              <w:jc w:val="both"/>
              <w:rPr>
                <w:rFonts w:ascii="Times New Roman" w:hAnsi="Times New Roman" w:cs="Times New Roman"/>
                <w:sz w:val="24"/>
                <w:szCs w:val="24"/>
              </w:rPr>
            </w:pPr>
            <w:r w:rsidRPr="0062100E">
              <w:rPr>
                <w:rFonts w:ascii="Times New Roman" w:hAnsi="Times New Roman" w:cs="Times New Roman"/>
                <w:color w:val="000000"/>
                <w:sz w:val="24"/>
                <w:szCs w:val="24"/>
              </w:rPr>
              <w:t>-  Участник аукциона после объявления аукционистом н</w:t>
            </w:r>
            <w:r w:rsidRPr="0062100E">
              <w:rPr>
                <w:rFonts w:ascii="Times New Roman" w:hAnsi="Times New Roman" w:cs="Times New Roman"/>
                <w:sz w:val="24"/>
                <w:szCs w:val="24"/>
              </w:rPr>
              <w:t xml:space="preserve">ачальной цены ежегодной арендной платы </w:t>
            </w:r>
            <w:r w:rsidRPr="0062100E">
              <w:rPr>
                <w:rFonts w:ascii="Times New Roman" w:hAnsi="Times New Roman" w:cs="Times New Roman"/>
                <w:color w:val="000000"/>
                <w:sz w:val="24"/>
                <w:szCs w:val="24"/>
              </w:rPr>
              <w:t>земельного участка поднимает карточку в случае, если он согласен заключить договор по объявленной цене;</w:t>
            </w:r>
          </w:p>
          <w:p w:rsidR="0062100E" w:rsidRPr="0062100E" w:rsidRDefault="0062100E" w:rsidP="00507402">
            <w:pPr>
              <w:shd w:val="clear" w:color="auto" w:fill="FFFFFF"/>
              <w:spacing w:after="0" w:line="240" w:lineRule="auto"/>
              <w:jc w:val="both"/>
              <w:rPr>
                <w:rFonts w:ascii="Times New Roman" w:hAnsi="Times New Roman" w:cs="Times New Roman"/>
                <w:sz w:val="24"/>
                <w:szCs w:val="24"/>
              </w:rPr>
            </w:pPr>
            <w:r w:rsidRPr="0062100E">
              <w:rPr>
                <w:rFonts w:ascii="Times New Roman" w:hAnsi="Times New Roman" w:cs="Times New Roman"/>
                <w:color w:val="000000"/>
                <w:sz w:val="24"/>
                <w:szCs w:val="24"/>
              </w:rPr>
              <w:t xml:space="preserve">- аукционист объявляет номер карточки Участника аукциона, который первым поднял карточку после объявления аукционистом начальной цены </w:t>
            </w:r>
            <w:r w:rsidRPr="0062100E">
              <w:rPr>
                <w:rFonts w:ascii="Times New Roman" w:hAnsi="Times New Roman" w:cs="Times New Roman"/>
                <w:sz w:val="24"/>
                <w:szCs w:val="24"/>
              </w:rPr>
              <w:t xml:space="preserve">ежегодной арендной платы </w:t>
            </w:r>
            <w:r w:rsidRPr="0062100E">
              <w:rPr>
                <w:rFonts w:ascii="Times New Roman" w:hAnsi="Times New Roman" w:cs="Times New Roman"/>
                <w:color w:val="000000"/>
                <w:sz w:val="24"/>
                <w:szCs w:val="24"/>
              </w:rPr>
              <w:t>земельного участка;</w:t>
            </w:r>
          </w:p>
          <w:p w:rsidR="0062100E" w:rsidRPr="0062100E" w:rsidRDefault="0062100E" w:rsidP="00507402">
            <w:pPr>
              <w:shd w:val="clear" w:color="auto" w:fill="FFFFFF"/>
              <w:spacing w:after="0" w:line="240" w:lineRule="auto"/>
              <w:jc w:val="both"/>
              <w:rPr>
                <w:rFonts w:ascii="Times New Roman" w:hAnsi="Times New Roman" w:cs="Times New Roman"/>
                <w:sz w:val="24"/>
                <w:szCs w:val="24"/>
              </w:rPr>
            </w:pPr>
            <w:r w:rsidRPr="0062100E">
              <w:rPr>
                <w:rFonts w:ascii="Times New Roman" w:hAnsi="Times New Roman" w:cs="Times New Roman"/>
                <w:color w:val="000000"/>
                <w:sz w:val="24"/>
                <w:szCs w:val="24"/>
              </w:rPr>
              <w:t>-  аукционист объявляет очередную цену</w:t>
            </w:r>
            <w:r w:rsidRPr="0062100E">
              <w:rPr>
                <w:rFonts w:ascii="Times New Roman" w:hAnsi="Times New Roman" w:cs="Times New Roman"/>
                <w:sz w:val="24"/>
                <w:szCs w:val="24"/>
              </w:rPr>
              <w:t xml:space="preserve"> арендной платы</w:t>
            </w:r>
            <w:r w:rsidRPr="0062100E">
              <w:rPr>
                <w:rFonts w:ascii="Times New Roman" w:hAnsi="Times New Roman" w:cs="Times New Roman"/>
                <w:color w:val="000000"/>
                <w:sz w:val="24"/>
                <w:szCs w:val="24"/>
              </w:rPr>
              <w:t xml:space="preserve">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62100E" w:rsidRPr="0062100E" w:rsidRDefault="0062100E" w:rsidP="00507402">
            <w:pPr>
              <w:pStyle w:val="a8"/>
              <w:widowControl w:val="0"/>
              <w:spacing w:after="0"/>
              <w:rPr>
                <w:sz w:val="24"/>
                <w:szCs w:val="24"/>
              </w:rPr>
            </w:pPr>
            <w:r w:rsidRPr="0062100E">
              <w:rPr>
                <w:color w:val="000000"/>
                <w:sz w:val="24"/>
                <w:szCs w:val="24"/>
              </w:rPr>
              <w:t>-   если после троекратного объявления очередной цены</w:t>
            </w:r>
            <w:r w:rsidRPr="0062100E">
              <w:rPr>
                <w:sz w:val="24"/>
                <w:szCs w:val="24"/>
              </w:rPr>
              <w:t xml:space="preserve"> арендной платы</w:t>
            </w:r>
            <w:r w:rsidRPr="0062100E">
              <w:rPr>
                <w:color w:val="000000"/>
                <w:sz w:val="24"/>
                <w:szCs w:val="24"/>
              </w:rPr>
              <w:t xml:space="preserve">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62100E" w:rsidRPr="0062100E" w:rsidTr="001D34B0">
        <w:trPr>
          <w:cantSplit/>
          <w:trHeight w:val="144"/>
        </w:trPr>
        <w:tc>
          <w:tcPr>
            <w:tcW w:w="11004" w:type="dxa"/>
            <w:tcBorders>
              <w:bottom w:val="single" w:sz="4" w:space="0" w:color="auto"/>
            </w:tcBorders>
          </w:tcPr>
          <w:p w:rsidR="0062100E" w:rsidRPr="0062100E" w:rsidRDefault="0062100E" w:rsidP="00507402">
            <w:pPr>
              <w:pStyle w:val="a8"/>
              <w:widowControl w:val="0"/>
              <w:spacing w:after="0"/>
              <w:rPr>
                <w:b/>
                <w:sz w:val="24"/>
                <w:szCs w:val="24"/>
              </w:rPr>
            </w:pPr>
            <w:r w:rsidRPr="0062100E">
              <w:rPr>
                <w:sz w:val="24"/>
                <w:szCs w:val="24"/>
              </w:rPr>
              <w:t>Дата, время и порядок осмотра земельного участка на местности</w:t>
            </w:r>
            <w:r w:rsidRPr="0062100E">
              <w:rPr>
                <w:b/>
                <w:sz w:val="24"/>
                <w:szCs w:val="24"/>
              </w:rPr>
              <w:t>:</w:t>
            </w:r>
          </w:p>
          <w:p w:rsidR="0062100E" w:rsidRPr="0062100E" w:rsidRDefault="0062100E" w:rsidP="00507402">
            <w:pPr>
              <w:pStyle w:val="3"/>
              <w:numPr>
                <w:ilvl w:val="0"/>
                <w:numId w:val="0"/>
              </w:numPr>
              <w:jc w:val="both"/>
              <w:rPr>
                <w:rFonts w:ascii="Times New Roman" w:hAnsi="Times New Roman"/>
                <w:b w:val="0"/>
                <w:szCs w:val="24"/>
              </w:rPr>
            </w:pPr>
            <w:r w:rsidRPr="0062100E">
              <w:rPr>
                <w:rFonts w:ascii="Times New Roman" w:hAnsi="Times New Roman"/>
                <w:b w:val="0"/>
                <w:szCs w:val="24"/>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62100E" w:rsidRPr="0062100E" w:rsidTr="001D34B0">
        <w:trPr>
          <w:trHeight w:val="144"/>
        </w:trPr>
        <w:tc>
          <w:tcPr>
            <w:tcW w:w="11004" w:type="dxa"/>
          </w:tcPr>
          <w:p w:rsidR="0062100E" w:rsidRPr="0062100E" w:rsidRDefault="0062100E" w:rsidP="00507402">
            <w:pPr>
              <w:pStyle w:val="a8"/>
              <w:widowControl w:val="0"/>
              <w:spacing w:after="0"/>
              <w:rPr>
                <w:b/>
                <w:sz w:val="24"/>
                <w:szCs w:val="24"/>
              </w:rPr>
            </w:pPr>
            <w:r w:rsidRPr="0062100E">
              <w:rPr>
                <w:sz w:val="24"/>
                <w:szCs w:val="24"/>
              </w:rPr>
              <w:t>Дата, время и место окончания приема заявок</w:t>
            </w:r>
            <w:r w:rsidRPr="0062100E">
              <w:rPr>
                <w:b/>
                <w:sz w:val="24"/>
                <w:szCs w:val="24"/>
              </w:rPr>
              <w:t>:</w:t>
            </w:r>
            <w:r w:rsidRPr="0062100E">
              <w:rPr>
                <w:b/>
                <w:i/>
                <w:sz w:val="24"/>
                <w:szCs w:val="24"/>
              </w:rPr>
              <w:t xml:space="preserve">16-00 час. «17» июля 2017г., </w:t>
            </w:r>
            <w:smartTag w:uri="urn:schemas-microsoft-com:office:smarttags" w:element="metricconverter">
              <w:smartTagPr>
                <w:attr w:name="ProductID" w:val="155250, г"/>
              </w:smartTagPr>
              <w:r w:rsidRPr="0062100E">
                <w:rPr>
                  <w:b/>
                  <w:sz w:val="24"/>
                  <w:szCs w:val="24"/>
                </w:rPr>
                <w:t>155250, г</w:t>
              </w:r>
            </w:smartTag>
            <w:r w:rsidRPr="0062100E">
              <w:rPr>
                <w:b/>
                <w:sz w:val="24"/>
                <w:szCs w:val="24"/>
              </w:rPr>
              <w:t>. Родники, ул. Советская, 8, каб. 6, тел. (49336) 2-16-57. Контактное лицо: Белянина Лариса Владимировна</w:t>
            </w:r>
          </w:p>
        </w:tc>
      </w:tr>
      <w:tr w:rsidR="0062100E" w:rsidRPr="0062100E" w:rsidTr="001D34B0">
        <w:trPr>
          <w:trHeight w:val="3676"/>
        </w:trPr>
        <w:tc>
          <w:tcPr>
            <w:tcW w:w="11004" w:type="dxa"/>
          </w:tcPr>
          <w:p w:rsidR="0062100E" w:rsidRPr="0062100E" w:rsidRDefault="0062100E" w:rsidP="00507402">
            <w:pPr>
              <w:pStyle w:val="a8"/>
              <w:widowControl w:val="0"/>
              <w:spacing w:after="0"/>
              <w:rPr>
                <w:b/>
                <w:sz w:val="24"/>
                <w:szCs w:val="24"/>
              </w:rPr>
            </w:pPr>
            <w:r w:rsidRPr="0062100E">
              <w:rPr>
                <w:sz w:val="24"/>
                <w:szCs w:val="24"/>
              </w:rPr>
              <w:lastRenderedPageBreak/>
              <w:t>Место, дата, время и порядок определения участников аукциона:</w:t>
            </w:r>
          </w:p>
          <w:p w:rsidR="0062100E" w:rsidRPr="0062100E" w:rsidRDefault="0062100E" w:rsidP="00507402">
            <w:pPr>
              <w:pStyle w:val="a8"/>
              <w:widowControl w:val="0"/>
              <w:spacing w:after="0"/>
              <w:rPr>
                <w:b/>
                <w:sz w:val="24"/>
                <w:szCs w:val="24"/>
              </w:rPr>
            </w:pPr>
            <w:r w:rsidRPr="0062100E">
              <w:rPr>
                <w:b/>
                <w:i/>
                <w:sz w:val="24"/>
                <w:szCs w:val="24"/>
              </w:rPr>
              <w:t>10-00 час. «18» июля 2017г.</w:t>
            </w:r>
            <w:r w:rsidRPr="0062100E">
              <w:rPr>
                <w:b/>
                <w:sz w:val="24"/>
                <w:szCs w:val="24"/>
              </w:rPr>
              <w:t>, по адресу: г. Родники, ул. Советская, д. 8, каб. 4.</w:t>
            </w:r>
          </w:p>
          <w:p w:rsidR="0062100E" w:rsidRPr="0062100E" w:rsidRDefault="0062100E" w:rsidP="00507402">
            <w:pPr>
              <w:widowControl w:val="0"/>
              <w:spacing w:after="0" w:line="240" w:lineRule="auto"/>
              <w:ind w:firstLine="485"/>
              <w:jc w:val="both"/>
              <w:rPr>
                <w:rFonts w:ascii="Times New Roman" w:hAnsi="Times New Roman" w:cs="Times New Roman"/>
                <w:color w:val="000000"/>
                <w:sz w:val="24"/>
                <w:szCs w:val="24"/>
              </w:rPr>
            </w:pPr>
            <w:r w:rsidRPr="0062100E">
              <w:rPr>
                <w:rFonts w:ascii="Times New Roman" w:hAnsi="Times New Roman" w:cs="Times New Roman"/>
                <w:sz w:val="24"/>
                <w:szCs w:val="24"/>
              </w:rPr>
              <w:t>Организатор аукциона ведет протокол</w:t>
            </w:r>
            <w:r w:rsidRPr="0062100E">
              <w:rPr>
                <w:rFonts w:ascii="Times New Roman" w:hAnsi="Times New Roman" w:cs="Times New Roman"/>
                <w:color w:val="000000"/>
                <w:sz w:val="24"/>
                <w:szCs w:val="24"/>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62100E">
              <w:rPr>
                <w:rFonts w:ascii="Times New Roman" w:hAnsi="Times New Roman" w:cs="Times New Roman"/>
                <w:sz w:val="24"/>
                <w:szCs w:val="24"/>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62100E" w:rsidRPr="0062100E" w:rsidRDefault="0062100E" w:rsidP="00507402">
            <w:pPr>
              <w:pStyle w:val="a8"/>
              <w:widowControl w:val="0"/>
              <w:spacing w:after="0"/>
              <w:jc w:val="both"/>
              <w:rPr>
                <w:i/>
                <w:sz w:val="24"/>
                <w:szCs w:val="24"/>
              </w:rPr>
            </w:pPr>
            <w:r w:rsidRPr="0062100E">
              <w:rPr>
                <w:sz w:val="24"/>
                <w:szCs w:val="24"/>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62100E" w:rsidRPr="0062100E" w:rsidTr="001D34B0">
        <w:trPr>
          <w:cantSplit/>
          <w:trHeight w:val="144"/>
        </w:trPr>
        <w:tc>
          <w:tcPr>
            <w:tcW w:w="11004" w:type="dxa"/>
          </w:tcPr>
          <w:p w:rsidR="0062100E" w:rsidRPr="0062100E" w:rsidRDefault="0062100E" w:rsidP="00507402">
            <w:pPr>
              <w:pStyle w:val="a8"/>
              <w:widowControl w:val="0"/>
              <w:spacing w:after="0"/>
              <w:rPr>
                <w:sz w:val="24"/>
                <w:szCs w:val="24"/>
              </w:rPr>
            </w:pPr>
            <w:r w:rsidRPr="0062100E">
              <w:rPr>
                <w:sz w:val="24"/>
                <w:szCs w:val="24"/>
              </w:rPr>
              <w:t>Претендент не допускается к участию в аукционе по следующим основаниям:</w:t>
            </w:r>
          </w:p>
          <w:p w:rsidR="0062100E" w:rsidRPr="0062100E" w:rsidRDefault="0062100E" w:rsidP="00507402">
            <w:pPr>
              <w:spacing w:after="0" w:line="240" w:lineRule="auto"/>
              <w:ind w:firstLine="540"/>
              <w:jc w:val="both"/>
              <w:rPr>
                <w:rFonts w:ascii="Times New Roman" w:hAnsi="Times New Roman" w:cs="Times New Roman"/>
                <w:sz w:val="24"/>
                <w:szCs w:val="24"/>
              </w:rPr>
            </w:pPr>
            <w:r w:rsidRPr="0062100E">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62100E" w:rsidRPr="0062100E" w:rsidRDefault="0062100E" w:rsidP="00507402">
            <w:pPr>
              <w:spacing w:after="0" w:line="240" w:lineRule="auto"/>
              <w:ind w:firstLine="540"/>
              <w:jc w:val="both"/>
              <w:rPr>
                <w:rFonts w:ascii="Times New Roman" w:hAnsi="Times New Roman" w:cs="Times New Roman"/>
                <w:sz w:val="24"/>
                <w:szCs w:val="24"/>
              </w:rPr>
            </w:pPr>
            <w:r w:rsidRPr="0062100E">
              <w:rPr>
                <w:rFonts w:ascii="Times New Roman" w:hAnsi="Times New Roman" w:cs="Times New Roman"/>
                <w:sz w:val="24"/>
                <w:szCs w:val="24"/>
              </w:rPr>
              <w:t xml:space="preserve">2) непоступление задатка на дату рассмотрения заявок на участие в аукционе; </w:t>
            </w:r>
          </w:p>
          <w:p w:rsidR="0062100E" w:rsidRPr="0062100E" w:rsidRDefault="0062100E" w:rsidP="00507402">
            <w:pPr>
              <w:spacing w:after="0" w:line="240" w:lineRule="auto"/>
              <w:ind w:firstLine="540"/>
              <w:jc w:val="both"/>
              <w:rPr>
                <w:rFonts w:ascii="Times New Roman" w:hAnsi="Times New Roman" w:cs="Times New Roman"/>
                <w:sz w:val="24"/>
                <w:szCs w:val="24"/>
              </w:rPr>
            </w:pPr>
            <w:r w:rsidRPr="0062100E">
              <w:rPr>
                <w:rFonts w:ascii="Times New Roman" w:hAnsi="Times New Roman" w:cs="Times New Roman"/>
                <w:sz w:val="24"/>
                <w:szCs w:val="24"/>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62100E" w:rsidRPr="0062100E" w:rsidRDefault="0062100E" w:rsidP="00507402">
            <w:pPr>
              <w:pStyle w:val="a8"/>
              <w:widowControl w:val="0"/>
              <w:spacing w:after="0"/>
              <w:rPr>
                <w:sz w:val="24"/>
                <w:szCs w:val="24"/>
              </w:rPr>
            </w:pPr>
            <w:r w:rsidRPr="0062100E">
              <w:rPr>
                <w:sz w:val="24"/>
                <w:szCs w:val="24"/>
              </w:rPr>
              <w:t xml:space="preserve">        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62100E" w:rsidRPr="0062100E" w:rsidTr="001D34B0">
        <w:trPr>
          <w:cantSplit/>
          <w:trHeight w:val="144"/>
        </w:trPr>
        <w:tc>
          <w:tcPr>
            <w:tcW w:w="11004" w:type="dxa"/>
          </w:tcPr>
          <w:p w:rsidR="0062100E" w:rsidRPr="0062100E" w:rsidRDefault="0062100E" w:rsidP="00507402">
            <w:pPr>
              <w:pStyle w:val="a8"/>
              <w:widowControl w:val="0"/>
              <w:spacing w:after="0"/>
              <w:rPr>
                <w:b/>
                <w:sz w:val="24"/>
                <w:szCs w:val="24"/>
              </w:rPr>
            </w:pPr>
            <w:r w:rsidRPr="0062100E">
              <w:rPr>
                <w:sz w:val="24"/>
                <w:szCs w:val="24"/>
              </w:rPr>
              <w:t>Время, дата и место проведения аукциона</w:t>
            </w:r>
            <w:r w:rsidRPr="0062100E">
              <w:rPr>
                <w:b/>
                <w:sz w:val="24"/>
                <w:szCs w:val="24"/>
              </w:rPr>
              <w:t xml:space="preserve">: </w:t>
            </w:r>
            <w:r w:rsidRPr="0062100E">
              <w:rPr>
                <w:b/>
                <w:i/>
                <w:sz w:val="24"/>
                <w:szCs w:val="24"/>
              </w:rPr>
              <w:t xml:space="preserve">10-00 часов «21» июля 2017г.,  </w:t>
            </w:r>
            <w:r w:rsidRPr="0062100E">
              <w:rPr>
                <w:b/>
                <w:sz w:val="24"/>
                <w:szCs w:val="24"/>
              </w:rPr>
              <w:t>по адресу: Ивановская область, г. Родники, ул. Советская, 8, каб. 4</w:t>
            </w:r>
          </w:p>
        </w:tc>
      </w:tr>
      <w:tr w:rsidR="0062100E" w:rsidRPr="0062100E" w:rsidTr="001D34B0">
        <w:trPr>
          <w:cantSplit/>
          <w:trHeight w:val="144"/>
        </w:trPr>
        <w:tc>
          <w:tcPr>
            <w:tcW w:w="11004" w:type="dxa"/>
          </w:tcPr>
          <w:p w:rsidR="0062100E" w:rsidRPr="0062100E" w:rsidRDefault="0062100E" w:rsidP="00507402">
            <w:pPr>
              <w:pStyle w:val="a8"/>
              <w:widowControl w:val="0"/>
              <w:spacing w:after="0"/>
              <w:rPr>
                <w:b/>
                <w:sz w:val="24"/>
                <w:szCs w:val="24"/>
              </w:rPr>
            </w:pPr>
            <w:r w:rsidRPr="0062100E">
              <w:rPr>
                <w:sz w:val="24"/>
                <w:szCs w:val="24"/>
              </w:rPr>
              <w:t>Дата и место подведения итогов</w:t>
            </w:r>
            <w:r w:rsidRPr="0062100E">
              <w:rPr>
                <w:b/>
                <w:sz w:val="24"/>
                <w:szCs w:val="24"/>
              </w:rPr>
              <w:t xml:space="preserve">: </w:t>
            </w:r>
            <w:r w:rsidRPr="0062100E">
              <w:rPr>
                <w:b/>
                <w:i/>
                <w:sz w:val="24"/>
                <w:szCs w:val="24"/>
              </w:rPr>
              <w:t>«21» июля 2017г.,</w:t>
            </w:r>
            <w:r w:rsidRPr="0062100E">
              <w:rPr>
                <w:b/>
                <w:sz w:val="24"/>
                <w:szCs w:val="24"/>
              </w:rPr>
              <w:t>по адресу: г. Родники, ул. Советская, 8, каб.4</w:t>
            </w:r>
          </w:p>
        </w:tc>
      </w:tr>
      <w:tr w:rsidR="0062100E" w:rsidRPr="0062100E" w:rsidTr="001D34B0">
        <w:trPr>
          <w:cantSplit/>
          <w:trHeight w:val="144"/>
        </w:trPr>
        <w:tc>
          <w:tcPr>
            <w:tcW w:w="11004" w:type="dxa"/>
          </w:tcPr>
          <w:p w:rsidR="0062100E" w:rsidRPr="0062100E" w:rsidRDefault="0062100E" w:rsidP="00507402">
            <w:pPr>
              <w:pStyle w:val="a8"/>
              <w:widowControl w:val="0"/>
              <w:spacing w:after="0"/>
              <w:rPr>
                <w:sz w:val="24"/>
                <w:szCs w:val="24"/>
              </w:rPr>
            </w:pPr>
            <w:r w:rsidRPr="0062100E">
              <w:rPr>
                <w:sz w:val="24"/>
                <w:szCs w:val="24"/>
              </w:rPr>
              <w:t>Порядок определения победителей аукциона</w:t>
            </w:r>
            <w:r w:rsidRPr="0062100E">
              <w:rPr>
                <w:b/>
                <w:sz w:val="24"/>
                <w:szCs w:val="24"/>
              </w:rPr>
              <w:t>:</w:t>
            </w:r>
          </w:p>
          <w:p w:rsidR="0062100E" w:rsidRPr="0062100E" w:rsidRDefault="0062100E" w:rsidP="00507402">
            <w:pPr>
              <w:pStyle w:val="a8"/>
              <w:widowControl w:val="0"/>
              <w:spacing w:after="0"/>
              <w:jc w:val="both"/>
              <w:rPr>
                <w:sz w:val="24"/>
                <w:szCs w:val="24"/>
              </w:rPr>
            </w:pPr>
            <w:r w:rsidRPr="0062100E">
              <w:rPr>
                <w:bCs/>
                <w:sz w:val="24"/>
                <w:szCs w:val="24"/>
              </w:rPr>
              <w:t>Победителем аукциона признается участник аукциона, предложивший наибольший размер ежегодной арендной платы за земельный участок.</w:t>
            </w:r>
            <w:r w:rsidRPr="0062100E">
              <w:rPr>
                <w:sz w:val="24"/>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62100E" w:rsidRPr="0062100E" w:rsidTr="001D34B0">
        <w:trPr>
          <w:trHeight w:val="144"/>
        </w:trPr>
        <w:tc>
          <w:tcPr>
            <w:tcW w:w="11004" w:type="dxa"/>
          </w:tcPr>
          <w:p w:rsidR="0062100E" w:rsidRPr="0062100E" w:rsidRDefault="0062100E" w:rsidP="00507402">
            <w:pPr>
              <w:shd w:val="clear" w:color="auto" w:fill="FFFFFF"/>
              <w:tabs>
                <w:tab w:val="left" w:pos="284"/>
              </w:tabs>
              <w:spacing w:after="0" w:line="240" w:lineRule="auto"/>
              <w:ind w:firstLine="284"/>
              <w:jc w:val="both"/>
              <w:rPr>
                <w:rFonts w:ascii="Times New Roman" w:hAnsi="Times New Roman" w:cs="Times New Roman"/>
                <w:color w:val="000000"/>
                <w:sz w:val="24"/>
                <w:szCs w:val="24"/>
              </w:rPr>
            </w:pPr>
            <w:r w:rsidRPr="0062100E">
              <w:rPr>
                <w:rFonts w:ascii="Times New Roman" w:hAnsi="Times New Roman" w:cs="Times New Roman"/>
                <w:b/>
                <w:sz w:val="24"/>
                <w:szCs w:val="24"/>
              </w:rPr>
              <w:t xml:space="preserve">Срок подписания договора аренды земельного участка: </w:t>
            </w:r>
            <w:r w:rsidRPr="0062100E">
              <w:rPr>
                <w:rFonts w:ascii="Times New Roman" w:hAnsi="Times New Roman" w:cs="Times New Roman"/>
                <w:color w:val="000000"/>
                <w:sz w:val="24"/>
                <w:szCs w:val="24"/>
              </w:rPr>
              <w:t>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62100E" w:rsidRPr="0062100E" w:rsidRDefault="0062100E" w:rsidP="00507402">
            <w:pPr>
              <w:widowControl w:val="0"/>
              <w:spacing w:after="0" w:line="240" w:lineRule="auto"/>
              <w:ind w:firstLine="284"/>
              <w:jc w:val="both"/>
              <w:rPr>
                <w:rFonts w:ascii="Times New Roman" w:hAnsi="Times New Roman" w:cs="Times New Roman"/>
                <w:color w:val="000000"/>
                <w:sz w:val="24"/>
                <w:szCs w:val="24"/>
              </w:rPr>
            </w:pPr>
            <w:r w:rsidRPr="0062100E">
              <w:rPr>
                <w:rFonts w:ascii="Times New Roman" w:hAnsi="Times New Roman" w:cs="Times New Roman"/>
                <w:color w:val="000000"/>
                <w:sz w:val="24"/>
                <w:szCs w:val="24"/>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62100E" w:rsidRPr="0062100E" w:rsidRDefault="0062100E" w:rsidP="00507402">
            <w:pPr>
              <w:widowControl w:val="0"/>
              <w:spacing w:after="0" w:line="240" w:lineRule="auto"/>
              <w:ind w:firstLine="284"/>
              <w:jc w:val="both"/>
              <w:rPr>
                <w:rFonts w:ascii="Times New Roman" w:hAnsi="Times New Roman" w:cs="Times New Roman"/>
                <w:sz w:val="24"/>
                <w:szCs w:val="24"/>
              </w:rPr>
            </w:pPr>
            <w:r w:rsidRPr="0062100E">
              <w:rPr>
                <w:rFonts w:ascii="Times New Roman" w:hAnsi="Times New Roman" w:cs="Times New Roman"/>
                <w:color w:val="000000"/>
                <w:sz w:val="24"/>
                <w:szCs w:val="24"/>
              </w:rPr>
              <w:t xml:space="preserve">В случае если победитель аукциона или иное лицо, с которым заключается договор аренды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w:t>
            </w:r>
            <w:r w:rsidRPr="0062100E">
              <w:rPr>
                <w:rFonts w:ascii="Times New Roman" w:hAnsi="Times New Roman" w:cs="Times New Roman"/>
                <w:color w:val="000000"/>
                <w:sz w:val="24"/>
                <w:szCs w:val="24"/>
              </w:rPr>
              <w:lastRenderedPageBreak/>
              <w:t>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62100E" w:rsidRPr="0062100E" w:rsidTr="001D34B0">
        <w:trPr>
          <w:cantSplit/>
          <w:trHeight w:val="3394"/>
        </w:trPr>
        <w:tc>
          <w:tcPr>
            <w:tcW w:w="11004" w:type="dxa"/>
          </w:tcPr>
          <w:p w:rsidR="0062100E" w:rsidRPr="0062100E" w:rsidRDefault="0062100E" w:rsidP="00507402">
            <w:pPr>
              <w:pStyle w:val="a8"/>
              <w:widowControl w:val="0"/>
              <w:spacing w:after="0"/>
              <w:rPr>
                <w:sz w:val="24"/>
                <w:szCs w:val="24"/>
              </w:rPr>
            </w:pPr>
            <w:r w:rsidRPr="0062100E">
              <w:rPr>
                <w:sz w:val="24"/>
                <w:szCs w:val="24"/>
              </w:rPr>
              <w:lastRenderedPageBreak/>
              <w:t>Аукцион признан несостоявшимся:</w:t>
            </w:r>
          </w:p>
          <w:p w:rsidR="0062100E" w:rsidRPr="0062100E" w:rsidRDefault="0062100E" w:rsidP="00507402">
            <w:pPr>
              <w:pStyle w:val="ConsPlusNormal"/>
              <w:ind w:firstLine="0"/>
              <w:jc w:val="both"/>
              <w:rPr>
                <w:rFonts w:ascii="Times New Roman" w:hAnsi="Times New Roman" w:cs="Times New Roman"/>
                <w:b/>
                <w:bCs/>
                <w:sz w:val="24"/>
                <w:szCs w:val="24"/>
              </w:rPr>
            </w:pPr>
            <w:r w:rsidRPr="0062100E">
              <w:rPr>
                <w:rFonts w:ascii="Times New Roman" w:hAnsi="Times New Roman" w:cs="Times New Roman"/>
                <w:sz w:val="24"/>
                <w:szCs w:val="24"/>
              </w:rPr>
              <w:t>- в</w:t>
            </w:r>
            <w:r w:rsidRPr="0062100E">
              <w:rPr>
                <w:rFonts w:ascii="Times New Roman" w:hAnsi="Times New Roman" w:cs="Times New Roman"/>
                <w:bCs/>
                <w:sz w:val="24"/>
                <w:szCs w:val="24"/>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62100E" w:rsidRPr="0062100E" w:rsidRDefault="0062100E" w:rsidP="00507402">
            <w:pPr>
              <w:spacing w:after="0" w:line="240" w:lineRule="auto"/>
              <w:jc w:val="both"/>
              <w:rPr>
                <w:rFonts w:ascii="Times New Roman" w:hAnsi="Times New Roman" w:cs="Times New Roman"/>
                <w:b/>
                <w:bCs/>
                <w:sz w:val="24"/>
                <w:szCs w:val="24"/>
              </w:rPr>
            </w:pPr>
            <w:r w:rsidRPr="0062100E">
              <w:rPr>
                <w:rFonts w:ascii="Times New Roman" w:hAnsi="Times New Roman" w:cs="Times New Roman"/>
                <w:b/>
                <w:bCs/>
                <w:sz w:val="24"/>
                <w:szCs w:val="24"/>
              </w:rPr>
              <w:t xml:space="preserve">- </w:t>
            </w:r>
            <w:r w:rsidRPr="0062100E">
              <w:rPr>
                <w:rFonts w:ascii="Times New Roman" w:hAnsi="Times New Roman" w:cs="Times New Roman"/>
                <w:bCs/>
                <w:sz w:val="24"/>
                <w:szCs w:val="24"/>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62100E" w:rsidRPr="0062100E" w:rsidRDefault="0062100E" w:rsidP="00507402">
            <w:pPr>
              <w:shd w:val="clear" w:color="auto" w:fill="FFFFFF"/>
              <w:spacing w:after="0" w:line="240" w:lineRule="auto"/>
              <w:jc w:val="both"/>
              <w:rPr>
                <w:rFonts w:ascii="Times New Roman" w:hAnsi="Times New Roman" w:cs="Times New Roman"/>
                <w:b/>
                <w:sz w:val="24"/>
                <w:szCs w:val="24"/>
              </w:rPr>
            </w:pPr>
            <w:r w:rsidRPr="0062100E">
              <w:rPr>
                <w:rFonts w:ascii="Times New Roman" w:hAnsi="Times New Roman" w:cs="Times New Roman"/>
                <w:sz w:val="24"/>
                <w:szCs w:val="24"/>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62100E" w:rsidRPr="0062100E" w:rsidTr="001D34B0">
        <w:trPr>
          <w:cantSplit/>
          <w:trHeight w:val="1549"/>
        </w:trPr>
        <w:tc>
          <w:tcPr>
            <w:tcW w:w="11004" w:type="dxa"/>
          </w:tcPr>
          <w:p w:rsidR="0062100E" w:rsidRPr="0062100E" w:rsidRDefault="0062100E" w:rsidP="00507402">
            <w:pPr>
              <w:pStyle w:val="ConsPlusNormal"/>
              <w:widowControl/>
              <w:ind w:firstLine="0"/>
              <w:jc w:val="both"/>
              <w:rPr>
                <w:rFonts w:ascii="Times New Roman" w:hAnsi="Times New Roman" w:cs="Times New Roman"/>
                <w:b/>
                <w:sz w:val="24"/>
                <w:szCs w:val="24"/>
              </w:rPr>
            </w:pPr>
            <w:r w:rsidRPr="0062100E">
              <w:rPr>
                <w:rFonts w:ascii="Times New Roman" w:hAnsi="Times New Roman" w:cs="Times New Roman"/>
                <w:b/>
                <w:sz w:val="24"/>
                <w:szCs w:val="24"/>
              </w:rPr>
              <w:t>Срок принятия решения об отказе в проведении аукциона:</w:t>
            </w:r>
          </w:p>
          <w:p w:rsidR="0062100E" w:rsidRPr="0062100E" w:rsidRDefault="0062100E" w:rsidP="00507402">
            <w:pPr>
              <w:pStyle w:val="ConsPlusNormal"/>
              <w:widowControl/>
              <w:ind w:firstLine="0"/>
              <w:jc w:val="both"/>
              <w:rPr>
                <w:rFonts w:ascii="Times New Roman" w:hAnsi="Times New Roman" w:cs="Times New Roman"/>
                <w:sz w:val="24"/>
                <w:szCs w:val="24"/>
              </w:rPr>
            </w:pPr>
            <w:r w:rsidRPr="0062100E">
              <w:rPr>
                <w:rFonts w:ascii="Times New Roman" w:hAnsi="Times New Roman" w:cs="Times New Roman"/>
                <w:color w:val="000000"/>
                <w:sz w:val="24"/>
                <w:szCs w:val="24"/>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62100E" w:rsidRPr="0062100E" w:rsidRDefault="0062100E" w:rsidP="00507402">
      <w:pPr>
        <w:widowControl w:val="0"/>
        <w:spacing w:after="0" w:line="240" w:lineRule="auto"/>
        <w:jc w:val="right"/>
        <w:rPr>
          <w:rFonts w:ascii="Times New Roman" w:hAnsi="Times New Roman" w:cs="Times New Roman"/>
          <w:b/>
          <w:sz w:val="24"/>
          <w:szCs w:val="24"/>
        </w:rPr>
      </w:pPr>
    </w:p>
    <w:p w:rsidR="0062100E" w:rsidRPr="0062100E" w:rsidRDefault="0062100E" w:rsidP="00507402">
      <w:pPr>
        <w:widowControl w:val="0"/>
        <w:spacing w:after="0" w:line="240" w:lineRule="auto"/>
        <w:jc w:val="right"/>
        <w:rPr>
          <w:rFonts w:ascii="Times New Roman" w:hAnsi="Times New Roman" w:cs="Times New Roman"/>
          <w:b/>
          <w:sz w:val="24"/>
          <w:szCs w:val="24"/>
        </w:rPr>
      </w:pPr>
      <w:r w:rsidRPr="0062100E">
        <w:rPr>
          <w:rFonts w:ascii="Times New Roman" w:hAnsi="Times New Roman" w:cs="Times New Roman"/>
          <w:b/>
          <w:sz w:val="24"/>
          <w:szCs w:val="24"/>
        </w:rPr>
        <w:br w:type="page"/>
      </w:r>
      <w:r w:rsidRPr="0062100E">
        <w:rPr>
          <w:rFonts w:ascii="Times New Roman" w:hAnsi="Times New Roman" w:cs="Times New Roman"/>
          <w:b/>
          <w:sz w:val="24"/>
          <w:szCs w:val="24"/>
        </w:rPr>
        <w:lastRenderedPageBreak/>
        <w:t>Форма № 1</w:t>
      </w:r>
    </w:p>
    <w:p w:rsidR="0062100E" w:rsidRPr="0062100E" w:rsidRDefault="0062100E" w:rsidP="00507402">
      <w:pPr>
        <w:widowControl w:val="0"/>
        <w:spacing w:after="0" w:line="240" w:lineRule="auto"/>
        <w:jc w:val="center"/>
        <w:rPr>
          <w:rFonts w:ascii="Times New Roman" w:hAnsi="Times New Roman" w:cs="Times New Roman"/>
          <w:sz w:val="24"/>
          <w:szCs w:val="24"/>
        </w:rPr>
      </w:pPr>
    </w:p>
    <w:p w:rsidR="0062100E" w:rsidRPr="0062100E" w:rsidRDefault="0062100E" w:rsidP="00507402">
      <w:pPr>
        <w:widowControl w:val="0"/>
        <w:spacing w:after="0" w:line="240" w:lineRule="auto"/>
        <w:jc w:val="center"/>
        <w:rPr>
          <w:rFonts w:ascii="Times New Roman" w:hAnsi="Times New Roman" w:cs="Times New Roman"/>
          <w:sz w:val="24"/>
          <w:szCs w:val="24"/>
        </w:rPr>
      </w:pPr>
      <w:r w:rsidRPr="0062100E">
        <w:rPr>
          <w:rFonts w:ascii="Times New Roman" w:hAnsi="Times New Roman" w:cs="Times New Roman"/>
          <w:sz w:val="24"/>
          <w:szCs w:val="24"/>
        </w:rPr>
        <w:t>ЗАЯВКА НА УЧАСТИЕ В АУКЦИОНЕ</w:t>
      </w:r>
    </w:p>
    <w:p w:rsidR="0062100E" w:rsidRPr="0062100E" w:rsidRDefault="0062100E" w:rsidP="00507402">
      <w:pPr>
        <w:widowControl w:val="0"/>
        <w:spacing w:after="0" w:line="240" w:lineRule="auto"/>
        <w:rPr>
          <w:rFonts w:ascii="Times New Roman" w:hAnsi="Times New Roman" w:cs="Times New Roman"/>
          <w:sz w:val="24"/>
          <w:szCs w:val="24"/>
        </w:rPr>
      </w:pPr>
    </w:p>
    <w:p w:rsidR="0062100E" w:rsidRPr="0062100E" w:rsidRDefault="0062100E" w:rsidP="00507402">
      <w:pPr>
        <w:widowControl w:val="0"/>
        <w:spacing w:after="0" w:line="240" w:lineRule="auto"/>
        <w:rPr>
          <w:rFonts w:ascii="Times New Roman" w:hAnsi="Times New Roman" w:cs="Times New Roman"/>
          <w:sz w:val="24"/>
          <w:szCs w:val="24"/>
        </w:rPr>
      </w:pPr>
      <w:r w:rsidRPr="0062100E">
        <w:rPr>
          <w:rFonts w:ascii="Times New Roman" w:hAnsi="Times New Roman" w:cs="Times New Roman"/>
          <w:sz w:val="24"/>
          <w:szCs w:val="24"/>
        </w:rPr>
        <w:t xml:space="preserve">«___»___________ 20____ г. </w:t>
      </w:r>
    </w:p>
    <w:p w:rsidR="0062100E" w:rsidRPr="0062100E" w:rsidRDefault="0062100E" w:rsidP="00507402">
      <w:pPr>
        <w:widowControl w:val="0"/>
        <w:spacing w:after="0" w:line="240" w:lineRule="auto"/>
        <w:rPr>
          <w:rFonts w:ascii="Times New Roman" w:hAnsi="Times New Roman" w:cs="Times New Roman"/>
          <w:sz w:val="24"/>
          <w:szCs w:val="24"/>
        </w:rPr>
      </w:pPr>
    </w:p>
    <w:p w:rsidR="0062100E" w:rsidRPr="0062100E" w:rsidRDefault="0062100E" w:rsidP="00507402">
      <w:pPr>
        <w:widowControl w:val="0"/>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От ____________________________________________________________________________________,</w:t>
      </w:r>
    </w:p>
    <w:p w:rsidR="0062100E" w:rsidRPr="0062100E" w:rsidRDefault="0062100E" w:rsidP="00507402">
      <w:pPr>
        <w:widowControl w:val="0"/>
        <w:spacing w:after="0" w:line="240" w:lineRule="auto"/>
        <w:jc w:val="center"/>
        <w:rPr>
          <w:rFonts w:ascii="Times New Roman" w:hAnsi="Times New Roman" w:cs="Times New Roman"/>
          <w:sz w:val="24"/>
          <w:szCs w:val="24"/>
        </w:rPr>
      </w:pPr>
      <w:r w:rsidRPr="0062100E">
        <w:rPr>
          <w:rFonts w:ascii="Times New Roman" w:hAnsi="Times New Roman" w:cs="Times New Roman"/>
          <w:sz w:val="24"/>
          <w:szCs w:val="24"/>
        </w:rPr>
        <w:t>(полное наименование юридического лица или фамилия, имя, отчество физического лица, подающего заявку)</w:t>
      </w:r>
    </w:p>
    <w:p w:rsidR="0062100E" w:rsidRPr="0062100E" w:rsidRDefault="0062100E" w:rsidP="00507402">
      <w:pPr>
        <w:widowControl w:val="0"/>
        <w:spacing w:after="0" w:line="240" w:lineRule="auto"/>
        <w:rPr>
          <w:rFonts w:ascii="Times New Roman" w:hAnsi="Times New Roman" w:cs="Times New Roman"/>
          <w:sz w:val="24"/>
          <w:szCs w:val="24"/>
        </w:rPr>
      </w:pPr>
      <w:r w:rsidRPr="0062100E">
        <w:rPr>
          <w:rFonts w:ascii="Times New Roman" w:hAnsi="Times New Roman" w:cs="Times New Roman"/>
          <w:sz w:val="24"/>
          <w:szCs w:val="24"/>
        </w:rPr>
        <w:t>_____________________________________________________________________________________</w:t>
      </w:r>
    </w:p>
    <w:p w:rsidR="0062100E" w:rsidRPr="0062100E" w:rsidRDefault="0062100E" w:rsidP="00507402">
      <w:pPr>
        <w:widowControl w:val="0"/>
        <w:spacing w:after="0" w:line="240" w:lineRule="auto"/>
        <w:jc w:val="center"/>
        <w:rPr>
          <w:rFonts w:ascii="Times New Roman" w:hAnsi="Times New Roman" w:cs="Times New Roman"/>
          <w:sz w:val="24"/>
          <w:szCs w:val="24"/>
        </w:rPr>
      </w:pPr>
      <w:r w:rsidRPr="0062100E">
        <w:rPr>
          <w:rFonts w:ascii="Times New Roman" w:hAnsi="Times New Roman" w:cs="Times New Roman"/>
          <w:sz w:val="24"/>
          <w:szCs w:val="24"/>
        </w:rPr>
        <w:t>(Юридический адрес, реквизиты юридического лица)</w:t>
      </w:r>
    </w:p>
    <w:p w:rsidR="0062100E" w:rsidRPr="0062100E" w:rsidRDefault="0062100E" w:rsidP="00507402">
      <w:pPr>
        <w:widowControl w:val="0"/>
        <w:spacing w:after="0" w:line="240" w:lineRule="auto"/>
        <w:rPr>
          <w:rFonts w:ascii="Times New Roman" w:hAnsi="Times New Roman" w:cs="Times New Roman"/>
          <w:sz w:val="24"/>
          <w:szCs w:val="24"/>
        </w:rPr>
      </w:pPr>
      <w:r w:rsidRPr="0062100E">
        <w:rPr>
          <w:rFonts w:ascii="Times New Roman" w:hAnsi="Times New Roman" w:cs="Times New Roman"/>
          <w:sz w:val="24"/>
          <w:szCs w:val="24"/>
        </w:rPr>
        <w:t>_____________________________________________________________________________________</w:t>
      </w:r>
    </w:p>
    <w:p w:rsidR="0062100E" w:rsidRPr="0062100E" w:rsidRDefault="0062100E" w:rsidP="00507402">
      <w:pPr>
        <w:widowControl w:val="0"/>
        <w:spacing w:after="0" w:line="240" w:lineRule="auto"/>
        <w:jc w:val="center"/>
        <w:rPr>
          <w:rFonts w:ascii="Times New Roman" w:hAnsi="Times New Roman" w:cs="Times New Roman"/>
          <w:sz w:val="24"/>
          <w:szCs w:val="24"/>
        </w:rPr>
      </w:pPr>
      <w:r w:rsidRPr="0062100E">
        <w:rPr>
          <w:rFonts w:ascii="Times New Roman" w:hAnsi="Times New Roman" w:cs="Times New Roman"/>
          <w:sz w:val="24"/>
          <w:szCs w:val="24"/>
        </w:rPr>
        <w:t>Адрес проживания, паспорт (серия, номер, кем и когда выдан) – для физического лица</w:t>
      </w:r>
    </w:p>
    <w:p w:rsidR="0062100E" w:rsidRPr="0062100E" w:rsidRDefault="0062100E" w:rsidP="00507402">
      <w:pPr>
        <w:widowControl w:val="0"/>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именуемый далее Претендент,</w:t>
      </w:r>
    </w:p>
    <w:p w:rsidR="0062100E" w:rsidRPr="0062100E" w:rsidRDefault="0062100E" w:rsidP="00507402">
      <w:pPr>
        <w:widowControl w:val="0"/>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xml:space="preserve">в лице ____________________________________________________________________________, </w:t>
      </w:r>
    </w:p>
    <w:p w:rsidR="0062100E" w:rsidRPr="0062100E" w:rsidRDefault="0062100E" w:rsidP="00507402">
      <w:pPr>
        <w:widowControl w:val="0"/>
        <w:spacing w:after="0" w:line="240" w:lineRule="auto"/>
        <w:ind w:firstLine="708"/>
        <w:jc w:val="both"/>
        <w:rPr>
          <w:rFonts w:ascii="Times New Roman" w:hAnsi="Times New Roman" w:cs="Times New Roman"/>
          <w:sz w:val="24"/>
          <w:szCs w:val="24"/>
        </w:rPr>
      </w:pPr>
      <w:r w:rsidRPr="0062100E">
        <w:rPr>
          <w:rFonts w:ascii="Times New Roman" w:hAnsi="Times New Roman" w:cs="Times New Roman"/>
          <w:sz w:val="24"/>
          <w:szCs w:val="24"/>
        </w:rPr>
        <w:t>(фамилия, имя, отчество, должность)</w:t>
      </w:r>
    </w:p>
    <w:p w:rsidR="0062100E" w:rsidRPr="0062100E" w:rsidRDefault="0062100E" w:rsidP="00507402">
      <w:pPr>
        <w:widowControl w:val="0"/>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xml:space="preserve">действующего на основании __________________________________________________________, </w:t>
      </w:r>
    </w:p>
    <w:p w:rsidR="0062100E" w:rsidRPr="0062100E" w:rsidRDefault="0062100E" w:rsidP="00507402">
      <w:pPr>
        <w:widowControl w:val="0"/>
        <w:spacing w:after="0" w:line="240" w:lineRule="auto"/>
        <w:jc w:val="both"/>
        <w:rPr>
          <w:rFonts w:ascii="Times New Roman" w:hAnsi="Times New Roman" w:cs="Times New Roman"/>
          <w:sz w:val="24"/>
          <w:szCs w:val="24"/>
        </w:rPr>
      </w:pPr>
    </w:p>
    <w:p w:rsidR="0062100E" w:rsidRPr="0062100E" w:rsidRDefault="0062100E" w:rsidP="00507402">
      <w:pPr>
        <w:widowControl w:val="0"/>
        <w:tabs>
          <w:tab w:val="left" w:pos="5580"/>
        </w:tabs>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принимая решение об участии в аукционе на право заключения договора аренды земельного участка из земель находящихся  в  государственной  собственности – земельный  участок из земель категории «Земли населенных пунктов», с кадастровым номером 37:15:020319:439, площадью 19068 кв.м., расположенный по адресу: Ивановская область, Родниковский район, д.Юдинка, разрешенное использование «для</w:t>
      </w:r>
      <w:r w:rsidR="0052112C">
        <w:rPr>
          <w:rFonts w:ascii="Times New Roman" w:hAnsi="Times New Roman" w:cs="Times New Roman"/>
          <w:sz w:val="24"/>
          <w:szCs w:val="24"/>
        </w:rPr>
        <w:t xml:space="preserve"> </w:t>
      </w:r>
      <w:r w:rsidRPr="0062100E">
        <w:rPr>
          <w:rFonts w:ascii="Times New Roman" w:hAnsi="Times New Roman" w:cs="Times New Roman"/>
          <w:sz w:val="24"/>
          <w:szCs w:val="24"/>
        </w:rPr>
        <w:t>выемки отходов промышленного производства», обязуюсь:</w:t>
      </w:r>
    </w:p>
    <w:p w:rsidR="0062100E" w:rsidRPr="0062100E" w:rsidRDefault="0062100E" w:rsidP="00507402">
      <w:pPr>
        <w:widowControl w:val="0"/>
        <w:tabs>
          <w:tab w:val="left" w:pos="5580"/>
        </w:tabs>
        <w:spacing w:after="0" w:line="240" w:lineRule="auto"/>
        <w:jc w:val="both"/>
        <w:rPr>
          <w:rFonts w:ascii="Times New Roman" w:hAnsi="Times New Roman" w:cs="Times New Roman"/>
          <w:sz w:val="24"/>
          <w:szCs w:val="24"/>
        </w:rPr>
      </w:pPr>
    </w:p>
    <w:p w:rsidR="0062100E" w:rsidRPr="0062100E" w:rsidRDefault="0062100E" w:rsidP="00507402">
      <w:pPr>
        <w:widowControl w:val="0"/>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62100E" w:rsidRPr="0062100E" w:rsidRDefault="0062100E" w:rsidP="00507402">
      <w:pPr>
        <w:widowControl w:val="0"/>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участка, установленный по результатам аукциона.</w:t>
      </w:r>
    </w:p>
    <w:p w:rsidR="0062100E" w:rsidRPr="0062100E" w:rsidRDefault="0062100E" w:rsidP="00507402">
      <w:pPr>
        <w:widowControl w:val="0"/>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xml:space="preserve">Адрес и банковские реквизиты Претендента: </w:t>
      </w:r>
    </w:p>
    <w:p w:rsidR="0062100E" w:rsidRPr="0062100E" w:rsidRDefault="0062100E" w:rsidP="00507402">
      <w:pPr>
        <w:widowControl w:val="0"/>
        <w:spacing w:after="0" w:line="240" w:lineRule="auto"/>
        <w:jc w:val="both"/>
        <w:rPr>
          <w:rFonts w:ascii="Times New Roman" w:hAnsi="Times New Roman" w:cs="Times New Roman"/>
          <w:sz w:val="24"/>
          <w:szCs w:val="24"/>
        </w:rPr>
      </w:pPr>
    </w:p>
    <w:p w:rsidR="0062100E" w:rsidRPr="0062100E" w:rsidRDefault="0062100E" w:rsidP="00507402">
      <w:pPr>
        <w:widowControl w:val="0"/>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________________________________________________________________________</w:t>
      </w:r>
    </w:p>
    <w:p w:rsidR="0062100E" w:rsidRPr="0062100E" w:rsidRDefault="0062100E" w:rsidP="00507402">
      <w:pPr>
        <w:widowControl w:val="0"/>
        <w:spacing w:after="0" w:line="240" w:lineRule="auto"/>
        <w:rPr>
          <w:rFonts w:ascii="Times New Roman" w:hAnsi="Times New Roman" w:cs="Times New Roman"/>
          <w:sz w:val="24"/>
          <w:szCs w:val="24"/>
        </w:rPr>
      </w:pPr>
      <w:r w:rsidRPr="0062100E">
        <w:rPr>
          <w:rFonts w:ascii="Times New Roman" w:hAnsi="Times New Roman" w:cs="Times New Roman"/>
          <w:sz w:val="24"/>
          <w:szCs w:val="24"/>
        </w:rPr>
        <w:t>Подпись Претендента (его полномочного представителя)</w:t>
      </w:r>
    </w:p>
    <w:p w:rsidR="0062100E" w:rsidRPr="0062100E" w:rsidRDefault="0062100E" w:rsidP="00507402">
      <w:pPr>
        <w:widowControl w:val="0"/>
        <w:spacing w:after="0" w:line="240" w:lineRule="auto"/>
        <w:rPr>
          <w:rFonts w:ascii="Times New Roman" w:hAnsi="Times New Roman" w:cs="Times New Roman"/>
          <w:sz w:val="24"/>
          <w:szCs w:val="24"/>
        </w:rPr>
      </w:pPr>
      <w:r w:rsidRPr="0062100E">
        <w:rPr>
          <w:rFonts w:ascii="Times New Roman" w:hAnsi="Times New Roman" w:cs="Times New Roman"/>
          <w:sz w:val="24"/>
          <w:szCs w:val="24"/>
        </w:rPr>
        <w:t>___________________________________________________</w:t>
      </w:r>
    </w:p>
    <w:p w:rsidR="0062100E" w:rsidRPr="0062100E" w:rsidRDefault="0062100E" w:rsidP="00507402">
      <w:pPr>
        <w:widowControl w:val="0"/>
        <w:spacing w:after="0" w:line="240" w:lineRule="auto"/>
        <w:rPr>
          <w:rFonts w:ascii="Times New Roman" w:hAnsi="Times New Roman" w:cs="Times New Roman"/>
          <w:sz w:val="24"/>
          <w:szCs w:val="24"/>
        </w:rPr>
      </w:pPr>
      <w:r w:rsidRPr="0062100E">
        <w:rPr>
          <w:rFonts w:ascii="Times New Roman" w:hAnsi="Times New Roman" w:cs="Times New Roman"/>
          <w:sz w:val="24"/>
          <w:szCs w:val="24"/>
        </w:rPr>
        <w:t>М.П. «____» ___________ 201__</w:t>
      </w:r>
    </w:p>
    <w:p w:rsidR="0062100E" w:rsidRPr="0062100E" w:rsidRDefault="0062100E" w:rsidP="00507402">
      <w:pPr>
        <w:widowControl w:val="0"/>
        <w:spacing w:after="0" w:line="240" w:lineRule="auto"/>
        <w:rPr>
          <w:rFonts w:ascii="Times New Roman" w:hAnsi="Times New Roman" w:cs="Times New Roman"/>
          <w:sz w:val="24"/>
          <w:szCs w:val="24"/>
        </w:rPr>
      </w:pPr>
    </w:p>
    <w:p w:rsidR="0062100E" w:rsidRPr="0062100E" w:rsidRDefault="0062100E" w:rsidP="00507402">
      <w:pPr>
        <w:widowControl w:val="0"/>
        <w:spacing w:after="0" w:line="240" w:lineRule="auto"/>
        <w:rPr>
          <w:rFonts w:ascii="Times New Roman" w:hAnsi="Times New Roman" w:cs="Times New Roman"/>
          <w:sz w:val="24"/>
          <w:szCs w:val="24"/>
        </w:rPr>
      </w:pPr>
      <w:r w:rsidRPr="0062100E">
        <w:rPr>
          <w:rFonts w:ascii="Times New Roman" w:hAnsi="Times New Roman" w:cs="Times New Roman"/>
          <w:sz w:val="24"/>
          <w:szCs w:val="24"/>
        </w:rPr>
        <w:t>Заявка принята Продавцом:</w:t>
      </w:r>
    </w:p>
    <w:p w:rsidR="0062100E" w:rsidRPr="0062100E" w:rsidRDefault="0062100E" w:rsidP="00507402">
      <w:pPr>
        <w:widowControl w:val="0"/>
        <w:spacing w:after="0" w:line="240" w:lineRule="auto"/>
        <w:rPr>
          <w:rFonts w:ascii="Times New Roman" w:hAnsi="Times New Roman" w:cs="Times New Roman"/>
          <w:sz w:val="24"/>
          <w:szCs w:val="24"/>
        </w:rPr>
      </w:pPr>
      <w:r w:rsidRPr="0062100E">
        <w:rPr>
          <w:rFonts w:ascii="Times New Roman" w:hAnsi="Times New Roman" w:cs="Times New Roman"/>
          <w:sz w:val="24"/>
          <w:szCs w:val="24"/>
        </w:rPr>
        <w:t>час. ____ мин.____ « ____»___________ 201__ за № _______</w:t>
      </w:r>
    </w:p>
    <w:p w:rsidR="0062100E" w:rsidRPr="0062100E" w:rsidRDefault="0062100E" w:rsidP="00507402">
      <w:pPr>
        <w:widowControl w:val="0"/>
        <w:spacing w:after="0" w:line="240" w:lineRule="auto"/>
        <w:rPr>
          <w:rFonts w:ascii="Times New Roman" w:hAnsi="Times New Roman" w:cs="Times New Roman"/>
          <w:sz w:val="24"/>
          <w:szCs w:val="24"/>
        </w:rPr>
      </w:pPr>
      <w:r w:rsidRPr="0062100E">
        <w:rPr>
          <w:rFonts w:ascii="Times New Roman" w:hAnsi="Times New Roman" w:cs="Times New Roman"/>
          <w:sz w:val="24"/>
          <w:szCs w:val="24"/>
        </w:rPr>
        <w:t>Подпись уполномоченного лица Продавца</w:t>
      </w:r>
    </w:p>
    <w:p w:rsidR="0062100E" w:rsidRPr="0062100E" w:rsidRDefault="0062100E" w:rsidP="00507402">
      <w:pPr>
        <w:widowControl w:val="0"/>
        <w:spacing w:after="0" w:line="240" w:lineRule="auto"/>
        <w:rPr>
          <w:rFonts w:ascii="Times New Roman" w:hAnsi="Times New Roman" w:cs="Times New Roman"/>
          <w:sz w:val="24"/>
          <w:szCs w:val="24"/>
        </w:rPr>
      </w:pPr>
      <w:r w:rsidRPr="0062100E">
        <w:rPr>
          <w:rFonts w:ascii="Times New Roman" w:hAnsi="Times New Roman" w:cs="Times New Roman"/>
          <w:sz w:val="24"/>
          <w:szCs w:val="24"/>
        </w:rPr>
        <w:t>______________________________________</w:t>
      </w:r>
    </w:p>
    <w:p w:rsidR="0062100E" w:rsidRPr="0062100E" w:rsidRDefault="0062100E" w:rsidP="00507402">
      <w:pPr>
        <w:widowControl w:val="0"/>
        <w:spacing w:after="0" w:line="240" w:lineRule="auto"/>
        <w:jc w:val="right"/>
        <w:rPr>
          <w:rFonts w:ascii="Times New Roman" w:hAnsi="Times New Roman" w:cs="Times New Roman"/>
          <w:b/>
          <w:sz w:val="24"/>
          <w:szCs w:val="24"/>
        </w:rPr>
      </w:pPr>
      <w:r w:rsidRPr="0062100E">
        <w:rPr>
          <w:rFonts w:ascii="Times New Roman" w:hAnsi="Times New Roman" w:cs="Times New Roman"/>
          <w:b/>
          <w:sz w:val="24"/>
          <w:szCs w:val="24"/>
        </w:rPr>
        <w:t>Форма № 2</w:t>
      </w:r>
    </w:p>
    <w:p w:rsidR="0062100E" w:rsidRPr="0062100E" w:rsidRDefault="0062100E" w:rsidP="00507402">
      <w:pPr>
        <w:spacing w:after="0" w:line="240" w:lineRule="auto"/>
        <w:rPr>
          <w:rFonts w:ascii="Times New Roman" w:hAnsi="Times New Roman" w:cs="Times New Roman"/>
          <w:sz w:val="24"/>
          <w:szCs w:val="24"/>
        </w:rPr>
      </w:pPr>
      <w:r w:rsidRPr="0062100E">
        <w:rPr>
          <w:rFonts w:ascii="Times New Roman" w:hAnsi="Times New Roman" w:cs="Times New Roman"/>
        </w:rPr>
        <w:t xml:space="preserve">_____________________ </w:t>
      </w:r>
    </w:p>
    <w:p w:rsidR="0062100E" w:rsidRPr="0062100E" w:rsidRDefault="0062100E" w:rsidP="00507402">
      <w:pPr>
        <w:pStyle w:val="aa"/>
        <w:rPr>
          <w:sz w:val="24"/>
          <w:szCs w:val="24"/>
        </w:rPr>
      </w:pPr>
      <w:r w:rsidRPr="0062100E">
        <w:rPr>
          <w:sz w:val="24"/>
          <w:szCs w:val="24"/>
        </w:rPr>
        <w:t xml:space="preserve">ДОГОВОР                          </w:t>
      </w:r>
    </w:p>
    <w:p w:rsidR="0062100E" w:rsidRPr="0062100E" w:rsidRDefault="0062100E" w:rsidP="00507402">
      <w:pPr>
        <w:spacing w:after="0" w:line="240" w:lineRule="auto"/>
        <w:jc w:val="center"/>
        <w:rPr>
          <w:rFonts w:ascii="Times New Roman" w:hAnsi="Times New Roman" w:cs="Times New Roman"/>
          <w:b/>
          <w:bCs/>
          <w:sz w:val="24"/>
          <w:szCs w:val="24"/>
        </w:rPr>
      </w:pPr>
      <w:r w:rsidRPr="0062100E">
        <w:rPr>
          <w:rFonts w:ascii="Times New Roman" w:hAnsi="Times New Roman" w:cs="Times New Roman"/>
          <w:b/>
          <w:bCs/>
          <w:sz w:val="24"/>
          <w:szCs w:val="24"/>
        </w:rPr>
        <w:t xml:space="preserve">аренды  земельного участка </w:t>
      </w:r>
    </w:p>
    <w:p w:rsidR="0062100E" w:rsidRPr="0062100E" w:rsidRDefault="0062100E" w:rsidP="00507402">
      <w:pPr>
        <w:spacing w:after="0" w:line="240" w:lineRule="auto"/>
        <w:rPr>
          <w:rFonts w:ascii="Times New Roman" w:hAnsi="Times New Roman" w:cs="Times New Roman"/>
          <w:b/>
          <w:bCs/>
          <w:sz w:val="24"/>
          <w:szCs w:val="24"/>
        </w:rPr>
      </w:pPr>
      <w:r w:rsidRPr="0062100E">
        <w:rPr>
          <w:rFonts w:ascii="Times New Roman" w:hAnsi="Times New Roman" w:cs="Times New Roman"/>
          <w:b/>
          <w:bCs/>
          <w:sz w:val="24"/>
          <w:szCs w:val="24"/>
        </w:rPr>
        <w:t>г. Родники</w:t>
      </w:r>
    </w:p>
    <w:p w:rsidR="0062100E" w:rsidRPr="0062100E" w:rsidRDefault="0062100E" w:rsidP="00507402">
      <w:pPr>
        <w:spacing w:after="0" w:line="240" w:lineRule="auto"/>
        <w:rPr>
          <w:rFonts w:ascii="Times New Roman" w:hAnsi="Times New Roman" w:cs="Times New Roman"/>
          <w:b/>
          <w:bCs/>
          <w:sz w:val="24"/>
          <w:szCs w:val="24"/>
        </w:rPr>
      </w:pPr>
      <w:r w:rsidRPr="0062100E">
        <w:rPr>
          <w:rFonts w:ascii="Times New Roman" w:hAnsi="Times New Roman" w:cs="Times New Roman"/>
          <w:b/>
          <w:bCs/>
          <w:sz w:val="24"/>
          <w:szCs w:val="24"/>
        </w:rPr>
        <w:t>Ивановской области</w:t>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t xml:space="preserve">          «____» _______________2017г.</w:t>
      </w:r>
    </w:p>
    <w:p w:rsidR="0062100E" w:rsidRPr="0062100E" w:rsidRDefault="0062100E" w:rsidP="00507402">
      <w:pPr>
        <w:spacing w:after="0" w:line="240" w:lineRule="auto"/>
        <w:rPr>
          <w:rFonts w:ascii="Times New Roman" w:hAnsi="Times New Roman" w:cs="Times New Roman"/>
          <w:b/>
          <w:bCs/>
          <w:sz w:val="24"/>
          <w:szCs w:val="24"/>
        </w:rPr>
      </w:pP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На основании</w:t>
      </w:r>
      <w:r w:rsidR="00E83611">
        <w:rPr>
          <w:rFonts w:ascii="Times New Roman" w:hAnsi="Times New Roman" w:cs="Times New Roman"/>
          <w:sz w:val="24"/>
          <w:szCs w:val="24"/>
        </w:rPr>
        <w:t xml:space="preserve"> </w:t>
      </w:r>
      <w:r w:rsidRPr="0062100E">
        <w:rPr>
          <w:rFonts w:ascii="Times New Roman" w:hAnsi="Times New Roman" w:cs="Times New Roman"/>
          <w:bCs/>
          <w:iCs/>
          <w:sz w:val="24"/>
          <w:szCs w:val="24"/>
        </w:rPr>
        <w:t xml:space="preserve">протокола </w:t>
      </w:r>
      <w:r w:rsidRPr="0062100E">
        <w:rPr>
          <w:rFonts w:ascii="Times New Roman" w:hAnsi="Times New Roman" w:cs="Times New Roman"/>
          <w:sz w:val="24"/>
          <w:szCs w:val="24"/>
        </w:rPr>
        <w:t xml:space="preserve">о подведении итогов аукциона от 21.07.2017г., Муниципальное образование «Родниковский муниципальный район», действующее на основании Устава </w:t>
      </w:r>
      <w:r w:rsidRPr="0062100E">
        <w:rPr>
          <w:rFonts w:ascii="Times New Roman" w:hAnsi="Times New Roman" w:cs="Times New Roman"/>
          <w:sz w:val="24"/>
          <w:szCs w:val="24"/>
        </w:rPr>
        <w:lastRenderedPageBreak/>
        <w:t xml:space="preserve">Муниципального образования «Родниковский муниципальный район», принятого решением Совета Муниципального образования «Родниковский муниципальный район» 4 созыва  от 19 мая 2010г., зарегистрированного  Управлением Министерства юстиции Российской Федерации  по Центральному федеральному округу 17.06.2010, регистрационный номер </w:t>
      </w:r>
      <w:r w:rsidRPr="0062100E">
        <w:rPr>
          <w:rFonts w:ascii="Times New Roman" w:hAnsi="Times New Roman" w:cs="Times New Roman"/>
          <w:sz w:val="24"/>
          <w:szCs w:val="24"/>
          <w:lang w:val="en-US"/>
        </w:rPr>
        <w:t>RU</w:t>
      </w:r>
      <w:r w:rsidRPr="0062100E">
        <w:rPr>
          <w:rFonts w:ascii="Times New Roman" w:hAnsi="Times New Roman" w:cs="Times New Roman"/>
          <w:sz w:val="24"/>
          <w:szCs w:val="24"/>
        </w:rPr>
        <w:t>375210002010001, в лицезаместителя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62100E">
        <w:rPr>
          <w:rFonts w:ascii="Times New Roman" w:hAnsi="Times New Roman" w:cs="Times New Roman"/>
          <w:b/>
          <w:bCs/>
          <w:i/>
          <w:iCs/>
          <w:sz w:val="24"/>
          <w:szCs w:val="24"/>
        </w:rPr>
        <w:t xml:space="preserve"> Беляниной Ларисы Владимировны</w:t>
      </w:r>
      <w:r w:rsidRPr="0062100E">
        <w:rPr>
          <w:rFonts w:ascii="Times New Roman" w:hAnsi="Times New Roman" w:cs="Times New Roman"/>
          <w:b/>
          <w:sz w:val="24"/>
          <w:szCs w:val="24"/>
        </w:rPr>
        <w:t>,</w:t>
      </w:r>
      <w:r w:rsidRPr="0062100E">
        <w:rPr>
          <w:rFonts w:ascii="Times New Roman" w:hAnsi="Times New Roman" w:cs="Times New Roman"/>
          <w:sz w:val="24"/>
          <w:szCs w:val="24"/>
        </w:rPr>
        <w:t xml:space="preserve"> действующего на основании  доверенности, удостоверенной нотариусом Родниковского нотариального округа Ивановской области Репкиной Татьяной Евгеньевной, от02.02.2017г., зарегистрированной в реестре за номером № 1-150, именуемое в дальнейшем «Арендодатель», с одной стороны, и _________________________________________________________________</w:t>
      </w:r>
      <w:r w:rsidRPr="0062100E">
        <w:rPr>
          <w:rFonts w:ascii="Times New Roman" w:hAnsi="Times New Roman" w:cs="Times New Roman"/>
          <w:b/>
          <w:bCs/>
          <w:i/>
          <w:iCs/>
          <w:sz w:val="24"/>
          <w:szCs w:val="24"/>
        </w:rPr>
        <w:t xml:space="preserve">, </w:t>
      </w:r>
      <w:r w:rsidRPr="0062100E">
        <w:rPr>
          <w:rFonts w:ascii="Times New Roman" w:hAnsi="Times New Roman" w:cs="Times New Roman"/>
          <w:sz w:val="24"/>
          <w:szCs w:val="24"/>
        </w:rPr>
        <w:t>проживающий(ая)по адресу:</w:t>
      </w:r>
      <w:r w:rsidRPr="0062100E">
        <w:rPr>
          <w:rFonts w:ascii="Times New Roman" w:hAnsi="Times New Roman" w:cs="Times New Roman"/>
          <w:b/>
          <w:bCs/>
          <w:i/>
          <w:iCs/>
          <w:sz w:val="24"/>
          <w:szCs w:val="24"/>
        </w:rPr>
        <w:t xml:space="preserve">___________________________________________________________, </w:t>
      </w:r>
      <w:r w:rsidRPr="0062100E">
        <w:rPr>
          <w:rFonts w:ascii="Times New Roman" w:hAnsi="Times New Roman" w:cs="Times New Roman"/>
          <w:sz w:val="24"/>
          <w:szCs w:val="24"/>
        </w:rPr>
        <w:t>именуемый(ая) в дальнейшем «Арендатор», и именуемые в дальнейшем «Стороны», заключили настоящий договор (далее - Договор) о нижеследующем:</w:t>
      </w:r>
    </w:p>
    <w:p w:rsidR="0062100E" w:rsidRPr="0062100E" w:rsidRDefault="0062100E" w:rsidP="00507402">
      <w:pPr>
        <w:pStyle w:val="ConsNonformat"/>
        <w:widowControl/>
        <w:jc w:val="center"/>
        <w:rPr>
          <w:rFonts w:ascii="Times New Roman" w:hAnsi="Times New Roman" w:cs="Times New Roman"/>
          <w:b/>
          <w:bCs/>
          <w:sz w:val="24"/>
          <w:szCs w:val="24"/>
        </w:rPr>
      </w:pPr>
      <w:r w:rsidRPr="0062100E">
        <w:rPr>
          <w:rFonts w:ascii="Times New Roman" w:hAnsi="Times New Roman" w:cs="Times New Roman"/>
          <w:b/>
          <w:bCs/>
          <w:sz w:val="24"/>
          <w:szCs w:val="24"/>
        </w:rPr>
        <w:t>1. Предмет Договора</w:t>
      </w:r>
    </w:p>
    <w:p w:rsidR="0062100E" w:rsidRPr="0062100E" w:rsidRDefault="0062100E" w:rsidP="00507402">
      <w:pPr>
        <w:pStyle w:val="ConsNonformat"/>
        <w:widowControl/>
        <w:ind w:firstLine="360"/>
        <w:jc w:val="both"/>
        <w:rPr>
          <w:rFonts w:ascii="Times New Roman" w:hAnsi="Times New Roman" w:cs="Times New Roman"/>
          <w:bCs/>
          <w:iCs/>
          <w:sz w:val="24"/>
          <w:szCs w:val="24"/>
        </w:rPr>
      </w:pPr>
      <w:r w:rsidRPr="0062100E">
        <w:rPr>
          <w:rFonts w:ascii="Times New Roman" w:hAnsi="Times New Roman" w:cs="Times New Roman"/>
          <w:sz w:val="24"/>
          <w:szCs w:val="24"/>
        </w:rPr>
        <w:t>1.1.  Арендодатель  предоставляет,  а  Арендатор   принимает в аренду земельный участок:</w:t>
      </w:r>
    </w:p>
    <w:p w:rsidR="0062100E" w:rsidRPr="0062100E" w:rsidRDefault="0062100E" w:rsidP="00507402">
      <w:pPr>
        <w:pStyle w:val="ConsNonformat"/>
        <w:widowControl/>
        <w:jc w:val="both"/>
        <w:rPr>
          <w:rFonts w:ascii="Times New Roman" w:hAnsi="Times New Roman" w:cs="Times New Roman"/>
          <w:bCs/>
          <w:sz w:val="24"/>
          <w:szCs w:val="24"/>
        </w:rPr>
      </w:pPr>
      <w:r w:rsidRPr="0062100E">
        <w:rPr>
          <w:rFonts w:ascii="Times New Roman" w:hAnsi="Times New Roman" w:cs="Times New Roman"/>
          <w:sz w:val="24"/>
          <w:szCs w:val="24"/>
        </w:rPr>
        <w:t xml:space="preserve">с кадастровым номером </w:t>
      </w:r>
      <w:r w:rsidRPr="0062100E">
        <w:rPr>
          <w:rFonts w:ascii="Times New Roman" w:hAnsi="Times New Roman" w:cs="Times New Roman"/>
          <w:bCs/>
          <w:iCs/>
          <w:sz w:val="24"/>
          <w:szCs w:val="24"/>
        </w:rPr>
        <w:t>37:15:020319:439,</w:t>
      </w:r>
    </w:p>
    <w:p w:rsidR="0062100E" w:rsidRPr="0062100E" w:rsidRDefault="0062100E" w:rsidP="00507402">
      <w:pPr>
        <w:pStyle w:val="ConsNonformat"/>
        <w:widowControl/>
        <w:jc w:val="both"/>
        <w:rPr>
          <w:rFonts w:ascii="Times New Roman" w:hAnsi="Times New Roman" w:cs="Times New Roman"/>
          <w:bCs/>
          <w:sz w:val="24"/>
          <w:szCs w:val="24"/>
        </w:rPr>
      </w:pPr>
      <w:r w:rsidRPr="0062100E">
        <w:rPr>
          <w:rFonts w:ascii="Times New Roman" w:hAnsi="Times New Roman" w:cs="Times New Roman"/>
          <w:sz w:val="24"/>
          <w:szCs w:val="24"/>
        </w:rPr>
        <w:t xml:space="preserve">площадью  </w:t>
      </w:r>
      <w:r w:rsidRPr="0062100E">
        <w:rPr>
          <w:rFonts w:ascii="Times New Roman" w:hAnsi="Times New Roman" w:cs="Times New Roman"/>
          <w:bCs/>
          <w:iCs/>
          <w:sz w:val="24"/>
          <w:szCs w:val="24"/>
        </w:rPr>
        <w:t>19068 кв. м.,</w:t>
      </w:r>
    </w:p>
    <w:p w:rsidR="0062100E" w:rsidRPr="0062100E" w:rsidRDefault="0062100E" w:rsidP="00507402">
      <w:pPr>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расположенный на землях категории «Земли населенных пунктов»</w:t>
      </w:r>
    </w:p>
    <w:p w:rsidR="0062100E" w:rsidRPr="0062100E" w:rsidRDefault="0062100E" w:rsidP="00507402">
      <w:pPr>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xml:space="preserve">по адресу:  </w:t>
      </w:r>
      <w:r w:rsidRPr="0062100E">
        <w:rPr>
          <w:rFonts w:ascii="Times New Roman" w:hAnsi="Times New Roman" w:cs="Times New Roman"/>
          <w:bCs/>
          <w:iCs/>
          <w:sz w:val="24"/>
          <w:szCs w:val="24"/>
        </w:rPr>
        <w:t xml:space="preserve">Ивановская область, Родниковский район, д. Юдинка </w:t>
      </w:r>
      <w:r w:rsidRPr="0062100E">
        <w:rPr>
          <w:rFonts w:ascii="Times New Roman" w:hAnsi="Times New Roman" w:cs="Times New Roman"/>
          <w:sz w:val="24"/>
          <w:szCs w:val="24"/>
        </w:rPr>
        <w:t>(далее - Участок),</w:t>
      </w:r>
    </w:p>
    <w:p w:rsidR="0062100E" w:rsidRPr="0062100E" w:rsidRDefault="0062100E" w:rsidP="00507402">
      <w:pPr>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для использования в целях: «длявыемки отходов промышленного производства»,</w:t>
      </w:r>
    </w:p>
    <w:p w:rsidR="0062100E" w:rsidRPr="0062100E" w:rsidRDefault="0062100E" w:rsidP="00507402">
      <w:pPr>
        <w:pStyle w:val="ConsNonformat"/>
        <w:widowControl/>
        <w:jc w:val="both"/>
        <w:rPr>
          <w:rFonts w:ascii="Times New Roman" w:hAnsi="Times New Roman" w:cs="Times New Roman"/>
          <w:sz w:val="24"/>
          <w:szCs w:val="24"/>
        </w:rPr>
      </w:pPr>
      <w:r w:rsidRPr="0062100E">
        <w:rPr>
          <w:rFonts w:ascii="Times New Roman" w:hAnsi="Times New Roman" w:cs="Times New Roman"/>
          <w:sz w:val="24"/>
          <w:szCs w:val="24"/>
        </w:rPr>
        <w:t>в границах, указанных в кадастровом паспорте Участка,</w:t>
      </w:r>
    </w:p>
    <w:p w:rsidR="0062100E" w:rsidRPr="0062100E" w:rsidRDefault="0062100E" w:rsidP="00507402">
      <w:pPr>
        <w:spacing w:after="0" w:line="240" w:lineRule="auto"/>
        <w:ind w:firstLine="360"/>
        <w:rPr>
          <w:rFonts w:ascii="Times New Roman" w:hAnsi="Times New Roman" w:cs="Times New Roman"/>
          <w:sz w:val="24"/>
          <w:szCs w:val="24"/>
        </w:rPr>
      </w:pPr>
      <w:r w:rsidRPr="0062100E">
        <w:rPr>
          <w:rFonts w:ascii="Times New Roman" w:hAnsi="Times New Roman" w:cs="Times New Roman"/>
          <w:sz w:val="24"/>
          <w:szCs w:val="24"/>
        </w:rPr>
        <w:t xml:space="preserve">1.2. На Участке имеются: </w:t>
      </w: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 сооружения мазутного хозяйства площадью 1395 кв.м.;</w:t>
      </w: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 лом и отходы, содержащие несортированные цветные металлы, в виде изделий, кусков с преимущественным содержанием меди и цинка.</w:t>
      </w:r>
    </w:p>
    <w:p w:rsidR="0062100E" w:rsidRPr="0062100E" w:rsidRDefault="0062100E" w:rsidP="00507402">
      <w:pPr>
        <w:pStyle w:val="ConsNonformat"/>
        <w:widowControl/>
        <w:jc w:val="center"/>
        <w:rPr>
          <w:rFonts w:ascii="Times New Roman" w:hAnsi="Times New Roman" w:cs="Times New Roman"/>
          <w:b/>
          <w:bCs/>
          <w:sz w:val="24"/>
          <w:szCs w:val="24"/>
        </w:rPr>
      </w:pPr>
    </w:p>
    <w:p w:rsidR="0062100E" w:rsidRPr="0062100E" w:rsidRDefault="0062100E" w:rsidP="00507402">
      <w:pPr>
        <w:pStyle w:val="ConsNonformat"/>
        <w:widowControl/>
        <w:jc w:val="center"/>
        <w:rPr>
          <w:rFonts w:ascii="Times New Roman" w:hAnsi="Times New Roman" w:cs="Times New Roman"/>
          <w:b/>
          <w:bCs/>
          <w:sz w:val="24"/>
          <w:szCs w:val="24"/>
        </w:rPr>
      </w:pPr>
      <w:r w:rsidRPr="0062100E">
        <w:rPr>
          <w:rFonts w:ascii="Times New Roman" w:hAnsi="Times New Roman" w:cs="Times New Roman"/>
          <w:b/>
          <w:bCs/>
          <w:sz w:val="24"/>
          <w:szCs w:val="24"/>
        </w:rPr>
        <w:t>2. Срок Договора</w:t>
      </w:r>
    </w:p>
    <w:p w:rsidR="0062100E" w:rsidRPr="0062100E" w:rsidRDefault="0062100E" w:rsidP="00507402">
      <w:pPr>
        <w:pStyle w:val="ConsNonformat"/>
        <w:widowControl/>
        <w:ind w:firstLine="360"/>
        <w:jc w:val="both"/>
        <w:rPr>
          <w:rFonts w:ascii="Times New Roman" w:hAnsi="Times New Roman" w:cs="Times New Roman"/>
          <w:bCs/>
          <w:iCs/>
          <w:sz w:val="24"/>
          <w:szCs w:val="24"/>
        </w:rPr>
      </w:pPr>
      <w:r w:rsidRPr="0062100E">
        <w:rPr>
          <w:rFonts w:ascii="Times New Roman" w:hAnsi="Times New Roman" w:cs="Times New Roman"/>
          <w:sz w:val="24"/>
          <w:szCs w:val="24"/>
        </w:rPr>
        <w:t xml:space="preserve">2.1. Срок аренды Участка устанавливается      </w:t>
      </w:r>
      <w:r w:rsidRPr="0062100E">
        <w:rPr>
          <w:rFonts w:ascii="Times New Roman" w:hAnsi="Times New Roman" w:cs="Times New Roman"/>
          <w:bCs/>
          <w:iCs/>
          <w:sz w:val="24"/>
          <w:szCs w:val="24"/>
        </w:rPr>
        <w:t>с ___.___.2017г.  на 3 (три) года.</w:t>
      </w:r>
    </w:p>
    <w:p w:rsidR="0062100E" w:rsidRPr="0062100E" w:rsidRDefault="0062100E" w:rsidP="00507402">
      <w:pPr>
        <w:spacing w:after="0" w:line="240" w:lineRule="auto"/>
        <w:ind w:firstLine="360"/>
        <w:jc w:val="both"/>
        <w:rPr>
          <w:rFonts w:ascii="Times New Roman" w:hAnsi="Times New Roman" w:cs="Times New Roman"/>
          <w:bCs/>
          <w:iCs/>
          <w:sz w:val="24"/>
          <w:szCs w:val="24"/>
        </w:rPr>
      </w:pPr>
      <w:r w:rsidRPr="0062100E">
        <w:rPr>
          <w:rFonts w:ascii="Times New Roman" w:hAnsi="Times New Roman" w:cs="Times New Roman"/>
          <w:sz w:val="24"/>
          <w:szCs w:val="24"/>
        </w:rPr>
        <w:t>2.2. Правоотношения по настоящему договору возникают с момента его подписания Сторонами.</w:t>
      </w:r>
    </w:p>
    <w:p w:rsidR="0062100E" w:rsidRPr="0062100E" w:rsidRDefault="0062100E" w:rsidP="00507402">
      <w:pPr>
        <w:spacing w:after="0" w:line="240" w:lineRule="auto"/>
        <w:ind w:firstLine="360"/>
        <w:jc w:val="both"/>
        <w:rPr>
          <w:rFonts w:ascii="Times New Roman" w:hAnsi="Times New Roman" w:cs="Times New Roman"/>
          <w:b/>
          <w:bCs/>
          <w:i/>
          <w:iCs/>
          <w:sz w:val="24"/>
          <w:szCs w:val="24"/>
        </w:rPr>
      </w:pPr>
      <w:r w:rsidRPr="0062100E">
        <w:rPr>
          <w:rFonts w:ascii="Times New Roman" w:hAnsi="Times New Roman" w:cs="Times New Roman"/>
          <w:sz w:val="24"/>
          <w:szCs w:val="24"/>
        </w:rPr>
        <w:t>2.3.</w:t>
      </w:r>
      <w:r w:rsidRPr="0062100E">
        <w:rPr>
          <w:rFonts w:ascii="Times New Roman" w:hAnsi="Times New Roman" w:cs="Times New Roman"/>
          <w:bCs/>
          <w:iCs/>
          <w:sz w:val="24"/>
          <w:szCs w:val="24"/>
        </w:rPr>
        <w:t xml:space="preserve">Договор, заключенный на срок более одного года подлежит  государственной регистрации </w:t>
      </w:r>
      <w:r w:rsidRPr="0062100E">
        <w:rPr>
          <w:rFonts w:ascii="Times New Roman" w:hAnsi="Times New Roman" w:cs="Times New Roman"/>
          <w:sz w:val="24"/>
          <w:szCs w:val="24"/>
        </w:rPr>
        <w:t>в   Управлении Федеральной службы государственной регистрации, кадастра и картографии  по Ивановской области.</w:t>
      </w:r>
    </w:p>
    <w:p w:rsidR="0062100E" w:rsidRPr="0062100E" w:rsidRDefault="0062100E" w:rsidP="00507402">
      <w:pPr>
        <w:pStyle w:val="ConsNonformat"/>
        <w:widowControl/>
        <w:jc w:val="center"/>
        <w:rPr>
          <w:rFonts w:ascii="Times New Roman" w:hAnsi="Times New Roman" w:cs="Times New Roman"/>
          <w:b/>
          <w:bCs/>
          <w:sz w:val="24"/>
          <w:szCs w:val="24"/>
        </w:rPr>
      </w:pPr>
    </w:p>
    <w:p w:rsidR="0062100E" w:rsidRPr="0062100E" w:rsidRDefault="0062100E" w:rsidP="00507402">
      <w:pPr>
        <w:pStyle w:val="ConsNonformat"/>
        <w:widowControl/>
        <w:jc w:val="center"/>
        <w:rPr>
          <w:rFonts w:ascii="Times New Roman" w:hAnsi="Times New Roman" w:cs="Times New Roman"/>
          <w:b/>
          <w:bCs/>
          <w:sz w:val="24"/>
          <w:szCs w:val="24"/>
        </w:rPr>
      </w:pPr>
      <w:r w:rsidRPr="0062100E">
        <w:rPr>
          <w:rFonts w:ascii="Times New Roman" w:hAnsi="Times New Roman" w:cs="Times New Roman"/>
          <w:b/>
          <w:bCs/>
          <w:sz w:val="24"/>
          <w:szCs w:val="24"/>
        </w:rPr>
        <w:t>3. Размер и условия внесения арендной платы</w:t>
      </w: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 xml:space="preserve">3.1. Ежегодный размер арендной платы за Участок на период действия договора установлен протоколом от 21.07.2017г. о подведении итогов аукциона и составляет _____________________________________________________________________________ рублей. </w:t>
      </w: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3.2. Денежные средства в сумме4252 (Четыре тысячи двести пятьдесят два) рубля 83 копейки, оплаченные Арендатором Арендодателю в качестве задатка для участия в аукционе засчитываются в счет оплаты арендной платы за Участок по настоящему договору. Разница между внесенным задатком и ежегодным размером арендной платы, определенным по результатам аукциона в размере ____________________ рублей оплачивается Арендодателем до 25.12.2017г.</w:t>
      </w:r>
    </w:p>
    <w:p w:rsidR="0062100E" w:rsidRPr="0062100E" w:rsidRDefault="0062100E" w:rsidP="00507402">
      <w:pPr>
        <w:spacing w:after="0" w:line="240" w:lineRule="auto"/>
        <w:jc w:val="both"/>
        <w:rPr>
          <w:rFonts w:ascii="Times New Roman" w:hAnsi="Times New Roman" w:cs="Times New Roman"/>
          <w:bCs/>
          <w:iCs/>
          <w:sz w:val="24"/>
          <w:szCs w:val="24"/>
        </w:rPr>
      </w:pPr>
      <w:r w:rsidRPr="0062100E">
        <w:rPr>
          <w:rFonts w:ascii="Times New Roman" w:hAnsi="Times New Roman" w:cs="Times New Roman"/>
          <w:sz w:val="24"/>
          <w:szCs w:val="24"/>
        </w:rPr>
        <w:t xml:space="preserve">3.3. В последующие годы </w:t>
      </w:r>
      <w:r w:rsidRPr="0062100E">
        <w:rPr>
          <w:rFonts w:ascii="Times New Roman" w:hAnsi="Times New Roman" w:cs="Times New Roman"/>
          <w:bCs/>
          <w:iCs/>
          <w:sz w:val="24"/>
          <w:szCs w:val="24"/>
        </w:rPr>
        <w:t>Арендная плата вносится Арендаторомодин раз в квартал равными долями в размере одной четвертой годовой суммы арендной платы до 25 марта, 25 июня, 25 сентября, 25 декабря</w:t>
      </w:r>
      <w:r w:rsidRPr="0062100E">
        <w:rPr>
          <w:rFonts w:ascii="Times New Roman" w:hAnsi="Times New Roman" w:cs="Times New Roman"/>
          <w:sz w:val="24"/>
          <w:szCs w:val="24"/>
        </w:rPr>
        <w:t xml:space="preserve">путем перечисления указанной в п.3.1.суммы на счет </w:t>
      </w:r>
      <w:r w:rsidRPr="0062100E">
        <w:rPr>
          <w:rFonts w:ascii="Times New Roman" w:hAnsi="Times New Roman" w:cs="Times New Roman"/>
          <w:bCs/>
          <w:iCs/>
          <w:sz w:val="24"/>
          <w:szCs w:val="24"/>
        </w:rPr>
        <w:t xml:space="preserve">УФК   по Ивановской области (Комитет   по управлению  имуществом администрации Родниковского муниципального района), на р/счет № 40101810700000010001 в Отделении Иваново, </w:t>
      </w:r>
      <w:r w:rsidRPr="0062100E">
        <w:rPr>
          <w:rFonts w:ascii="Times New Roman" w:hAnsi="Times New Roman" w:cs="Times New Roman"/>
          <w:sz w:val="24"/>
          <w:szCs w:val="24"/>
        </w:rPr>
        <w:t>БИК 042406001</w:t>
      </w:r>
      <w:r w:rsidRPr="0062100E">
        <w:rPr>
          <w:rFonts w:ascii="Times New Roman" w:hAnsi="Times New Roman" w:cs="Times New Roman"/>
          <w:bCs/>
          <w:iCs/>
          <w:sz w:val="24"/>
          <w:szCs w:val="24"/>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62100E" w:rsidRPr="0062100E" w:rsidRDefault="0062100E" w:rsidP="00507402">
      <w:pPr>
        <w:tabs>
          <w:tab w:val="left" w:pos="6480"/>
        </w:tabs>
        <w:spacing w:after="0" w:line="240" w:lineRule="auto"/>
        <w:jc w:val="both"/>
        <w:rPr>
          <w:rFonts w:ascii="Times New Roman" w:hAnsi="Times New Roman" w:cs="Times New Roman"/>
          <w:bCs/>
          <w:iCs/>
          <w:sz w:val="24"/>
          <w:szCs w:val="24"/>
        </w:rPr>
      </w:pPr>
      <w:r w:rsidRPr="0062100E">
        <w:rPr>
          <w:rFonts w:ascii="Times New Roman" w:hAnsi="Times New Roman" w:cs="Times New Roman"/>
          <w:bCs/>
          <w:iCs/>
          <w:sz w:val="24"/>
          <w:szCs w:val="24"/>
        </w:rPr>
        <w:lastRenderedPageBreak/>
        <w:t xml:space="preserve">КБК 212 111 05013 10 0000 120, ОКТМО 24623406.  </w:t>
      </w:r>
    </w:p>
    <w:p w:rsidR="0062100E" w:rsidRPr="0062100E" w:rsidRDefault="0062100E" w:rsidP="00507402">
      <w:pPr>
        <w:pStyle w:val="ConsNormal"/>
        <w:widowControl/>
        <w:ind w:right="0" w:firstLine="0"/>
        <w:jc w:val="center"/>
        <w:rPr>
          <w:rFonts w:ascii="Times New Roman" w:hAnsi="Times New Roman" w:cs="Times New Roman"/>
          <w:b/>
          <w:bCs/>
          <w:sz w:val="24"/>
          <w:szCs w:val="24"/>
        </w:rPr>
      </w:pPr>
      <w:r w:rsidRPr="0062100E">
        <w:rPr>
          <w:rFonts w:ascii="Times New Roman" w:hAnsi="Times New Roman" w:cs="Times New Roman"/>
          <w:b/>
          <w:bCs/>
          <w:sz w:val="24"/>
          <w:szCs w:val="24"/>
        </w:rPr>
        <w:t>4. Права и обязанности Сторон</w:t>
      </w:r>
    </w:p>
    <w:p w:rsidR="0062100E" w:rsidRPr="0062100E" w:rsidRDefault="0062100E" w:rsidP="00507402">
      <w:pPr>
        <w:pStyle w:val="ConsNormal"/>
        <w:widowControl/>
        <w:ind w:right="0" w:firstLine="360"/>
        <w:jc w:val="both"/>
        <w:rPr>
          <w:rFonts w:ascii="Times New Roman" w:hAnsi="Times New Roman" w:cs="Times New Roman"/>
          <w:bCs/>
          <w:iCs/>
          <w:sz w:val="24"/>
          <w:szCs w:val="24"/>
        </w:rPr>
      </w:pPr>
      <w:r w:rsidRPr="0062100E">
        <w:rPr>
          <w:rFonts w:ascii="Times New Roman" w:hAnsi="Times New Roman" w:cs="Times New Roman"/>
          <w:bCs/>
          <w:iCs/>
          <w:sz w:val="24"/>
          <w:szCs w:val="24"/>
        </w:rPr>
        <w:t>4.1. Арендодатель имеет право:</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 внесении арендной платы в установленный п.п. 3.2-3.3 срок, в случае не подписания Арендатором дополнительных соглашений к Договору и нарушения других условий Договора.</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4.1.2. На беспрепятственный доступ на территорию арендуемого земельного участка с целью его осмотра на предмет соблюдения условий Договора.</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2100E" w:rsidRPr="0062100E" w:rsidRDefault="0062100E" w:rsidP="00507402">
      <w:pPr>
        <w:pStyle w:val="ConsNormal"/>
        <w:widowControl/>
        <w:ind w:right="0" w:firstLine="360"/>
        <w:jc w:val="both"/>
        <w:rPr>
          <w:rFonts w:ascii="Times New Roman" w:hAnsi="Times New Roman" w:cs="Times New Roman"/>
          <w:bCs/>
          <w:iCs/>
          <w:sz w:val="24"/>
          <w:szCs w:val="24"/>
        </w:rPr>
      </w:pPr>
      <w:r w:rsidRPr="0062100E">
        <w:rPr>
          <w:rFonts w:ascii="Times New Roman" w:hAnsi="Times New Roman" w:cs="Times New Roman"/>
          <w:bCs/>
          <w:iCs/>
          <w:sz w:val="24"/>
          <w:szCs w:val="24"/>
        </w:rPr>
        <w:t>4.2. Арендодатель обязан:</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4.2.1. Выполнять в полном объеме все условия Договора.</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4.2.2. Передать Арендатору Участок по акту приема-передачи.</w:t>
      </w:r>
    </w:p>
    <w:p w:rsidR="0062100E" w:rsidRPr="0062100E" w:rsidRDefault="0062100E" w:rsidP="00507402">
      <w:pPr>
        <w:pStyle w:val="ConsNormal"/>
        <w:widowControl/>
        <w:ind w:right="0" w:firstLine="360"/>
        <w:jc w:val="both"/>
        <w:rPr>
          <w:rFonts w:ascii="Times New Roman" w:hAnsi="Times New Roman" w:cs="Times New Roman"/>
          <w:b/>
          <w:bCs/>
          <w:i/>
          <w:iCs/>
          <w:sz w:val="24"/>
          <w:szCs w:val="24"/>
        </w:rPr>
      </w:pPr>
      <w:r w:rsidRPr="0062100E">
        <w:rPr>
          <w:rFonts w:ascii="Times New Roman" w:hAnsi="Times New Roman" w:cs="Times New Roman"/>
          <w:sz w:val="24"/>
          <w:szCs w:val="24"/>
        </w:rPr>
        <w:t>4.2.3. Письменно в десятидневный срок уведомить Арендатора об изменении номеров счетов для перечисления арендной платы, указанных в п. 3.3.</w:t>
      </w:r>
    </w:p>
    <w:p w:rsidR="0062100E" w:rsidRPr="0062100E" w:rsidRDefault="0062100E" w:rsidP="00507402">
      <w:pPr>
        <w:pStyle w:val="ConsNormal"/>
        <w:widowControl/>
        <w:ind w:right="0" w:firstLine="360"/>
        <w:jc w:val="both"/>
        <w:rPr>
          <w:rFonts w:ascii="Times New Roman" w:hAnsi="Times New Roman" w:cs="Times New Roman"/>
          <w:bCs/>
          <w:iCs/>
          <w:sz w:val="24"/>
          <w:szCs w:val="24"/>
        </w:rPr>
      </w:pPr>
      <w:r w:rsidRPr="0062100E">
        <w:rPr>
          <w:rFonts w:ascii="Times New Roman" w:hAnsi="Times New Roman" w:cs="Times New Roman"/>
          <w:bCs/>
          <w:iCs/>
          <w:sz w:val="24"/>
          <w:szCs w:val="24"/>
        </w:rPr>
        <w:t>4.3. Арендатор имеет право:</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4.3.1. Использовать Участок на условиях, установленных Договором.</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4.3.2. С согласия Арендодателя  сдавать Участок в субаренду, а также передавать свои права и обязанности по договору третьим лицам, в пределах срока, установленного настоящим договором.</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4.3.3. Расторгнуть Договор по соглашению Сторон в случае завершения работ по выемке отходов промышленного производства.</w:t>
      </w:r>
    </w:p>
    <w:p w:rsidR="0062100E" w:rsidRPr="0062100E" w:rsidRDefault="0062100E" w:rsidP="00507402">
      <w:pPr>
        <w:pStyle w:val="ConsNormal"/>
        <w:widowControl/>
        <w:ind w:right="0" w:firstLine="360"/>
        <w:jc w:val="both"/>
        <w:rPr>
          <w:rFonts w:ascii="Times New Roman" w:hAnsi="Times New Roman" w:cs="Times New Roman"/>
          <w:bCs/>
          <w:iCs/>
          <w:sz w:val="24"/>
          <w:szCs w:val="24"/>
        </w:rPr>
      </w:pPr>
      <w:r w:rsidRPr="0062100E">
        <w:rPr>
          <w:rFonts w:ascii="Times New Roman" w:hAnsi="Times New Roman" w:cs="Times New Roman"/>
          <w:bCs/>
          <w:iCs/>
          <w:sz w:val="24"/>
          <w:szCs w:val="24"/>
        </w:rPr>
        <w:t>4.4. Арендатор обязан:</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4.4.1. Выполнять в полном объеме все условия Договора.</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4.4.2. Использовать Участок в соответствии с целевым назначением и разрешенным использованием.</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4.4.3. Уплачивать в размере и на условиях, установленных Договором, арендную плату.</w:t>
      </w:r>
    </w:p>
    <w:p w:rsidR="0062100E" w:rsidRPr="0062100E" w:rsidRDefault="0062100E" w:rsidP="00507402">
      <w:pPr>
        <w:pStyle w:val="ConsNormal"/>
        <w:widowControl/>
        <w:ind w:right="0" w:firstLine="360"/>
        <w:jc w:val="both"/>
        <w:rPr>
          <w:rFonts w:ascii="Times New Roman" w:hAnsi="Times New Roman" w:cs="Times New Roman"/>
          <w:b/>
          <w:bCs/>
          <w:i/>
          <w:iCs/>
          <w:sz w:val="24"/>
          <w:szCs w:val="24"/>
        </w:rPr>
      </w:pPr>
      <w:r w:rsidRPr="0062100E">
        <w:rPr>
          <w:rFonts w:ascii="Times New Roman" w:hAnsi="Times New Roman" w:cs="Times New Roman"/>
          <w:sz w:val="24"/>
          <w:szCs w:val="24"/>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4.4.5. Письменно сообщить Арендодателю не позднее, чем за 1 (один) месяц о предстоящем освобождении Участка как в связи с окончанием срока действия Договора, так и при досрочном его освобождении в случае завершения работ по выемке отходов промышленного производства.</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4.4.7. Письменно в десятидневный срок уведомить Арендодателя об изменении своих реквизитов.</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 xml:space="preserve">4.4.8. При проведении работ по выемке отходов промышленного производства соблюдать строительные, экологические, санитарные и иные нормы действующего законодательства в части обращения </w:t>
      </w:r>
      <w:r w:rsidRPr="0062100E">
        <w:rPr>
          <w:rFonts w:ascii="Times New Roman" w:hAnsi="Times New Roman" w:cs="Times New Roman"/>
          <w:sz w:val="24"/>
          <w:szCs w:val="24"/>
          <w:lang w:val="en-US"/>
        </w:rPr>
        <w:t>c</w:t>
      </w:r>
      <w:r w:rsidRPr="0062100E">
        <w:rPr>
          <w:rFonts w:ascii="Times New Roman" w:hAnsi="Times New Roman" w:cs="Times New Roman"/>
          <w:sz w:val="24"/>
          <w:szCs w:val="24"/>
        </w:rPr>
        <w:t xml:space="preserve"> отходами определенного класса опасности.</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62100E" w:rsidRPr="0062100E" w:rsidRDefault="0062100E" w:rsidP="00507402">
      <w:pPr>
        <w:pStyle w:val="ConsNormal"/>
        <w:widowControl/>
        <w:ind w:right="0" w:firstLine="0"/>
        <w:jc w:val="center"/>
        <w:rPr>
          <w:rFonts w:ascii="Times New Roman" w:hAnsi="Times New Roman" w:cs="Times New Roman"/>
          <w:b/>
          <w:bCs/>
          <w:sz w:val="24"/>
          <w:szCs w:val="24"/>
        </w:rPr>
      </w:pPr>
      <w:r w:rsidRPr="0062100E">
        <w:rPr>
          <w:rFonts w:ascii="Times New Roman" w:hAnsi="Times New Roman" w:cs="Times New Roman"/>
          <w:b/>
          <w:bCs/>
          <w:sz w:val="24"/>
          <w:szCs w:val="24"/>
        </w:rPr>
        <w:t>5. Ответственность Сторон</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5.1. За нарушение условий Договора Стороны несут ответственность, предусмотренную законодательством Российской Федерации.</w:t>
      </w: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5.2. За нарушение срока внесения арендной платы по Договору Арендатор выплачивает Арендодателю пени  (неустойку просрочки) согласно Налоговому Кодексу в размере 1/300 учетной ставки банковского процента на день исполнения денежного обязательства за каждый день просрочки.</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2100E" w:rsidRPr="0062100E" w:rsidRDefault="0062100E" w:rsidP="00507402">
      <w:pPr>
        <w:pStyle w:val="ConsNormal"/>
        <w:widowControl/>
        <w:ind w:right="0" w:firstLine="0"/>
        <w:jc w:val="center"/>
        <w:rPr>
          <w:rFonts w:ascii="Times New Roman" w:hAnsi="Times New Roman" w:cs="Times New Roman"/>
          <w:b/>
          <w:bCs/>
          <w:sz w:val="24"/>
          <w:szCs w:val="24"/>
        </w:rPr>
      </w:pPr>
      <w:r w:rsidRPr="0062100E">
        <w:rPr>
          <w:rFonts w:ascii="Times New Roman" w:hAnsi="Times New Roman" w:cs="Times New Roman"/>
          <w:b/>
          <w:bCs/>
          <w:sz w:val="24"/>
          <w:szCs w:val="24"/>
        </w:rPr>
        <w:lastRenderedPageBreak/>
        <w:t>6. Изменение, расторжение и прекращение Договора</w:t>
      </w: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6.1. Все изменения и (или) дополнения к Договору оформляются Сторонами в письменной форме.</w:t>
      </w: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6.2. Основаниями для досрочного расторжения Договора аренды в случаях нарушения Земельного законодательства являются:</w:t>
      </w:r>
    </w:p>
    <w:p w:rsidR="0062100E" w:rsidRPr="0062100E" w:rsidRDefault="0062100E" w:rsidP="00507402">
      <w:pPr>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использование земель не по целевому назначению;</w:t>
      </w:r>
    </w:p>
    <w:p w:rsidR="0062100E" w:rsidRPr="0062100E" w:rsidRDefault="0062100E" w:rsidP="00507402">
      <w:pPr>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систематическая задержка арендной платы;</w:t>
      </w:r>
    </w:p>
    <w:p w:rsidR="0062100E" w:rsidRPr="0062100E" w:rsidRDefault="0062100E" w:rsidP="00507402">
      <w:pPr>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загрязнение земель химическими веществами, производственными отходами, сточными водами;</w:t>
      </w:r>
    </w:p>
    <w:p w:rsidR="0062100E" w:rsidRPr="0062100E" w:rsidRDefault="0062100E" w:rsidP="00507402">
      <w:pPr>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захламление земель и другие нарушения, установленные действующим законодательством;</w:t>
      </w:r>
    </w:p>
    <w:p w:rsidR="0062100E" w:rsidRPr="0062100E" w:rsidRDefault="0062100E" w:rsidP="00507402">
      <w:pPr>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необходимость земельного участка для государственных и муниципальных нужд;</w:t>
      </w: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6.3.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6.4. Договор может быть расторгнут по соглашению сторон в случае завершения работ по выемке отходов промышленного производства.</w:t>
      </w: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6.5. При прекращении Договора Арендатор обязан вернуть Арендодателю Участок в надлежащем состоянии.</w:t>
      </w:r>
    </w:p>
    <w:p w:rsidR="0062100E" w:rsidRPr="0062100E" w:rsidRDefault="0062100E" w:rsidP="00507402">
      <w:pPr>
        <w:pStyle w:val="ConsNormal"/>
        <w:widowControl/>
        <w:ind w:right="0" w:firstLine="0"/>
        <w:jc w:val="center"/>
        <w:rPr>
          <w:rFonts w:ascii="Times New Roman" w:hAnsi="Times New Roman" w:cs="Times New Roman"/>
          <w:b/>
          <w:bCs/>
          <w:sz w:val="24"/>
          <w:szCs w:val="24"/>
        </w:rPr>
      </w:pPr>
      <w:r w:rsidRPr="0062100E">
        <w:rPr>
          <w:rFonts w:ascii="Times New Roman" w:hAnsi="Times New Roman" w:cs="Times New Roman"/>
          <w:b/>
          <w:bCs/>
          <w:sz w:val="24"/>
          <w:szCs w:val="24"/>
        </w:rPr>
        <w:t>7. Рассмотрение и урегулирование споров</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7.1. Все споры между Сторонами, возникающие по Договору, разрешаются в соответствии с законодательством Российской Федерации.</w:t>
      </w:r>
    </w:p>
    <w:p w:rsidR="0062100E" w:rsidRPr="0062100E" w:rsidRDefault="0062100E" w:rsidP="00507402">
      <w:pPr>
        <w:pStyle w:val="ConsNormal"/>
        <w:widowControl/>
        <w:ind w:right="0" w:firstLine="0"/>
        <w:jc w:val="center"/>
        <w:rPr>
          <w:rFonts w:ascii="Times New Roman" w:hAnsi="Times New Roman" w:cs="Times New Roman"/>
          <w:b/>
          <w:bCs/>
          <w:sz w:val="24"/>
          <w:szCs w:val="24"/>
        </w:rPr>
      </w:pPr>
      <w:r w:rsidRPr="0062100E">
        <w:rPr>
          <w:rFonts w:ascii="Times New Roman" w:hAnsi="Times New Roman" w:cs="Times New Roman"/>
          <w:b/>
          <w:bCs/>
          <w:sz w:val="24"/>
          <w:szCs w:val="24"/>
        </w:rPr>
        <w:t>8. Особые условия Договора</w:t>
      </w:r>
    </w:p>
    <w:p w:rsidR="0062100E" w:rsidRPr="0062100E" w:rsidRDefault="0062100E" w:rsidP="00507402">
      <w:pPr>
        <w:pStyle w:val="ConsNormal"/>
        <w:widowControl/>
        <w:ind w:right="0" w:firstLine="360"/>
        <w:jc w:val="both"/>
        <w:rPr>
          <w:rFonts w:ascii="Times New Roman" w:hAnsi="Times New Roman" w:cs="Times New Roman"/>
          <w:b/>
          <w:bCs/>
          <w:i/>
          <w:iCs/>
          <w:sz w:val="24"/>
          <w:szCs w:val="24"/>
        </w:rPr>
      </w:pPr>
      <w:r w:rsidRPr="0062100E">
        <w:rPr>
          <w:rFonts w:ascii="Times New Roman" w:hAnsi="Times New Roman" w:cs="Times New Roman"/>
          <w:sz w:val="24"/>
          <w:szCs w:val="24"/>
        </w:rPr>
        <w:t>8.1.Договор субаренды земельного участка, а также Договор передачи Арендатором своих прав и обязанностей по Договору</w:t>
      </w:r>
      <w:r w:rsidR="00E83611">
        <w:rPr>
          <w:rFonts w:ascii="Times New Roman" w:hAnsi="Times New Roman" w:cs="Times New Roman"/>
          <w:sz w:val="24"/>
          <w:szCs w:val="24"/>
        </w:rPr>
        <w:t xml:space="preserve"> </w:t>
      </w:r>
      <w:r w:rsidRPr="0062100E">
        <w:rPr>
          <w:rFonts w:ascii="Times New Roman" w:hAnsi="Times New Roman" w:cs="Times New Roman"/>
          <w:bCs/>
          <w:iCs/>
          <w:sz w:val="24"/>
          <w:szCs w:val="24"/>
        </w:rPr>
        <w:t xml:space="preserve">подлежат государственной регистрации </w:t>
      </w:r>
      <w:r w:rsidRPr="0062100E">
        <w:rPr>
          <w:rFonts w:ascii="Times New Roman" w:hAnsi="Times New Roman" w:cs="Times New Roman"/>
          <w:sz w:val="24"/>
          <w:szCs w:val="24"/>
        </w:rPr>
        <w:t>в Управлении Федеральной службы государственной регистрации, кадастра и картографии  по Ивановской области и направляются Арендодателю</w:t>
      </w:r>
      <w:r w:rsidR="00E83611">
        <w:rPr>
          <w:rFonts w:ascii="Times New Roman" w:hAnsi="Times New Roman" w:cs="Times New Roman"/>
          <w:sz w:val="24"/>
          <w:szCs w:val="24"/>
        </w:rPr>
        <w:t xml:space="preserve"> </w:t>
      </w:r>
      <w:r w:rsidRPr="0062100E">
        <w:rPr>
          <w:rFonts w:ascii="Times New Roman" w:hAnsi="Times New Roman" w:cs="Times New Roman"/>
          <w:sz w:val="24"/>
          <w:szCs w:val="24"/>
        </w:rPr>
        <w:t xml:space="preserve">для последующего учета. </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8.2. Срок действия договора субаренды не может превышать срок действия Договора.</w:t>
      </w:r>
    </w:p>
    <w:p w:rsidR="0062100E" w:rsidRPr="0062100E" w:rsidRDefault="0062100E" w:rsidP="00507402">
      <w:pPr>
        <w:pStyle w:val="ConsNormal"/>
        <w:widowControl/>
        <w:ind w:right="0" w:firstLine="360"/>
        <w:jc w:val="both"/>
        <w:rPr>
          <w:rFonts w:ascii="Times New Roman" w:hAnsi="Times New Roman" w:cs="Times New Roman"/>
          <w:sz w:val="24"/>
          <w:szCs w:val="24"/>
        </w:rPr>
      </w:pPr>
      <w:r w:rsidRPr="0062100E">
        <w:rPr>
          <w:rFonts w:ascii="Times New Roman" w:hAnsi="Times New Roman" w:cs="Times New Roman"/>
          <w:sz w:val="24"/>
          <w:szCs w:val="24"/>
        </w:rPr>
        <w:t>8.3. При досрочном расторжении Договора договор субаренды земельного участка прекращает свое действие.</w:t>
      </w:r>
    </w:p>
    <w:p w:rsidR="0062100E" w:rsidRPr="0062100E" w:rsidRDefault="0062100E" w:rsidP="00507402">
      <w:pPr>
        <w:pStyle w:val="ConsNormal"/>
        <w:widowControl/>
        <w:ind w:right="0" w:firstLine="360"/>
        <w:jc w:val="both"/>
        <w:rPr>
          <w:rFonts w:ascii="Times New Roman" w:hAnsi="Times New Roman" w:cs="Times New Roman"/>
          <w:b/>
          <w:bCs/>
          <w:i/>
          <w:iCs/>
          <w:sz w:val="24"/>
          <w:szCs w:val="24"/>
        </w:rPr>
      </w:pPr>
      <w:r w:rsidRPr="0062100E">
        <w:rPr>
          <w:rFonts w:ascii="Times New Roman" w:hAnsi="Times New Roman" w:cs="Times New Roman"/>
          <w:sz w:val="24"/>
          <w:szCs w:val="24"/>
        </w:rPr>
        <w:t xml:space="preserve">8.4. </w:t>
      </w:r>
      <w:r w:rsidRPr="0062100E">
        <w:rPr>
          <w:rFonts w:ascii="Times New Roman" w:hAnsi="Times New Roman" w:cs="Times New Roman"/>
          <w:bCs/>
          <w:iCs/>
          <w:sz w:val="24"/>
          <w:szCs w:val="24"/>
        </w:rPr>
        <w:t>Расходы по государственной регистрации Договора, а также изменений и дополнений к нему возлагаются на Арендатора.</w:t>
      </w:r>
    </w:p>
    <w:p w:rsidR="0062100E" w:rsidRPr="0062100E" w:rsidRDefault="0062100E" w:rsidP="00507402">
      <w:pPr>
        <w:pStyle w:val="ConsNormal"/>
        <w:widowControl/>
        <w:ind w:right="0" w:firstLine="360"/>
        <w:jc w:val="both"/>
        <w:rPr>
          <w:rFonts w:ascii="Times New Roman" w:hAnsi="Times New Roman" w:cs="Times New Roman"/>
          <w:b/>
          <w:bCs/>
          <w:i/>
          <w:iCs/>
          <w:sz w:val="24"/>
          <w:szCs w:val="24"/>
        </w:rPr>
      </w:pPr>
      <w:r w:rsidRPr="0062100E">
        <w:rPr>
          <w:rFonts w:ascii="Times New Roman" w:hAnsi="Times New Roman" w:cs="Times New Roman"/>
          <w:sz w:val="24"/>
          <w:szCs w:val="24"/>
        </w:rPr>
        <w:t xml:space="preserve">8.5. Договор составлен в </w:t>
      </w:r>
      <w:r w:rsidRPr="0062100E">
        <w:rPr>
          <w:rFonts w:ascii="Times New Roman" w:hAnsi="Times New Roman" w:cs="Times New Roman"/>
          <w:bCs/>
          <w:iCs/>
          <w:sz w:val="24"/>
          <w:szCs w:val="24"/>
        </w:rPr>
        <w:t xml:space="preserve">  3 (трёх)</w:t>
      </w:r>
      <w:r w:rsidRPr="0062100E">
        <w:rPr>
          <w:rFonts w:ascii="Times New Roman" w:hAnsi="Times New Roman" w:cs="Times New Roman"/>
          <w:sz w:val="24"/>
          <w:szCs w:val="24"/>
        </w:rPr>
        <w:t xml:space="preserve">   экземплярах, имеющих одинаковую юридическую силу, из которых по одному экземпляру хранится у Сторон,  </w:t>
      </w:r>
      <w:r w:rsidRPr="0062100E">
        <w:rPr>
          <w:rFonts w:ascii="Times New Roman" w:hAnsi="Times New Roman" w:cs="Times New Roman"/>
          <w:bCs/>
          <w:iCs/>
          <w:sz w:val="24"/>
          <w:szCs w:val="24"/>
        </w:rPr>
        <w:t xml:space="preserve">один экземпляр передается в  </w:t>
      </w:r>
      <w:r w:rsidRPr="0062100E">
        <w:rPr>
          <w:rFonts w:ascii="Times New Roman" w:hAnsi="Times New Roman" w:cs="Times New Roman"/>
          <w:sz w:val="24"/>
          <w:szCs w:val="24"/>
        </w:rPr>
        <w:t>Управление Федеральной службы государственной регистрации, кадастра и картографии  по Ивановской области.</w:t>
      </w:r>
    </w:p>
    <w:p w:rsidR="0062100E" w:rsidRPr="0062100E" w:rsidRDefault="0062100E" w:rsidP="00507402">
      <w:pPr>
        <w:pStyle w:val="ConsNonformat"/>
        <w:widowControl/>
        <w:ind w:firstLine="360"/>
        <w:jc w:val="center"/>
        <w:rPr>
          <w:rFonts w:ascii="Times New Roman" w:hAnsi="Times New Roman" w:cs="Times New Roman"/>
          <w:b/>
          <w:bCs/>
          <w:sz w:val="24"/>
          <w:szCs w:val="24"/>
        </w:rPr>
      </w:pPr>
      <w:r w:rsidRPr="0062100E">
        <w:rPr>
          <w:rFonts w:ascii="Times New Roman" w:hAnsi="Times New Roman" w:cs="Times New Roman"/>
          <w:b/>
          <w:bCs/>
          <w:sz w:val="24"/>
          <w:szCs w:val="24"/>
        </w:rPr>
        <w:t>9. Реквизиты Сторон</w:t>
      </w:r>
    </w:p>
    <w:p w:rsidR="0062100E" w:rsidRPr="0062100E" w:rsidRDefault="0062100E" w:rsidP="00507402">
      <w:pPr>
        <w:spacing w:after="0" w:line="240" w:lineRule="auto"/>
        <w:rPr>
          <w:rFonts w:ascii="Times New Roman" w:hAnsi="Times New Roman" w:cs="Times New Roman"/>
          <w:b/>
          <w:bCs/>
          <w:sz w:val="24"/>
          <w:szCs w:val="24"/>
        </w:rPr>
      </w:pPr>
      <w:r w:rsidRPr="0062100E">
        <w:rPr>
          <w:rFonts w:ascii="Times New Roman" w:hAnsi="Times New Roman" w:cs="Times New Roman"/>
          <w:b/>
          <w:bCs/>
          <w:sz w:val="24"/>
          <w:szCs w:val="24"/>
        </w:rPr>
        <w:t>Арендодатель:</w:t>
      </w: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Муниципальное образование «Родниковский муниципальный район</w:t>
      </w:r>
    </w:p>
    <w:p w:rsidR="0062100E" w:rsidRPr="0062100E" w:rsidRDefault="0062100E" w:rsidP="00507402">
      <w:pPr>
        <w:pStyle w:val="ConsNonformat"/>
        <w:widowControl/>
        <w:rPr>
          <w:rFonts w:ascii="Times New Roman" w:hAnsi="Times New Roman" w:cs="Times New Roman"/>
          <w:b/>
          <w:bCs/>
          <w:sz w:val="24"/>
          <w:szCs w:val="24"/>
        </w:rPr>
      </w:pPr>
      <w:r w:rsidRPr="0062100E">
        <w:rPr>
          <w:rFonts w:ascii="Times New Roman" w:hAnsi="Times New Roman" w:cs="Times New Roman"/>
          <w:b/>
          <w:bCs/>
          <w:sz w:val="24"/>
          <w:szCs w:val="24"/>
        </w:rPr>
        <w:t>Арендатор:</w:t>
      </w:r>
    </w:p>
    <w:p w:rsidR="0062100E" w:rsidRPr="0062100E" w:rsidRDefault="0062100E" w:rsidP="00507402">
      <w:pPr>
        <w:pStyle w:val="ConsNonformat"/>
        <w:widowControl/>
        <w:rPr>
          <w:rFonts w:ascii="Times New Roman" w:hAnsi="Times New Roman" w:cs="Times New Roman"/>
          <w:b/>
          <w:bCs/>
          <w:sz w:val="24"/>
          <w:szCs w:val="24"/>
        </w:rPr>
      </w:pPr>
      <w:r w:rsidRPr="0062100E">
        <w:rPr>
          <w:rFonts w:ascii="Times New Roman" w:hAnsi="Times New Roman" w:cs="Times New Roman"/>
          <w:b/>
          <w:bCs/>
          <w:sz w:val="24"/>
          <w:szCs w:val="24"/>
        </w:rPr>
        <w:t>__________________________________________________________________________________________________________________________________________________________________________</w:t>
      </w:r>
    </w:p>
    <w:p w:rsidR="0062100E" w:rsidRPr="0062100E" w:rsidRDefault="0062100E" w:rsidP="00507402">
      <w:pPr>
        <w:pStyle w:val="ConsNonformat"/>
        <w:widowControl/>
        <w:jc w:val="center"/>
        <w:rPr>
          <w:rFonts w:ascii="Times New Roman" w:hAnsi="Times New Roman" w:cs="Times New Roman"/>
          <w:b/>
          <w:bCs/>
          <w:sz w:val="24"/>
          <w:szCs w:val="24"/>
        </w:rPr>
      </w:pPr>
      <w:r w:rsidRPr="0062100E">
        <w:rPr>
          <w:rFonts w:ascii="Times New Roman" w:hAnsi="Times New Roman" w:cs="Times New Roman"/>
          <w:b/>
          <w:bCs/>
          <w:sz w:val="24"/>
          <w:szCs w:val="24"/>
        </w:rPr>
        <w:t>10. Подписи Сторон</w:t>
      </w:r>
    </w:p>
    <w:p w:rsidR="0062100E" w:rsidRPr="0062100E" w:rsidRDefault="0062100E" w:rsidP="00507402">
      <w:pPr>
        <w:spacing w:after="0" w:line="240" w:lineRule="auto"/>
        <w:rPr>
          <w:rFonts w:ascii="Times New Roman" w:hAnsi="Times New Roman" w:cs="Times New Roman"/>
          <w:b/>
          <w:bCs/>
          <w:sz w:val="24"/>
          <w:szCs w:val="24"/>
        </w:rPr>
      </w:pPr>
      <w:r w:rsidRPr="0062100E">
        <w:rPr>
          <w:rFonts w:ascii="Times New Roman" w:hAnsi="Times New Roman" w:cs="Times New Roman"/>
          <w:b/>
          <w:bCs/>
          <w:sz w:val="24"/>
          <w:szCs w:val="24"/>
        </w:rPr>
        <w:t>Арендодатель:</w:t>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t>Арендатор:</w:t>
      </w:r>
    </w:p>
    <w:p w:rsidR="0062100E" w:rsidRPr="0062100E" w:rsidRDefault="0062100E" w:rsidP="00507402">
      <w:pPr>
        <w:spacing w:after="0" w:line="240" w:lineRule="auto"/>
        <w:rPr>
          <w:rFonts w:ascii="Times New Roman" w:hAnsi="Times New Roman" w:cs="Times New Roman"/>
          <w:sz w:val="24"/>
          <w:szCs w:val="24"/>
        </w:rPr>
      </w:pPr>
      <w:r w:rsidRPr="0062100E">
        <w:rPr>
          <w:rFonts w:ascii="Times New Roman" w:hAnsi="Times New Roman" w:cs="Times New Roman"/>
          <w:sz w:val="24"/>
          <w:szCs w:val="24"/>
        </w:rPr>
        <w:t>Заместитель Главы администрации муниципального</w:t>
      </w:r>
      <w:r w:rsidRPr="0062100E">
        <w:rPr>
          <w:rFonts w:ascii="Times New Roman" w:hAnsi="Times New Roman" w:cs="Times New Roman"/>
          <w:sz w:val="24"/>
          <w:szCs w:val="24"/>
        </w:rPr>
        <w:tab/>
      </w:r>
      <w:r w:rsidRPr="0062100E">
        <w:rPr>
          <w:rFonts w:ascii="Times New Roman" w:hAnsi="Times New Roman" w:cs="Times New Roman"/>
          <w:sz w:val="24"/>
          <w:szCs w:val="24"/>
        </w:rPr>
        <w:tab/>
        <w:t>_______________________________</w:t>
      </w:r>
    </w:p>
    <w:p w:rsidR="0062100E" w:rsidRPr="0062100E" w:rsidRDefault="0062100E" w:rsidP="00507402">
      <w:pPr>
        <w:spacing w:after="0" w:line="240" w:lineRule="auto"/>
        <w:rPr>
          <w:rFonts w:ascii="Times New Roman" w:hAnsi="Times New Roman" w:cs="Times New Roman"/>
          <w:sz w:val="24"/>
          <w:szCs w:val="24"/>
        </w:rPr>
      </w:pPr>
      <w:r w:rsidRPr="0062100E">
        <w:rPr>
          <w:rFonts w:ascii="Times New Roman" w:hAnsi="Times New Roman" w:cs="Times New Roman"/>
          <w:sz w:val="24"/>
          <w:szCs w:val="24"/>
        </w:rPr>
        <w:t>образования Родниковский муниципальный район»</w:t>
      </w:r>
      <w:r w:rsidRPr="0062100E">
        <w:rPr>
          <w:rFonts w:ascii="Times New Roman" w:hAnsi="Times New Roman" w:cs="Times New Roman"/>
          <w:sz w:val="24"/>
          <w:szCs w:val="24"/>
        </w:rPr>
        <w:tab/>
      </w:r>
      <w:r w:rsidRPr="0062100E">
        <w:rPr>
          <w:rFonts w:ascii="Times New Roman" w:hAnsi="Times New Roman" w:cs="Times New Roman"/>
          <w:sz w:val="24"/>
          <w:szCs w:val="24"/>
        </w:rPr>
        <w:tab/>
        <w:t>_______________________________</w:t>
      </w:r>
    </w:p>
    <w:p w:rsidR="0062100E" w:rsidRPr="0062100E" w:rsidRDefault="0062100E" w:rsidP="00507402">
      <w:pPr>
        <w:spacing w:after="0" w:line="240" w:lineRule="auto"/>
        <w:rPr>
          <w:rFonts w:ascii="Times New Roman" w:hAnsi="Times New Roman" w:cs="Times New Roman"/>
          <w:sz w:val="24"/>
          <w:szCs w:val="24"/>
        </w:rPr>
      </w:pPr>
      <w:r w:rsidRPr="0062100E">
        <w:rPr>
          <w:rFonts w:ascii="Times New Roman" w:hAnsi="Times New Roman" w:cs="Times New Roman"/>
          <w:sz w:val="24"/>
          <w:szCs w:val="24"/>
        </w:rPr>
        <w:t xml:space="preserve"> Председатель комитета по управлению имуществом</w:t>
      </w:r>
      <w:r w:rsidRPr="0062100E">
        <w:rPr>
          <w:rFonts w:ascii="Times New Roman" w:hAnsi="Times New Roman" w:cs="Times New Roman"/>
          <w:sz w:val="24"/>
          <w:szCs w:val="24"/>
        </w:rPr>
        <w:tab/>
      </w:r>
      <w:r w:rsidRPr="0062100E">
        <w:rPr>
          <w:rFonts w:ascii="Times New Roman" w:hAnsi="Times New Roman" w:cs="Times New Roman"/>
          <w:sz w:val="24"/>
          <w:szCs w:val="24"/>
        </w:rPr>
        <w:tab/>
      </w:r>
    </w:p>
    <w:p w:rsidR="0062100E" w:rsidRPr="0062100E" w:rsidRDefault="0062100E" w:rsidP="00507402">
      <w:pPr>
        <w:spacing w:after="0" w:line="240" w:lineRule="auto"/>
        <w:rPr>
          <w:rFonts w:ascii="Times New Roman" w:hAnsi="Times New Roman" w:cs="Times New Roman"/>
          <w:sz w:val="24"/>
          <w:szCs w:val="24"/>
        </w:rPr>
      </w:pPr>
      <w:r w:rsidRPr="0062100E">
        <w:rPr>
          <w:rFonts w:ascii="Times New Roman" w:hAnsi="Times New Roman" w:cs="Times New Roman"/>
          <w:sz w:val="24"/>
          <w:szCs w:val="24"/>
        </w:rPr>
        <w:t>администрации Родниковского муниципального района</w:t>
      </w:r>
    </w:p>
    <w:p w:rsidR="0062100E" w:rsidRPr="0062100E" w:rsidRDefault="0062100E" w:rsidP="00507402">
      <w:pPr>
        <w:spacing w:after="0" w:line="240" w:lineRule="auto"/>
        <w:rPr>
          <w:rFonts w:ascii="Times New Roman" w:hAnsi="Times New Roman" w:cs="Times New Roman"/>
          <w:b/>
          <w:bCs/>
          <w:sz w:val="24"/>
          <w:szCs w:val="24"/>
        </w:rPr>
      </w:pPr>
      <w:r w:rsidRPr="0062100E">
        <w:rPr>
          <w:rFonts w:ascii="Times New Roman" w:hAnsi="Times New Roman" w:cs="Times New Roman"/>
          <w:b/>
          <w:bCs/>
          <w:sz w:val="24"/>
          <w:szCs w:val="24"/>
        </w:rPr>
        <w:t xml:space="preserve">____________________    Белянина Л.В.          </w:t>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r>
      <w:r w:rsidRPr="0062100E">
        <w:rPr>
          <w:rFonts w:ascii="Times New Roman" w:hAnsi="Times New Roman" w:cs="Times New Roman"/>
          <w:b/>
          <w:bCs/>
          <w:sz w:val="24"/>
          <w:szCs w:val="24"/>
        </w:rPr>
        <w:tab/>
        <w:t>__________________(ФИО)</w:t>
      </w:r>
    </w:p>
    <w:p w:rsidR="0062100E" w:rsidRPr="0062100E" w:rsidRDefault="0062100E" w:rsidP="00507402">
      <w:pPr>
        <w:spacing w:after="0" w:line="240" w:lineRule="auto"/>
        <w:rPr>
          <w:rFonts w:ascii="Times New Roman" w:hAnsi="Times New Roman" w:cs="Times New Roman"/>
          <w:b/>
          <w:bCs/>
          <w:sz w:val="24"/>
          <w:szCs w:val="24"/>
        </w:rPr>
      </w:pPr>
      <w:r w:rsidRPr="0062100E">
        <w:rPr>
          <w:rFonts w:ascii="Times New Roman" w:hAnsi="Times New Roman" w:cs="Times New Roman"/>
        </w:rPr>
        <w:t>по доверенности № 1-150 от 02.02.2017</w:t>
      </w:r>
    </w:p>
    <w:p w:rsidR="0062100E" w:rsidRPr="0062100E" w:rsidRDefault="0062100E" w:rsidP="00507402">
      <w:pPr>
        <w:spacing w:after="0" w:line="240" w:lineRule="auto"/>
        <w:jc w:val="right"/>
        <w:rPr>
          <w:rFonts w:ascii="Times New Roman" w:hAnsi="Times New Roman" w:cs="Times New Roman"/>
          <w:sz w:val="24"/>
          <w:szCs w:val="24"/>
        </w:rPr>
      </w:pPr>
      <w:r w:rsidRPr="0062100E">
        <w:rPr>
          <w:rFonts w:ascii="Times New Roman" w:hAnsi="Times New Roman" w:cs="Times New Roman"/>
          <w:sz w:val="24"/>
          <w:szCs w:val="24"/>
        </w:rPr>
        <w:br w:type="page"/>
      </w:r>
      <w:r w:rsidRPr="0062100E">
        <w:rPr>
          <w:rFonts w:ascii="Times New Roman" w:hAnsi="Times New Roman" w:cs="Times New Roman"/>
          <w:sz w:val="24"/>
          <w:szCs w:val="24"/>
        </w:rPr>
        <w:lastRenderedPageBreak/>
        <w:t xml:space="preserve">Приложение 1 к договору аренды                                                                                            </w:t>
      </w:r>
    </w:p>
    <w:p w:rsidR="0062100E" w:rsidRPr="0062100E" w:rsidRDefault="0062100E" w:rsidP="00507402">
      <w:pPr>
        <w:spacing w:after="0" w:line="240" w:lineRule="auto"/>
        <w:jc w:val="right"/>
        <w:rPr>
          <w:rFonts w:ascii="Times New Roman" w:hAnsi="Times New Roman" w:cs="Times New Roman"/>
          <w:b/>
          <w:bCs/>
          <w:i/>
          <w:iCs/>
          <w:sz w:val="24"/>
          <w:szCs w:val="24"/>
        </w:rPr>
      </w:pPr>
      <w:r w:rsidRPr="0062100E">
        <w:rPr>
          <w:rFonts w:ascii="Times New Roman" w:hAnsi="Times New Roman" w:cs="Times New Roman"/>
          <w:sz w:val="24"/>
          <w:szCs w:val="24"/>
        </w:rPr>
        <w:t>земельного участка</w:t>
      </w:r>
    </w:p>
    <w:p w:rsidR="0062100E" w:rsidRPr="0062100E" w:rsidRDefault="0062100E" w:rsidP="00507402">
      <w:pPr>
        <w:spacing w:after="0" w:line="240" w:lineRule="auto"/>
        <w:jc w:val="right"/>
        <w:rPr>
          <w:rFonts w:ascii="Times New Roman" w:hAnsi="Times New Roman" w:cs="Times New Roman"/>
          <w:b/>
          <w:bCs/>
          <w:i/>
          <w:iCs/>
          <w:sz w:val="24"/>
          <w:szCs w:val="24"/>
        </w:rPr>
      </w:pPr>
      <w:r w:rsidRPr="0062100E">
        <w:rPr>
          <w:rFonts w:ascii="Times New Roman" w:hAnsi="Times New Roman" w:cs="Times New Roman"/>
          <w:b/>
          <w:bCs/>
          <w:i/>
          <w:iCs/>
          <w:sz w:val="24"/>
          <w:szCs w:val="24"/>
        </w:rPr>
        <w:t>№ _______от  ____.____.2017г.</w:t>
      </w:r>
    </w:p>
    <w:p w:rsidR="0062100E" w:rsidRPr="0062100E" w:rsidRDefault="0062100E" w:rsidP="00507402">
      <w:pPr>
        <w:spacing w:after="0" w:line="240" w:lineRule="auto"/>
        <w:jc w:val="center"/>
        <w:rPr>
          <w:rFonts w:ascii="Times New Roman" w:hAnsi="Times New Roman" w:cs="Times New Roman"/>
          <w:b/>
          <w:i/>
          <w:sz w:val="24"/>
          <w:szCs w:val="24"/>
        </w:rPr>
      </w:pPr>
    </w:p>
    <w:p w:rsidR="0062100E" w:rsidRPr="0062100E" w:rsidRDefault="0062100E" w:rsidP="00507402">
      <w:pPr>
        <w:spacing w:after="0" w:line="240" w:lineRule="auto"/>
        <w:jc w:val="center"/>
        <w:rPr>
          <w:rFonts w:ascii="Times New Roman" w:hAnsi="Times New Roman" w:cs="Times New Roman"/>
          <w:b/>
          <w:i/>
          <w:sz w:val="24"/>
          <w:szCs w:val="24"/>
        </w:rPr>
      </w:pPr>
      <w:r w:rsidRPr="0062100E">
        <w:rPr>
          <w:rFonts w:ascii="Times New Roman" w:hAnsi="Times New Roman" w:cs="Times New Roman"/>
          <w:b/>
          <w:i/>
          <w:sz w:val="24"/>
          <w:szCs w:val="24"/>
        </w:rPr>
        <w:t>АКТ</w:t>
      </w:r>
    </w:p>
    <w:p w:rsidR="0062100E" w:rsidRPr="0062100E" w:rsidRDefault="0062100E" w:rsidP="00507402">
      <w:pPr>
        <w:spacing w:after="0" w:line="240" w:lineRule="auto"/>
        <w:jc w:val="center"/>
        <w:rPr>
          <w:rFonts w:ascii="Times New Roman" w:hAnsi="Times New Roman" w:cs="Times New Roman"/>
          <w:sz w:val="24"/>
          <w:szCs w:val="24"/>
        </w:rPr>
      </w:pPr>
      <w:r w:rsidRPr="0062100E">
        <w:rPr>
          <w:rFonts w:ascii="Times New Roman" w:hAnsi="Times New Roman" w:cs="Times New Roman"/>
          <w:b/>
          <w:sz w:val="24"/>
          <w:szCs w:val="24"/>
        </w:rPr>
        <w:t>приема - передачи земельного участка</w:t>
      </w:r>
    </w:p>
    <w:p w:rsidR="0062100E" w:rsidRPr="0062100E" w:rsidRDefault="0062100E" w:rsidP="00507402">
      <w:pPr>
        <w:spacing w:after="0" w:line="240" w:lineRule="auto"/>
        <w:jc w:val="center"/>
        <w:rPr>
          <w:rFonts w:ascii="Times New Roman" w:hAnsi="Times New Roman" w:cs="Times New Roman"/>
          <w:b/>
          <w:bCs/>
          <w:sz w:val="24"/>
          <w:szCs w:val="24"/>
        </w:rPr>
      </w:pPr>
      <w:r w:rsidRPr="0062100E">
        <w:rPr>
          <w:rFonts w:ascii="Times New Roman" w:hAnsi="Times New Roman" w:cs="Times New Roman"/>
          <w:b/>
          <w:bCs/>
          <w:sz w:val="24"/>
          <w:szCs w:val="24"/>
        </w:rPr>
        <w:t xml:space="preserve">г. Родники  Ивановской области   </w:t>
      </w:r>
    </w:p>
    <w:p w:rsidR="0062100E" w:rsidRPr="0062100E" w:rsidRDefault="0062100E" w:rsidP="00507402">
      <w:pPr>
        <w:spacing w:after="0" w:line="240" w:lineRule="auto"/>
        <w:jc w:val="center"/>
        <w:rPr>
          <w:rFonts w:ascii="Times New Roman" w:hAnsi="Times New Roman" w:cs="Times New Roman"/>
          <w:b/>
          <w:bCs/>
          <w:i/>
          <w:iCs/>
          <w:sz w:val="24"/>
          <w:szCs w:val="24"/>
        </w:rPr>
      </w:pPr>
      <w:r w:rsidRPr="0062100E">
        <w:rPr>
          <w:rFonts w:ascii="Times New Roman" w:hAnsi="Times New Roman" w:cs="Times New Roman"/>
          <w:b/>
          <w:bCs/>
          <w:i/>
          <w:iCs/>
          <w:sz w:val="24"/>
          <w:szCs w:val="24"/>
        </w:rPr>
        <w:t>____.____.2017г.</w:t>
      </w:r>
    </w:p>
    <w:p w:rsidR="0062100E" w:rsidRPr="0062100E" w:rsidRDefault="0062100E" w:rsidP="00507402">
      <w:pPr>
        <w:pStyle w:val="32"/>
        <w:spacing w:after="0"/>
        <w:jc w:val="both"/>
        <w:rPr>
          <w:sz w:val="24"/>
          <w:szCs w:val="24"/>
        </w:rPr>
      </w:pPr>
    </w:p>
    <w:p w:rsidR="0062100E" w:rsidRPr="0062100E" w:rsidRDefault="0062100E" w:rsidP="00507402">
      <w:pPr>
        <w:pStyle w:val="32"/>
        <w:spacing w:after="0"/>
        <w:ind w:firstLine="360"/>
        <w:jc w:val="both"/>
        <w:rPr>
          <w:sz w:val="24"/>
          <w:szCs w:val="24"/>
        </w:rPr>
      </w:pPr>
      <w:r w:rsidRPr="0062100E">
        <w:rPr>
          <w:sz w:val="24"/>
          <w:szCs w:val="24"/>
        </w:rPr>
        <w:t xml:space="preserve">Муниципальное образование «Родниковский муниципальный район», действующее на основании Устава Муниципального образования «Родниковский муниципальный район», принятого решением Совета Муниципального образования «Родниковский муниципальный район» 4 созыва  от 19 мая 2010г., зарегистрированного  Управлением Министерства юстиции Российской Федерации  по Центральному федеральному округу 17.06.2010, регистрационный номер </w:t>
      </w:r>
      <w:r w:rsidRPr="0062100E">
        <w:rPr>
          <w:sz w:val="24"/>
          <w:szCs w:val="24"/>
          <w:lang w:val="en-US"/>
        </w:rPr>
        <w:t>RU</w:t>
      </w:r>
      <w:r w:rsidRPr="0062100E">
        <w:rPr>
          <w:sz w:val="24"/>
          <w:szCs w:val="24"/>
        </w:rPr>
        <w:t>375210002010001, в лицезаместителя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62100E">
        <w:rPr>
          <w:b/>
          <w:bCs/>
          <w:i/>
          <w:iCs/>
          <w:sz w:val="24"/>
          <w:szCs w:val="24"/>
        </w:rPr>
        <w:t xml:space="preserve"> Беляниной Ларисы Владимировны</w:t>
      </w:r>
      <w:r w:rsidRPr="0062100E">
        <w:rPr>
          <w:b/>
          <w:sz w:val="24"/>
          <w:szCs w:val="24"/>
        </w:rPr>
        <w:t>,</w:t>
      </w:r>
      <w:r w:rsidRPr="0062100E">
        <w:rPr>
          <w:sz w:val="24"/>
          <w:szCs w:val="24"/>
        </w:rPr>
        <w:t xml:space="preserve"> действующего на основании  доверенности, удостоверенной нотариусом Родниковского нотариального округа Ивановской области Репкиной Татьяной Евгеньевной, от02.02.2017г., именуемое в дальнейшем «Арендодатель», с одной стороны, и _________________________________________________________________</w:t>
      </w:r>
      <w:r w:rsidRPr="0062100E">
        <w:rPr>
          <w:b/>
          <w:bCs/>
          <w:i/>
          <w:iCs/>
          <w:sz w:val="24"/>
          <w:szCs w:val="24"/>
        </w:rPr>
        <w:t xml:space="preserve">, </w:t>
      </w:r>
      <w:r w:rsidRPr="0062100E">
        <w:rPr>
          <w:sz w:val="24"/>
          <w:szCs w:val="24"/>
        </w:rPr>
        <w:t>проживающий(ая)по адресу:</w:t>
      </w:r>
      <w:r w:rsidRPr="0062100E">
        <w:rPr>
          <w:b/>
          <w:bCs/>
          <w:i/>
          <w:iCs/>
          <w:sz w:val="24"/>
          <w:szCs w:val="24"/>
        </w:rPr>
        <w:t xml:space="preserve">___________________________________________________________, </w:t>
      </w:r>
      <w:r w:rsidRPr="0062100E">
        <w:rPr>
          <w:sz w:val="24"/>
          <w:szCs w:val="24"/>
        </w:rPr>
        <w:t>именуемый(ая) в дальнейшем «Арендатор», согласно Договору аренды земельного участка</w:t>
      </w:r>
      <w:r w:rsidR="0052112C">
        <w:rPr>
          <w:sz w:val="24"/>
          <w:szCs w:val="24"/>
        </w:rPr>
        <w:t xml:space="preserve"> </w:t>
      </w:r>
      <w:r w:rsidRPr="0062100E">
        <w:rPr>
          <w:iCs/>
          <w:sz w:val="24"/>
          <w:szCs w:val="24"/>
        </w:rPr>
        <w:t>№_____ от ___.___.2017г.</w:t>
      </w:r>
      <w:r w:rsidRPr="0062100E">
        <w:rPr>
          <w:sz w:val="24"/>
          <w:szCs w:val="24"/>
        </w:rPr>
        <w:t xml:space="preserve"> заключили акт приема - передачи о нижеследующем:</w:t>
      </w:r>
    </w:p>
    <w:p w:rsidR="0062100E" w:rsidRPr="0062100E" w:rsidRDefault="0062100E" w:rsidP="00507402">
      <w:pPr>
        <w:pStyle w:val="22"/>
        <w:spacing w:after="0" w:line="240" w:lineRule="auto"/>
        <w:ind w:firstLine="360"/>
        <w:jc w:val="both"/>
        <w:rPr>
          <w:sz w:val="24"/>
          <w:szCs w:val="24"/>
        </w:rPr>
      </w:pPr>
    </w:p>
    <w:p w:rsidR="0062100E" w:rsidRPr="0062100E" w:rsidRDefault="0062100E" w:rsidP="00507402">
      <w:pPr>
        <w:spacing w:after="0" w:line="240" w:lineRule="auto"/>
        <w:ind w:firstLine="360"/>
        <w:rPr>
          <w:rFonts w:ascii="Times New Roman" w:hAnsi="Times New Roman" w:cs="Times New Roman"/>
          <w:sz w:val="24"/>
          <w:szCs w:val="24"/>
        </w:rPr>
      </w:pPr>
      <w:r w:rsidRPr="0062100E">
        <w:rPr>
          <w:rFonts w:ascii="Times New Roman" w:hAnsi="Times New Roman" w:cs="Times New Roman"/>
          <w:sz w:val="24"/>
          <w:szCs w:val="24"/>
        </w:rPr>
        <w:t>Арендодатель сдал, а Арендатор принял земельный участок:</w:t>
      </w:r>
    </w:p>
    <w:p w:rsidR="0062100E" w:rsidRPr="0062100E" w:rsidRDefault="0062100E" w:rsidP="00507402">
      <w:pPr>
        <w:spacing w:after="0" w:line="240" w:lineRule="auto"/>
        <w:rPr>
          <w:rFonts w:ascii="Times New Roman" w:hAnsi="Times New Roman" w:cs="Times New Roman"/>
          <w:sz w:val="24"/>
          <w:szCs w:val="24"/>
        </w:rPr>
      </w:pPr>
      <w:r w:rsidRPr="0062100E">
        <w:rPr>
          <w:rFonts w:ascii="Times New Roman" w:hAnsi="Times New Roman" w:cs="Times New Roman"/>
          <w:sz w:val="24"/>
          <w:szCs w:val="24"/>
        </w:rPr>
        <w:t xml:space="preserve">с кадастровым номером:  </w:t>
      </w:r>
      <w:r w:rsidRPr="0062100E">
        <w:rPr>
          <w:rFonts w:ascii="Times New Roman" w:hAnsi="Times New Roman" w:cs="Times New Roman"/>
          <w:bCs/>
          <w:iCs/>
          <w:sz w:val="24"/>
          <w:szCs w:val="24"/>
        </w:rPr>
        <w:t xml:space="preserve">   37:15:020319:439,</w:t>
      </w:r>
    </w:p>
    <w:p w:rsidR="0062100E" w:rsidRPr="0062100E" w:rsidRDefault="0062100E" w:rsidP="00507402">
      <w:pPr>
        <w:spacing w:after="0" w:line="240" w:lineRule="auto"/>
        <w:rPr>
          <w:rFonts w:ascii="Times New Roman" w:hAnsi="Times New Roman" w:cs="Times New Roman"/>
          <w:bCs/>
          <w:iCs/>
          <w:sz w:val="24"/>
          <w:szCs w:val="24"/>
        </w:rPr>
      </w:pPr>
      <w:r w:rsidRPr="0062100E">
        <w:rPr>
          <w:rFonts w:ascii="Times New Roman" w:hAnsi="Times New Roman" w:cs="Times New Roman"/>
          <w:sz w:val="24"/>
          <w:szCs w:val="24"/>
        </w:rPr>
        <w:t>площадью: 19068</w:t>
      </w:r>
      <w:r w:rsidRPr="0062100E">
        <w:rPr>
          <w:rFonts w:ascii="Times New Roman" w:hAnsi="Times New Roman" w:cs="Times New Roman"/>
          <w:bCs/>
          <w:iCs/>
          <w:sz w:val="24"/>
          <w:szCs w:val="24"/>
        </w:rPr>
        <w:t xml:space="preserve">  кв.м.,</w:t>
      </w:r>
    </w:p>
    <w:p w:rsidR="0062100E" w:rsidRPr="0062100E" w:rsidRDefault="0062100E" w:rsidP="00507402">
      <w:pPr>
        <w:spacing w:after="0" w:line="240" w:lineRule="auto"/>
        <w:rPr>
          <w:rFonts w:ascii="Times New Roman" w:hAnsi="Times New Roman" w:cs="Times New Roman"/>
          <w:bCs/>
          <w:iCs/>
          <w:sz w:val="24"/>
          <w:szCs w:val="24"/>
        </w:rPr>
      </w:pPr>
      <w:r w:rsidRPr="0062100E">
        <w:rPr>
          <w:rFonts w:ascii="Times New Roman" w:hAnsi="Times New Roman" w:cs="Times New Roman"/>
          <w:bCs/>
          <w:iCs/>
          <w:sz w:val="24"/>
          <w:szCs w:val="24"/>
        </w:rPr>
        <w:t>с разрешенным использованием:  «для выемки отходов промышленного производства»</w:t>
      </w:r>
    </w:p>
    <w:p w:rsidR="0062100E" w:rsidRPr="0062100E" w:rsidRDefault="0062100E" w:rsidP="00507402">
      <w:pPr>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расположенный на землях категории «Земли населенных пунктов»</w:t>
      </w:r>
    </w:p>
    <w:p w:rsidR="0062100E" w:rsidRPr="0062100E" w:rsidRDefault="0062100E" w:rsidP="00507402">
      <w:pPr>
        <w:spacing w:after="0" w:line="240" w:lineRule="auto"/>
        <w:jc w:val="both"/>
        <w:rPr>
          <w:rFonts w:ascii="Times New Roman" w:hAnsi="Times New Roman" w:cs="Times New Roman"/>
          <w:sz w:val="24"/>
          <w:szCs w:val="24"/>
        </w:rPr>
      </w:pPr>
      <w:r w:rsidRPr="0062100E">
        <w:rPr>
          <w:rFonts w:ascii="Times New Roman" w:hAnsi="Times New Roman" w:cs="Times New Roman"/>
          <w:sz w:val="24"/>
          <w:szCs w:val="24"/>
        </w:rPr>
        <w:t xml:space="preserve">по адресу:  </w:t>
      </w:r>
      <w:r w:rsidRPr="0062100E">
        <w:rPr>
          <w:rFonts w:ascii="Times New Roman" w:hAnsi="Times New Roman" w:cs="Times New Roman"/>
          <w:bCs/>
          <w:iCs/>
          <w:sz w:val="24"/>
          <w:szCs w:val="24"/>
        </w:rPr>
        <w:t>Ивановская область, Родниковский район, д. Юдинка</w:t>
      </w:r>
      <w:r w:rsidRPr="0062100E">
        <w:rPr>
          <w:rFonts w:ascii="Times New Roman" w:hAnsi="Times New Roman" w:cs="Times New Roman"/>
          <w:sz w:val="24"/>
          <w:szCs w:val="24"/>
        </w:rPr>
        <w:t>,</w:t>
      </w:r>
    </w:p>
    <w:p w:rsidR="0062100E" w:rsidRPr="0062100E" w:rsidRDefault="0062100E" w:rsidP="00507402">
      <w:pPr>
        <w:spacing w:after="0" w:line="240" w:lineRule="auto"/>
        <w:rPr>
          <w:rFonts w:ascii="Times New Roman" w:hAnsi="Times New Roman" w:cs="Times New Roman"/>
          <w:sz w:val="24"/>
          <w:szCs w:val="24"/>
          <w:u w:val="single"/>
        </w:rPr>
      </w:pPr>
    </w:p>
    <w:p w:rsidR="0062100E" w:rsidRPr="0062100E" w:rsidRDefault="0062100E" w:rsidP="00507402">
      <w:pPr>
        <w:pStyle w:val="a8"/>
        <w:spacing w:after="0"/>
        <w:ind w:firstLine="360"/>
        <w:jc w:val="both"/>
        <w:rPr>
          <w:sz w:val="24"/>
          <w:szCs w:val="24"/>
        </w:rPr>
      </w:pPr>
      <w:r w:rsidRPr="0062100E">
        <w:rPr>
          <w:sz w:val="24"/>
          <w:szCs w:val="24"/>
        </w:rPr>
        <w:t>Арендатор ознакомлен с настоящим  актом, осмотрел земельный участок в натуре, ознакомился с его количественными и качественными характеристиками, подземными и надземными сооружениями и объектами. Претензий у Арендатора не имеется.</w:t>
      </w:r>
    </w:p>
    <w:p w:rsidR="0062100E" w:rsidRPr="0062100E" w:rsidRDefault="0062100E" w:rsidP="00507402">
      <w:pPr>
        <w:spacing w:after="0" w:line="240" w:lineRule="auto"/>
        <w:ind w:firstLine="360"/>
        <w:jc w:val="both"/>
        <w:rPr>
          <w:rFonts w:ascii="Times New Roman" w:hAnsi="Times New Roman" w:cs="Times New Roman"/>
          <w:sz w:val="24"/>
          <w:szCs w:val="24"/>
        </w:rPr>
      </w:pPr>
    </w:p>
    <w:p w:rsidR="0062100E" w:rsidRPr="0062100E" w:rsidRDefault="0062100E" w:rsidP="00507402">
      <w:pPr>
        <w:spacing w:after="0" w:line="240" w:lineRule="auto"/>
        <w:ind w:firstLine="360"/>
        <w:jc w:val="both"/>
        <w:rPr>
          <w:rFonts w:ascii="Times New Roman" w:hAnsi="Times New Roman" w:cs="Times New Roman"/>
          <w:sz w:val="24"/>
          <w:szCs w:val="24"/>
        </w:rPr>
      </w:pPr>
      <w:r w:rsidRPr="0062100E">
        <w:rPr>
          <w:rFonts w:ascii="Times New Roman" w:hAnsi="Times New Roman" w:cs="Times New Roman"/>
          <w:sz w:val="24"/>
          <w:szCs w:val="24"/>
        </w:rPr>
        <w:t xml:space="preserve">Акт составлен в </w:t>
      </w:r>
      <w:r w:rsidRPr="0062100E">
        <w:rPr>
          <w:rFonts w:ascii="Times New Roman" w:hAnsi="Times New Roman" w:cs="Times New Roman"/>
          <w:bCs/>
          <w:iCs/>
          <w:sz w:val="24"/>
          <w:szCs w:val="24"/>
        </w:rPr>
        <w:t>3-х</w:t>
      </w:r>
      <w:r w:rsidRPr="0062100E">
        <w:rPr>
          <w:rFonts w:ascii="Times New Roman" w:hAnsi="Times New Roman" w:cs="Times New Roman"/>
          <w:sz w:val="24"/>
          <w:szCs w:val="24"/>
        </w:rPr>
        <w:t xml:space="preserve"> экземплярах, имеющих равную юридическую силу.</w:t>
      </w:r>
    </w:p>
    <w:p w:rsidR="0062100E" w:rsidRPr="0062100E" w:rsidRDefault="0062100E" w:rsidP="00507402">
      <w:pPr>
        <w:spacing w:after="0" w:line="240" w:lineRule="auto"/>
        <w:rPr>
          <w:rFonts w:ascii="Times New Roman" w:hAnsi="Times New Roman" w:cs="Times New Roman"/>
          <w:sz w:val="24"/>
          <w:szCs w:val="24"/>
        </w:rPr>
      </w:pPr>
    </w:p>
    <w:p w:rsidR="0062100E" w:rsidRPr="0062100E" w:rsidRDefault="0062100E" w:rsidP="00507402">
      <w:pPr>
        <w:spacing w:after="0" w:line="240" w:lineRule="auto"/>
        <w:jc w:val="center"/>
        <w:rPr>
          <w:rFonts w:ascii="Times New Roman" w:hAnsi="Times New Roman" w:cs="Times New Roman"/>
          <w:b/>
          <w:sz w:val="24"/>
          <w:szCs w:val="24"/>
        </w:rPr>
      </w:pPr>
      <w:r w:rsidRPr="0062100E">
        <w:rPr>
          <w:rFonts w:ascii="Times New Roman" w:hAnsi="Times New Roman" w:cs="Times New Roman"/>
          <w:b/>
          <w:sz w:val="24"/>
          <w:szCs w:val="24"/>
        </w:rPr>
        <w:t>Подписи сторон:</w:t>
      </w:r>
    </w:p>
    <w:p w:rsidR="0062100E" w:rsidRPr="0062100E" w:rsidRDefault="0062100E" w:rsidP="00507402">
      <w:pPr>
        <w:spacing w:after="0" w:line="240" w:lineRule="auto"/>
        <w:jc w:val="center"/>
        <w:rPr>
          <w:rFonts w:ascii="Times New Roman" w:hAnsi="Times New Roman" w:cs="Times New Roman"/>
          <w:sz w:val="24"/>
          <w:szCs w:val="24"/>
        </w:rPr>
      </w:pPr>
    </w:p>
    <w:p w:rsidR="0062100E" w:rsidRPr="0062100E" w:rsidRDefault="0062100E" w:rsidP="00507402">
      <w:pPr>
        <w:spacing w:after="0" w:line="240" w:lineRule="auto"/>
        <w:jc w:val="both"/>
        <w:rPr>
          <w:rFonts w:ascii="Times New Roman" w:hAnsi="Times New Roman" w:cs="Times New Roman"/>
          <w:b/>
          <w:bCs/>
          <w:sz w:val="24"/>
          <w:szCs w:val="24"/>
          <w:u w:val="single"/>
        </w:rPr>
      </w:pPr>
      <w:r w:rsidRPr="0062100E">
        <w:rPr>
          <w:rFonts w:ascii="Times New Roman" w:hAnsi="Times New Roman" w:cs="Times New Roman"/>
          <w:b/>
          <w:bCs/>
          <w:sz w:val="24"/>
          <w:szCs w:val="24"/>
        </w:rPr>
        <w:t xml:space="preserve">Передал   </w:t>
      </w:r>
      <w:r w:rsidRPr="0062100E">
        <w:rPr>
          <w:rFonts w:ascii="Times New Roman" w:hAnsi="Times New Roman" w:cs="Times New Roman"/>
          <w:sz w:val="24"/>
          <w:szCs w:val="24"/>
        </w:rPr>
        <w:t xml:space="preserve">         _________________________                      </w:t>
      </w:r>
      <w:r w:rsidRPr="0062100E">
        <w:rPr>
          <w:rFonts w:ascii="Times New Roman" w:hAnsi="Times New Roman" w:cs="Times New Roman"/>
          <w:b/>
          <w:bCs/>
          <w:sz w:val="24"/>
          <w:szCs w:val="24"/>
          <w:u w:val="single"/>
        </w:rPr>
        <w:t>Белянина Л.В.</w:t>
      </w:r>
    </w:p>
    <w:p w:rsidR="0062100E" w:rsidRPr="0062100E" w:rsidRDefault="0062100E" w:rsidP="00507402">
      <w:pPr>
        <w:spacing w:after="0" w:line="240" w:lineRule="auto"/>
        <w:jc w:val="both"/>
        <w:rPr>
          <w:rFonts w:ascii="Times New Roman" w:hAnsi="Times New Roman" w:cs="Times New Roman"/>
        </w:rPr>
      </w:pPr>
      <w:r w:rsidRPr="0062100E">
        <w:rPr>
          <w:rFonts w:ascii="Times New Roman" w:hAnsi="Times New Roman" w:cs="Times New Roman"/>
        </w:rPr>
        <w:t xml:space="preserve">                                       (подпись)                                        </w:t>
      </w:r>
      <w:r w:rsidRPr="0062100E">
        <w:rPr>
          <w:rFonts w:ascii="Times New Roman" w:hAnsi="Times New Roman" w:cs="Times New Roman"/>
        </w:rPr>
        <w:tab/>
      </w:r>
      <w:r w:rsidRPr="0062100E">
        <w:rPr>
          <w:rFonts w:ascii="Times New Roman" w:hAnsi="Times New Roman" w:cs="Times New Roman"/>
        </w:rPr>
        <w:tab/>
      </w:r>
      <w:r w:rsidRPr="0062100E">
        <w:rPr>
          <w:rFonts w:ascii="Times New Roman" w:hAnsi="Times New Roman" w:cs="Times New Roman"/>
        </w:rPr>
        <w:tab/>
        <w:t xml:space="preserve"> (Ф.И.О.)</w:t>
      </w:r>
    </w:p>
    <w:p w:rsidR="0062100E" w:rsidRPr="0062100E" w:rsidRDefault="0062100E" w:rsidP="00507402">
      <w:pPr>
        <w:spacing w:after="0" w:line="240" w:lineRule="auto"/>
        <w:jc w:val="both"/>
        <w:rPr>
          <w:rFonts w:ascii="Times New Roman" w:hAnsi="Times New Roman" w:cs="Times New Roman"/>
          <w:sz w:val="24"/>
          <w:szCs w:val="24"/>
        </w:rPr>
      </w:pPr>
    </w:p>
    <w:p w:rsidR="0062100E" w:rsidRPr="0062100E" w:rsidRDefault="0062100E" w:rsidP="00507402">
      <w:pPr>
        <w:spacing w:after="0" w:line="240" w:lineRule="auto"/>
        <w:jc w:val="both"/>
        <w:rPr>
          <w:rFonts w:ascii="Times New Roman" w:hAnsi="Times New Roman" w:cs="Times New Roman"/>
          <w:sz w:val="24"/>
          <w:szCs w:val="24"/>
        </w:rPr>
      </w:pPr>
      <w:r w:rsidRPr="0062100E">
        <w:rPr>
          <w:rFonts w:ascii="Times New Roman" w:hAnsi="Times New Roman" w:cs="Times New Roman"/>
          <w:b/>
          <w:bCs/>
          <w:sz w:val="24"/>
          <w:szCs w:val="24"/>
        </w:rPr>
        <w:t>Принял</w:t>
      </w:r>
      <w:r w:rsidRPr="0062100E">
        <w:rPr>
          <w:rFonts w:ascii="Times New Roman" w:hAnsi="Times New Roman" w:cs="Times New Roman"/>
          <w:sz w:val="24"/>
          <w:szCs w:val="24"/>
        </w:rPr>
        <w:tab/>
        <w:t xml:space="preserve"> __________________________</w:t>
      </w:r>
      <w:r w:rsidRPr="0062100E">
        <w:rPr>
          <w:rFonts w:ascii="Times New Roman" w:hAnsi="Times New Roman" w:cs="Times New Roman"/>
          <w:sz w:val="24"/>
          <w:szCs w:val="24"/>
        </w:rPr>
        <w:tab/>
      </w:r>
      <w:r w:rsidRPr="0062100E">
        <w:rPr>
          <w:rFonts w:ascii="Times New Roman" w:hAnsi="Times New Roman" w:cs="Times New Roman"/>
          <w:sz w:val="24"/>
          <w:szCs w:val="24"/>
        </w:rPr>
        <w:tab/>
      </w:r>
      <w:r w:rsidRPr="0062100E">
        <w:rPr>
          <w:rFonts w:ascii="Times New Roman" w:hAnsi="Times New Roman" w:cs="Times New Roman"/>
          <w:b/>
          <w:bCs/>
          <w:sz w:val="24"/>
          <w:szCs w:val="24"/>
        </w:rPr>
        <w:t xml:space="preserve">     _____________</w:t>
      </w:r>
    </w:p>
    <w:p w:rsidR="0062100E" w:rsidRPr="0062100E" w:rsidRDefault="0062100E" w:rsidP="00507402">
      <w:pPr>
        <w:spacing w:after="0" w:line="240" w:lineRule="auto"/>
        <w:jc w:val="both"/>
        <w:rPr>
          <w:rFonts w:ascii="Times New Roman" w:hAnsi="Times New Roman" w:cs="Times New Roman"/>
        </w:rPr>
      </w:pPr>
      <w:r w:rsidRPr="0062100E">
        <w:rPr>
          <w:rFonts w:ascii="Times New Roman" w:hAnsi="Times New Roman" w:cs="Times New Roman"/>
        </w:rPr>
        <w:t xml:space="preserve">                                       (подпись)                                        </w:t>
      </w:r>
      <w:r w:rsidRPr="0062100E">
        <w:rPr>
          <w:rFonts w:ascii="Times New Roman" w:hAnsi="Times New Roman" w:cs="Times New Roman"/>
        </w:rPr>
        <w:tab/>
      </w:r>
      <w:r w:rsidRPr="0062100E">
        <w:rPr>
          <w:rFonts w:ascii="Times New Roman" w:hAnsi="Times New Roman" w:cs="Times New Roman"/>
        </w:rPr>
        <w:tab/>
      </w:r>
      <w:r w:rsidRPr="0062100E">
        <w:rPr>
          <w:rFonts w:ascii="Times New Roman" w:hAnsi="Times New Roman" w:cs="Times New Roman"/>
        </w:rPr>
        <w:tab/>
        <w:t xml:space="preserve"> (Ф.И.О.)</w:t>
      </w:r>
    </w:p>
    <w:p w:rsidR="0062100E" w:rsidRDefault="0062100E" w:rsidP="00507402">
      <w:pPr>
        <w:tabs>
          <w:tab w:val="left" w:pos="2880"/>
        </w:tabs>
        <w:spacing w:after="0" w:line="240" w:lineRule="auto"/>
        <w:rPr>
          <w:rFonts w:ascii="Times New Roman" w:hAnsi="Times New Roman" w:cs="Times New Roman"/>
          <w:sz w:val="28"/>
          <w:szCs w:val="28"/>
        </w:rPr>
      </w:pPr>
    </w:p>
    <w:p w:rsidR="0062100E" w:rsidRDefault="0062100E" w:rsidP="00507402">
      <w:pPr>
        <w:tabs>
          <w:tab w:val="left" w:pos="2880"/>
        </w:tabs>
        <w:spacing w:after="0" w:line="240" w:lineRule="auto"/>
        <w:rPr>
          <w:rFonts w:ascii="Times New Roman" w:hAnsi="Times New Roman" w:cs="Times New Roman"/>
          <w:sz w:val="28"/>
          <w:szCs w:val="28"/>
        </w:rPr>
      </w:pPr>
    </w:p>
    <w:p w:rsidR="002044F1" w:rsidRDefault="002044F1" w:rsidP="00507402">
      <w:pPr>
        <w:tabs>
          <w:tab w:val="left" w:pos="2880"/>
        </w:tabs>
        <w:spacing w:after="0" w:line="240" w:lineRule="auto"/>
        <w:rPr>
          <w:rFonts w:ascii="Times New Roman" w:hAnsi="Times New Roman" w:cs="Times New Roman"/>
          <w:sz w:val="28"/>
          <w:szCs w:val="28"/>
        </w:rPr>
      </w:pPr>
    </w:p>
    <w:p w:rsidR="002044F1" w:rsidRDefault="002044F1" w:rsidP="00507402">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2044F1" w:rsidRPr="002044F1" w:rsidRDefault="002044F1" w:rsidP="00507402">
      <w:pPr>
        <w:spacing w:after="0" w:line="240" w:lineRule="auto"/>
        <w:jc w:val="center"/>
        <w:rPr>
          <w:rFonts w:ascii="Times New Roman" w:hAnsi="Times New Roman" w:cs="Times New Roman"/>
        </w:rPr>
      </w:pPr>
      <w:r w:rsidRPr="002044F1">
        <w:rPr>
          <w:rFonts w:ascii="Times New Roman" w:hAnsi="Times New Roman" w:cs="Times New Roman"/>
          <w:noProof/>
        </w:rPr>
        <w:lastRenderedPageBreak/>
        <w:drawing>
          <wp:inline distT="0" distB="0" distL="0" distR="0">
            <wp:extent cx="645795" cy="785495"/>
            <wp:effectExtent l="19050" t="0" r="1905" b="0"/>
            <wp:docPr id="57" name="Рисунок 5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erb_rf"/>
                    <pic:cNvPicPr>
                      <a:picLocks noChangeAspect="1" noChangeArrowheads="1"/>
                    </pic:cNvPicPr>
                  </pic:nvPicPr>
                  <pic:blipFill>
                    <a:blip r:embed="rId11"/>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2044F1" w:rsidRPr="002044F1" w:rsidRDefault="002044F1" w:rsidP="00507402">
      <w:pPr>
        <w:spacing w:after="0" w:line="240" w:lineRule="auto"/>
        <w:jc w:val="center"/>
        <w:rPr>
          <w:rFonts w:ascii="Times New Roman" w:hAnsi="Times New Roman" w:cs="Times New Roman"/>
          <w:b/>
          <w:sz w:val="16"/>
        </w:rPr>
      </w:pPr>
    </w:p>
    <w:p w:rsidR="002044F1" w:rsidRPr="002044F1" w:rsidRDefault="002044F1" w:rsidP="00507402">
      <w:pPr>
        <w:tabs>
          <w:tab w:val="left" w:pos="5670"/>
        </w:tabs>
        <w:spacing w:after="0" w:line="240" w:lineRule="auto"/>
        <w:jc w:val="center"/>
        <w:rPr>
          <w:rFonts w:ascii="Times New Roman" w:hAnsi="Times New Roman" w:cs="Times New Roman"/>
          <w:b/>
          <w:i/>
          <w:sz w:val="40"/>
        </w:rPr>
      </w:pPr>
      <w:r w:rsidRPr="002044F1">
        <w:rPr>
          <w:rFonts w:ascii="Times New Roman" w:hAnsi="Times New Roman" w:cs="Times New Roman"/>
          <w:b/>
          <w:i/>
          <w:sz w:val="40"/>
        </w:rPr>
        <w:t>ПОСТАНОВЛЕНИЕ</w:t>
      </w:r>
    </w:p>
    <w:p w:rsidR="002044F1" w:rsidRPr="002044F1" w:rsidRDefault="002044F1" w:rsidP="00507402">
      <w:pPr>
        <w:spacing w:after="0" w:line="240" w:lineRule="auto"/>
        <w:jc w:val="center"/>
        <w:rPr>
          <w:rFonts w:ascii="Times New Roman" w:hAnsi="Times New Roman" w:cs="Times New Roman"/>
          <w:b/>
          <w:i/>
          <w:sz w:val="32"/>
        </w:rPr>
      </w:pPr>
      <w:r w:rsidRPr="002044F1">
        <w:rPr>
          <w:rFonts w:ascii="Times New Roman" w:hAnsi="Times New Roman" w:cs="Times New Roman"/>
          <w:b/>
          <w:i/>
          <w:sz w:val="32"/>
        </w:rPr>
        <w:t xml:space="preserve">Администрации </w:t>
      </w:r>
    </w:p>
    <w:p w:rsidR="002044F1" w:rsidRPr="002044F1" w:rsidRDefault="002044F1" w:rsidP="00507402">
      <w:pPr>
        <w:spacing w:after="0" w:line="240" w:lineRule="auto"/>
        <w:jc w:val="center"/>
        <w:rPr>
          <w:rFonts w:ascii="Times New Roman" w:hAnsi="Times New Roman" w:cs="Times New Roman"/>
          <w:b/>
          <w:i/>
          <w:sz w:val="32"/>
        </w:rPr>
      </w:pPr>
      <w:r w:rsidRPr="002044F1">
        <w:rPr>
          <w:rFonts w:ascii="Times New Roman" w:hAnsi="Times New Roman" w:cs="Times New Roman"/>
          <w:b/>
          <w:i/>
          <w:sz w:val="32"/>
        </w:rPr>
        <w:t>муниципального образования «Родниковский муниципальный район»</w:t>
      </w:r>
    </w:p>
    <w:p w:rsidR="002044F1" w:rsidRPr="002044F1" w:rsidRDefault="002044F1" w:rsidP="00507402">
      <w:pPr>
        <w:spacing w:after="0" w:line="240" w:lineRule="auto"/>
        <w:jc w:val="center"/>
        <w:rPr>
          <w:rFonts w:ascii="Times New Roman" w:hAnsi="Times New Roman" w:cs="Times New Roman"/>
          <w:b/>
          <w:i/>
          <w:sz w:val="32"/>
        </w:rPr>
      </w:pPr>
      <w:r w:rsidRPr="002044F1">
        <w:rPr>
          <w:rFonts w:ascii="Times New Roman" w:hAnsi="Times New Roman" w:cs="Times New Roman"/>
          <w:b/>
          <w:i/>
          <w:sz w:val="32"/>
        </w:rPr>
        <w:t>Ивановской области</w:t>
      </w:r>
    </w:p>
    <w:p w:rsidR="002044F1" w:rsidRPr="002044F1" w:rsidRDefault="002044F1" w:rsidP="00507402">
      <w:pPr>
        <w:spacing w:after="0" w:line="240" w:lineRule="auto"/>
        <w:jc w:val="center"/>
        <w:rPr>
          <w:rFonts w:ascii="Times New Roman" w:hAnsi="Times New Roman" w:cs="Times New Roman"/>
        </w:rPr>
      </w:pPr>
    </w:p>
    <w:p w:rsidR="002044F1" w:rsidRPr="002044F1" w:rsidRDefault="002044F1" w:rsidP="00507402">
      <w:pPr>
        <w:spacing w:after="0" w:line="240" w:lineRule="auto"/>
        <w:jc w:val="center"/>
        <w:rPr>
          <w:rFonts w:ascii="Times New Roman" w:hAnsi="Times New Roman" w:cs="Times New Roman"/>
          <w:sz w:val="28"/>
          <w:szCs w:val="28"/>
        </w:rPr>
      </w:pPr>
      <w:r w:rsidRPr="002044F1">
        <w:rPr>
          <w:rFonts w:ascii="Times New Roman" w:hAnsi="Times New Roman" w:cs="Times New Roman"/>
          <w:sz w:val="28"/>
          <w:szCs w:val="28"/>
        </w:rPr>
        <w:t>от  13.06.2017 № 813</w:t>
      </w:r>
    </w:p>
    <w:p w:rsidR="002044F1" w:rsidRPr="002044F1" w:rsidRDefault="002044F1" w:rsidP="00507402">
      <w:pPr>
        <w:spacing w:after="0" w:line="240" w:lineRule="auto"/>
        <w:jc w:val="both"/>
        <w:rPr>
          <w:rFonts w:ascii="Times New Roman" w:hAnsi="Times New Roman" w:cs="Times New Roman"/>
          <w:sz w:val="28"/>
        </w:rPr>
      </w:pPr>
    </w:p>
    <w:p w:rsidR="002044F1" w:rsidRPr="002044F1" w:rsidRDefault="002044F1" w:rsidP="00443DA8">
      <w:pPr>
        <w:autoSpaceDE w:val="0"/>
        <w:autoSpaceDN w:val="0"/>
        <w:adjustRightInd w:val="0"/>
        <w:spacing w:after="0" w:line="240" w:lineRule="auto"/>
        <w:jc w:val="center"/>
        <w:rPr>
          <w:rFonts w:ascii="Times New Roman" w:hAnsi="Times New Roman" w:cs="Times New Roman"/>
          <w:b/>
          <w:bCs/>
          <w:sz w:val="28"/>
          <w:szCs w:val="28"/>
        </w:rPr>
      </w:pPr>
      <w:r w:rsidRPr="002044F1">
        <w:rPr>
          <w:rFonts w:ascii="Times New Roman" w:hAnsi="Times New Roman" w:cs="Times New Roman"/>
          <w:b/>
          <w:sz w:val="28"/>
          <w:szCs w:val="28"/>
        </w:rPr>
        <w:t xml:space="preserve">О внесении изменений в постановление администрации муниципального образования «Родниковский муниципальный район» от 19.01.2017 № 67 «Об утверждении Порядка предоставления </w:t>
      </w:r>
      <w:r w:rsidRPr="002044F1">
        <w:rPr>
          <w:rFonts w:ascii="Times New Roman" w:hAnsi="Times New Roman" w:cs="Times New Roman"/>
          <w:b/>
          <w:bCs/>
          <w:sz w:val="28"/>
          <w:szCs w:val="28"/>
        </w:rPr>
        <w:t>иных межбюджетных трансфертов из бюджета муниципального образования «Родниковский муниципальный район»  бюджетам  сельских поселений на осуществление части полномочий по решению вопросов местного значения в соответствии с заключенными соглашениями»</w:t>
      </w:r>
    </w:p>
    <w:p w:rsidR="002044F1" w:rsidRPr="002044F1" w:rsidRDefault="002044F1" w:rsidP="00507402">
      <w:pPr>
        <w:spacing w:after="0" w:line="240" w:lineRule="auto"/>
        <w:ind w:firstLine="709"/>
        <w:jc w:val="both"/>
        <w:rPr>
          <w:rFonts w:ascii="Times New Roman" w:hAnsi="Times New Roman" w:cs="Times New Roman"/>
          <w:color w:val="000000"/>
          <w:sz w:val="28"/>
          <w:szCs w:val="28"/>
        </w:rPr>
      </w:pPr>
    </w:p>
    <w:p w:rsidR="002044F1" w:rsidRPr="002044F1" w:rsidRDefault="002044F1" w:rsidP="00507402">
      <w:pPr>
        <w:pStyle w:val="Heading"/>
        <w:autoSpaceDE/>
        <w:ind w:firstLine="709"/>
        <w:jc w:val="both"/>
        <w:rPr>
          <w:rFonts w:ascii="Times New Roman" w:hAnsi="Times New Roman" w:cs="Times New Roman"/>
          <w:color w:val="000000"/>
          <w:sz w:val="28"/>
          <w:szCs w:val="28"/>
        </w:rPr>
      </w:pPr>
      <w:r w:rsidRPr="002044F1">
        <w:rPr>
          <w:rFonts w:ascii="Times New Roman" w:hAnsi="Times New Roman" w:cs="Times New Roman"/>
          <w:b w:val="0"/>
          <w:color w:val="000000"/>
          <w:sz w:val="28"/>
          <w:szCs w:val="28"/>
        </w:rPr>
        <w:t xml:space="preserve">В соответствии с </w:t>
      </w:r>
      <w:r w:rsidRPr="002044F1">
        <w:rPr>
          <w:rFonts w:ascii="Times New Roman" w:hAnsi="Times New Roman" w:cs="Times New Roman"/>
          <w:b w:val="0"/>
          <w:sz w:val="28"/>
          <w:szCs w:val="28"/>
          <w:lang w:eastAsia="ru-RU"/>
        </w:rPr>
        <w:t>Решением Совета муниципального образования "Родниковский муниципальный район" от 24.11.2016 N 78 "Об утверждении Положения о порядке заключения соглашений органами местного самоуправления муниципального образования "Родниковский муниципальный район" с органами местного самоуправления поселений, входящих в состав Родниковского муниципального района, о передаче (принятии) части полномочий по решению вопросов местного значения",</w:t>
      </w:r>
      <w:r w:rsidRPr="002044F1">
        <w:rPr>
          <w:rFonts w:ascii="Times New Roman" w:hAnsi="Times New Roman" w:cs="Times New Roman"/>
          <w:b w:val="0"/>
          <w:bCs w:val="0"/>
          <w:sz w:val="28"/>
          <w:szCs w:val="28"/>
        </w:rPr>
        <w:t xml:space="preserve"> в целях реализации Соглашений о </w:t>
      </w:r>
      <w:r w:rsidRPr="002044F1">
        <w:rPr>
          <w:rFonts w:ascii="Times New Roman" w:hAnsi="Times New Roman" w:cs="Times New Roman"/>
          <w:b w:val="0"/>
          <w:color w:val="000000"/>
          <w:sz w:val="28"/>
          <w:szCs w:val="28"/>
        </w:rPr>
        <w:t xml:space="preserve"> передаче осуществления части своих полномочий,</w:t>
      </w:r>
    </w:p>
    <w:p w:rsidR="002044F1" w:rsidRPr="002044F1" w:rsidRDefault="002044F1" w:rsidP="00507402">
      <w:pPr>
        <w:autoSpaceDE w:val="0"/>
        <w:autoSpaceDN w:val="0"/>
        <w:adjustRightInd w:val="0"/>
        <w:spacing w:after="0" w:line="240" w:lineRule="auto"/>
        <w:jc w:val="both"/>
        <w:outlineLvl w:val="0"/>
        <w:rPr>
          <w:rFonts w:ascii="Times New Roman" w:hAnsi="Times New Roman" w:cs="Times New Roman"/>
          <w:b/>
          <w:color w:val="000000"/>
          <w:sz w:val="28"/>
          <w:szCs w:val="28"/>
        </w:rPr>
      </w:pPr>
    </w:p>
    <w:p w:rsidR="002044F1" w:rsidRPr="002044F1" w:rsidRDefault="002044F1" w:rsidP="00507402">
      <w:pPr>
        <w:autoSpaceDE w:val="0"/>
        <w:autoSpaceDN w:val="0"/>
        <w:adjustRightInd w:val="0"/>
        <w:spacing w:after="0" w:line="240" w:lineRule="auto"/>
        <w:jc w:val="center"/>
        <w:outlineLvl w:val="0"/>
        <w:rPr>
          <w:rFonts w:ascii="Times New Roman" w:hAnsi="Times New Roman" w:cs="Times New Roman"/>
          <w:color w:val="000000"/>
          <w:sz w:val="28"/>
          <w:szCs w:val="28"/>
        </w:rPr>
      </w:pPr>
      <w:r w:rsidRPr="002044F1">
        <w:rPr>
          <w:rFonts w:ascii="Times New Roman" w:hAnsi="Times New Roman" w:cs="Times New Roman"/>
          <w:b/>
          <w:color w:val="000000"/>
          <w:sz w:val="28"/>
          <w:szCs w:val="28"/>
        </w:rPr>
        <w:t>постановляю</w:t>
      </w:r>
      <w:r w:rsidRPr="002044F1">
        <w:rPr>
          <w:rFonts w:ascii="Times New Roman" w:hAnsi="Times New Roman" w:cs="Times New Roman"/>
          <w:color w:val="000000"/>
          <w:sz w:val="28"/>
          <w:szCs w:val="28"/>
        </w:rPr>
        <w:t>:</w:t>
      </w:r>
    </w:p>
    <w:p w:rsidR="002044F1" w:rsidRPr="002044F1" w:rsidRDefault="002044F1" w:rsidP="00507402">
      <w:pPr>
        <w:autoSpaceDE w:val="0"/>
        <w:autoSpaceDN w:val="0"/>
        <w:adjustRightInd w:val="0"/>
        <w:spacing w:after="0" w:line="240" w:lineRule="auto"/>
        <w:ind w:firstLine="540"/>
        <w:jc w:val="both"/>
        <w:outlineLvl w:val="0"/>
        <w:rPr>
          <w:rFonts w:ascii="Times New Roman" w:hAnsi="Times New Roman" w:cs="Times New Roman"/>
          <w:color w:val="000000"/>
          <w:sz w:val="28"/>
          <w:szCs w:val="28"/>
        </w:rPr>
      </w:pPr>
    </w:p>
    <w:p w:rsidR="002044F1" w:rsidRPr="002044F1" w:rsidRDefault="002044F1" w:rsidP="00507402">
      <w:pPr>
        <w:autoSpaceDE w:val="0"/>
        <w:autoSpaceDN w:val="0"/>
        <w:adjustRightInd w:val="0"/>
        <w:spacing w:after="0" w:line="240" w:lineRule="auto"/>
        <w:ind w:firstLine="540"/>
        <w:jc w:val="both"/>
        <w:rPr>
          <w:rFonts w:ascii="Times New Roman" w:hAnsi="Times New Roman" w:cs="Times New Roman"/>
          <w:sz w:val="28"/>
          <w:szCs w:val="28"/>
        </w:rPr>
      </w:pPr>
      <w:r w:rsidRPr="002044F1">
        <w:rPr>
          <w:rFonts w:ascii="Times New Roman" w:hAnsi="Times New Roman" w:cs="Times New Roman"/>
          <w:sz w:val="28"/>
          <w:szCs w:val="28"/>
        </w:rPr>
        <w:t xml:space="preserve">1.Внести в Порядок предоставления </w:t>
      </w:r>
      <w:r w:rsidRPr="002044F1">
        <w:rPr>
          <w:rFonts w:ascii="Times New Roman" w:hAnsi="Times New Roman" w:cs="Times New Roman"/>
          <w:bCs/>
          <w:sz w:val="28"/>
          <w:szCs w:val="28"/>
        </w:rPr>
        <w:t>иных межбюджетных трансфертов из бюджета муниципального образования «Родниковский муниципальный район»  бюджетам  сельских поселений на осуществление части полномочий по решению вопросов местного значения в соответствии с заключенными соглашениями»,</w:t>
      </w:r>
      <w:r w:rsidRPr="002044F1">
        <w:rPr>
          <w:rFonts w:ascii="Times New Roman" w:hAnsi="Times New Roman" w:cs="Times New Roman"/>
          <w:sz w:val="28"/>
          <w:szCs w:val="28"/>
        </w:rPr>
        <w:t xml:space="preserve"> утвержденный постановлением администрации муниципального образования «Родниковский муниципальный район» от 19.01.2017 № 67 (далее – Порядок) следующие изменения:</w:t>
      </w:r>
    </w:p>
    <w:p w:rsidR="002044F1" w:rsidRPr="002044F1" w:rsidRDefault="002044F1" w:rsidP="00507402">
      <w:pPr>
        <w:autoSpaceDE w:val="0"/>
        <w:autoSpaceDN w:val="0"/>
        <w:adjustRightInd w:val="0"/>
        <w:spacing w:after="0" w:line="240" w:lineRule="auto"/>
        <w:ind w:firstLine="540"/>
        <w:jc w:val="both"/>
        <w:rPr>
          <w:rFonts w:ascii="Times New Roman" w:hAnsi="Times New Roman" w:cs="Times New Roman"/>
          <w:sz w:val="28"/>
          <w:szCs w:val="28"/>
        </w:rPr>
      </w:pPr>
      <w:r w:rsidRPr="002044F1">
        <w:rPr>
          <w:rFonts w:ascii="Times New Roman" w:hAnsi="Times New Roman" w:cs="Times New Roman"/>
          <w:sz w:val="28"/>
          <w:szCs w:val="28"/>
        </w:rPr>
        <w:t>1.1.Пункт 2  Порядка дополнить абзацем 6) следующего содержания:</w:t>
      </w:r>
    </w:p>
    <w:p w:rsidR="002044F1" w:rsidRPr="002044F1" w:rsidRDefault="002044F1" w:rsidP="00507402">
      <w:pPr>
        <w:autoSpaceDE w:val="0"/>
        <w:autoSpaceDN w:val="0"/>
        <w:adjustRightInd w:val="0"/>
        <w:spacing w:after="0" w:line="240" w:lineRule="auto"/>
        <w:ind w:firstLine="540"/>
        <w:jc w:val="both"/>
        <w:rPr>
          <w:rFonts w:ascii="Times New Roman" w:hAnsi="Times New Roman" w:cs="Times New Roman"/>
          <w:sz w:val="28"/>
          <w:szCs w:val="28"/>
        </w:rPr>
      </w:pPr>
      <w:r w:rsidRPr="002044F1">
        <w:rPr>
          <w:rFonts w:ascii="Times New Roman" w:hAnsi="Times New Roman" w:cs="Times New Roman"/>
          <w:sz w:val="28"/>
          <w:szCs w:val="28"/>
        </w:rPr>
        <w:t>«6) содержание муниципального жилищного фонда, в части ремонта муниципальных жилых помещений находящихся в собственности муниципального образования «Родниковский муниципальный район» и  оплаты расходов на содержание муниципальных жилых помещений и коммунальных услуг до заселения».</w:t>
      </w:r>
    </w:p>
    <w:p w:rsidR="002044F1" w:rsidRPr="002044F1" w:rsidRDefault="002044F1" w:rsidP="00507402">
      <w:pPr>
        <w:autoSpaceDE w:val="0"/>
        <w:autoSpaceDN w:val="0"/>
        <w:adjustRightInd w:val="0"/>
        <w:spacing w:after="0" w:line="240" w:lineRule="auto"/>
        <w:jc w:val="both"/>
        <w:rPr>
          <w:rFonts w:ascii="Times New Roman" w:hAnsi="Times New Roman" w:cs="Times New Roman"/>
          <w:sz w:val="28"/>
          <w:szCs w:val="28"/>
        </w:rPr>
      </w:pPr>
      <w:r w:rsidRPr="002044F1">
        <w:rPr>
          <w:rFonts w:ascii="Times New Roman" w:hAnsi="Times New Roman" w:cs="Times New Roman"/>
          <w:sz w:val="28"/>
          <w:szCs w:val="28"/>
        </w:rPr>
        <w:lastRenderedPageBreak/>
        <w:t>1.2. В Приложение 1 к Порядку  внести следующие изменения:</w:t>
      </w:r>
    </w:p>
    <w:p w:rsidR="002044F1" w:rsidRPr="002044F1" w:rsidRDefault="002044F1" w:rsidP="00507402">
      <w:pPr>
        <w:autoSpaceDE w:val="0"/>
        <w:autoSpaceDN w:val="0"/>
        <w:adjustRightInd w:val="0"/>
        <w:spacing w:after="0" w:line="240" w:lineRule="auto"/>
        <w:jc w:val="both"/>
        <w:rPr>
          <w:rFonts w:ascii="Times New Roman" w:hAnsi="Times New Roman" w:cs="Times New Roman"/>
          <w:sz w:val="28"/>
          <w:szCs w:val="28"/>
        </w:rPr>
      </w:pPr>
      <w:r w:rsidRPr="002044F1">
        <w:rPr>
          <w:rFonts w:ascii="Times New Roman" w:hAnsi="Times New Roman" w:cs="Times New Roman"/>
          <w:sz w:val="28"/>
          <w:szCs w:val="28"/>
        </w:rPr>
        <w:t>1.2.1. абзац второй пункта 4 изложить в новой редакции:</w:t>
      </w:r>
    </w:p>
    <w:p w:rsidR="002044F1" w:rsidRPr="002044F1" w:rsidRDefault="002044F1" w:rsidP="00507402">
      <w:pPr>
        <w:spacing w:after="0" w:line="240" w:lineRule="auto"/>
        <w:ind w:firstLine="709"/>
        <w:outlineLvl w:val="0"/>
        <w:rPr>
          <w:rFonts w:ascii="Times New Roman" w:hAnsi="Times New Roman" w:cs="Times New Roman"/>
          <w:b/>
          <w:bCs/>
          <w:sz w:val="28"/>
          <w:szCs w:val="28"/>
        </w:rPr>
      </w:pPr>
      <w:r w:rsidRPr="002044F1">
        <w:rPr>
          <w:rFonts w:ascii="Times New Roman" w:hAnsi="Times New Roman" w:cs="Times New Roman"/>
          <w:b/>
          <w:bCs/>
          <w:sz w:val="28"/>
          <w:szCs w:val="28"/>
        </w:rPr>
        <w:t>«МБТ= Рдд+ Ротд+Ртко+ Ррит+ Рбезоп+ Рлес+ Рремжф+Рсоджф, где»;</w:t>
      </w:r>
    </w:p>
    <w:p w:rsidR="002044F1" w:rsidRPr="002044F1" w:rsidRDefault="002044F1" w:rsidP="00507402">
      <w:pPr>
        <w:autoSpaceDE w:val="0"/>
        <w:autoSpaceDN w:val="0"/>
        <w:adjustRightInd w:val="0"/>
        <w:spacing w:after="0" w:line="240" w:lineRule="auto"/>
        <w:jc w:val="both"/>
        <w:rPr>
          <w:rFonts w:ascii="Times New Roman" w:hAnsi="Times New Roman" w:cs="Times New Roman"/>
          <w:sz w:val="28"/>
          <w:szCs w:val="28"/>
        </w:rPr>
      </w:pPr>
      <w:r w:rsidRPr="002044F1">
        <w:rPr>
          <w:rFonts w:ascii="Times New Roman" w:hAnsi="Times New Roman" w:cs="Times New Roman"/>
          <w:sz w:val="28"/>
          <w:szCs w:val="28"/>
        </w:rPr>
        <w:t>1.2.2. дополнить  подпунктами  6)  и 7)  следующего содержания:</w:t>
      </w:r>
    </w:p>
    <w:p w:rsidR="002044F1" w:rsidRPr="002044F1" w:rsidRDefault="002044F1" w:rsidP="00507402">
      <w:pPr>
        <w:autoSpaceDE w:val="0"/>
        <w:autoSpaceDN w:val="0"/>
        <w:adjustRightInd w:val="0"/>
        <w:spacing w:after="0" w:line="240" w:lineRule="auto"/>
        <w:ind w:firstLine="567"/>
        <w:jc w:val="both"/>
        <w:rPr>
          <w:rFonts w:ascii="Times New Roman" w:hAnsi="Times New Roman" w:cs="Times New Roman"/>
          <w:bCs/>
          <w:sz w:val="28"/>
          <w:szCs w:val="28"/>
        </w:rPr>
      </w:pPr>
      <w:r w:rsidRPr="002044F1">
        <w:rPr>
          <w:rFonts w:ascii="Times New Roman" w:hAnsi="Times New Roman" w:cs="Times New Roman"/>
          <w:sz w:val="28"/>
          <w:szCs w:val="28"/>
        </w:rPr>
        <w:t xml:space="preserve">« 6)  </w:t>
      </w:r>
      <w:r w:rsidRPr="002044F1">
        <w:rPr>
          <w:rFonts w:ascii="Times New Roman" w:hAnsi="Times New Roman" w:cs="Times New Roman"/>
          <w:b/>
          <w:bCs/>
          <w:sz w:val="28"/>
          <w:szCs w:val="28"/>
        </w:rPr>
        <w:t xml:space="preserve">Рремжф – </w:t>
      </w:r>
      <w:r w:rsidRPr="002044F1">
        <w:rPr>
          <w:rFonts w:ascii="Times New Roman" w:hAnsi="Times New Roman" w:cs="Times New Roman"/>
          <w:bCs/>
          <w:sz w:val="28"/>
          <w:szCs w:val="28"/>
        </w:rPr>
        <w:t>расходы на</w:t>
      </w:r>
      <w:r w:rsidR="00691A7B">
        <w:rPr>
          <w:rFonts w:ascii="Times New Roman" w:hAnsi="Times New Roman" w:cs="Times New Roman"/>
          <w:bCs/>
          <w:sz w:val="28"/>
          <w:szCs w:val="28"/>
        </w:rPr>
        <w:t xml:space="preserve"> </w:t>
      </w:r>
      <w:r w:rsidRPr="002044F1">
        <w:rPr>
          <w:rFonts w:ascii="Times New Roman" w:hAnsi="Times New Roman" w:cs="Times New Roman"/>
          <w:sz w:val="28"/>
          <w:szCs w:val="28"/>
        </w:rPr>
        <w:t xml:space="preserve">содержание муниципального жилищного фонда, в части ремонта муниципальных жилых помещений находящихся в собственности муниципального образования «Родниковский муниципальный район, определяемые исходя из стоимости фактического объема работ выполненных при осуществлении данного вопроса местного значения в отчетном финансовом году; </w:t>
      </w:r>
    </w:p>
    <w:p w:rsidR="002044F1" w:rsidRPr="002044F1" w:rsidRDefault="002044F1" w:rsidP="00507402">
      <w:pPr>
        <w:autoSpaceDE w:val="0"/>
        <w:autoSpaceDN w:val="0"/>
        <w:adjustRightInd w:val="0"/>
        <w:spacing w:after="0" w:line="240" w:lineRule="auto"/>
        <w:ind w:firstLine="540"/>
        <w:jc w:val="both"/>
        <w:rPr>
          <w:rFonts w:ascii="Times New Roman" w:hAnsi="Times New Roman" w:cs="Times New Roman"/>
        </w:rPr>
      </w:pPr>
      <w:r w:rsidRPr="002044F1">
        <w:rPr>
          <w:rFonts w:ascii="Times New Roman" w:hAnsi="Times New Roman" w:cs="Times New Roman"/>
          <w:b/>
          <w:sz w:val="28"/>
          <w:szCs w:val="28"/>
        </w:rPr>
        <w:t xml:space="preserve"> 7) </w:t>
      </w:r>
      <w:r w:rsidRPr="002044F1">
        <w:rPr>
          <w:rFonts w:ascii="Times New Roman" w:hAnsi="Times New Roman" w:cs="Times New Roman"/>
          <w:b/>
          <w:bCs/>
          <w:sz w:val="28"/>
          <w:szCs w:val="28"/>
        </w:rPr>
        <w:t>Рсоджф -</w:t>
      </w:r>
      <w:r w:rsidRPr="002044F1">
        <w:rPr>
          <w:rFonts w:ascii="Times New Roman" w:hAnsi="Times New Roman" w:cs="Times New Roman"/>
          <w:sz w:val="28"/>
          <w:szCs w:val="28"/>
        </w:rPr>
        <w:t xml:space="preserve"> расходы на содержание муниципальных жилых помещений и коммунальных услуг до заселения, определяемые исходя из стоимости фактического объема коммунальных услуг, оказанных  в отчетном финансовом году и скорректированных на коэффициент роста тарифов на коммунальные услуги».</w:t>
      </w:r>
      <w:r w:rsidRPr="002044F1">
        <w:rPr>
          <w:rFonts w:ascii="Times New Roman" w:hAnsi="Times New Roman" w:cs="Times New Roman"/>
        </w:rPr>
        <w:tab/>
      </w:r>
    </w:p>
    <w:p w:rsidR="002044F1" w:rsidRPr="002044F1" w:rsidRDefault="002044F1" w:rsidP="00507402">
      <w:pPr>
        <w:autoSpaceDE w:val="0"/>
        <w:autoSpaceDN w:val="0"/>
        <w:adjustRightInd w:val="0"/>
        <w:spacing w:after="0" w:line="240" w:lineRule="auto"/>
        <w:ind w:firstLine="540"/>
        <w:jc w:val="both"/>
        <w:rPr>
          <w:rFonts w:ascii="Times New Roman" w:hAnsi="Times New Roman" w:cs="Times New Roman"/>
        </w:rPr>
      </w:pPr>
    </w:p>
    <w:p w:rsidR="002044F1" w:rsidRPr="002044F1" w:rsidRDefault="002044F1" w:rsidP="00507402">
      <w:pPr>
        <w:spacing w:after="0" w:line="240" w:lineRule="auto"/>
        <w:jc w:val="both"/>
        <w:rPr>
          <w:rFonts w:ascii="Times New Roman" w:hAnsi="Times New Roman" w:cs="Times New Roman"/>
          <w:sz w:val="28"/>
          <w:szCs w:val="28"/>
        </w:rPr>
      </w:pPr>
      <w:r w:rsidRPr="002044F1">
        <w:rPr>
          <w:rFonts w:ascii="Times New Roman" w:hAnsi="Times New Roman" w:cs="Times New Roman"/>
          <w:sz w:val="28"/>
          <w:szCs w:val="28"/>
        </w:rPr>
        <w:tab/>
        <w:t>2. Настоящее постановление вступает в силу с момента подписания и распространяется на правоотношения, возникшие с 01.01.2017.</w:t>
      </w:r>
    </w:p>
    <w:p w:rsidR="002044F1" w:rsidRPr="002044F1" w:rsidRDefault="002044F1" w:rsidP="00507402">
      <w:pPr>
        <w:spacing w:after="0" w:line="240" w:lineRule="auto"/>
        <w:jc w:val="both"/>
        <w:rPr>
          <w:rFonts w:ascii="Times New Roman" w:hAnsi="Times New Roman" w:cs="Times New Roman"/>
          <w:sz w:val="28"/>
          <w:szCs w:val="28"/>
        </w:rPr>
      </w:pPr>
    </w:p>
    <w:p w:rsidR="002044F1" w:rsidRPr="002044F1" w:rsidRDefault="002044F1" w:rsidP="0050740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044F1">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 и разместить на официальном сайте Родниковского муниципального района.</w:t>
      </w:r>
    </w:p>
    <w:p w:rsidR="002044F1" w:rsidRPr="002044F1" w:rsidRDefault="002044F1" w:rsidP="0050740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044F1" w:rsidRPr="002044F1" w:rsidRDefault="002044F1" w:rsidP="0050740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044F1">
        <w:rPr>
          <w:rFonts w:ascii="Times New Roman" w:hAnsi="Times New Roman" w:cs="Times New Roman"/>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Балакиреву Н.Г.</w:t>
      </w:r>
    </w:p>
    <w:p w:rsidR="002044F1" w:rsidRPr="002044F1" w:rsidRDefault="002044F1" w:rsidP="00507402">
      <w:pPr>
        <w:spacing w:after="0" w:line="240" w:lineRule="auto"/>
        <w:rPr>
          <w:rFonts w:ascii="Times New Roman" w:hAnsi="Times New Roman" w:cs="Times New Roman"/>
          <w:b/>
          <w:sz w:val="28"/>
          <w:szCs w:val="28"/>
        </w:rPr>
      </w:pPr>
    </w:p>
    <w:p w:rsidR="002044F1" w:rsidRPr="002044F1" w:rsidRDefault="002044F1" w:rsidP="00507402">
      <w:pPr>
        <w:spacing w:after="0" w:line="240" w:lineRule="auto"/>
        <w:rPr>
          <w:rFonts w:ascii="Times New Roman" w:hAnsi="Times New Roman" w:cs="Times New Roman"/>
          <w:b/>
          <w:sz w:val="28"/>
          <w:szCs w:val="28"/>
        </w:rPr>
      </w:pPr>
    </w:p>
    <w:p w:rsidR="002044F1" w:rsidRPr="002044F1" w:rsidRDefault="002044F1" w:rsidP="00507402">
      <w:pPr>
        <w:spacing w:after="0" w:line="240" w:lineRule="auto"/>
        <w:rPr>
          <w:rFonts w:ascii="Times New Roman" w:hAnsi="Times New Roman" w:cs="Times New Roman"/>
          <w:b/>
          <w:sz w:val="28"/>
          <w:szCs w:val="28"/>
        </w:rPr>
      </w:pPr>
      <w:r w:rsidRPr="002044F1">
        <w:rPr>
          <w:rFonts w:ascii="Times New Roman" w:hAnsi="Times New Roman" w:cs="Times New Roman"/>
          <w:b/>
          <w:sz w:val="28"/>
          <w:szCs w:val="28"/>
        </w:rPr>
        <w:t xml:space="preserve">Глава муниципального образования </w:t>
      </w:r>
    </w:p>
    <w:p w:rsidR="002044F1" w:rsidRPr="002044F1" w:rsidRDefault="002044F1" w:rsidP="00507402">
      <w:pPr>
        <w:autoSpaceDE w:val="0"/>
        <w:autoSpaceDN w:val="0"/>
        <w:adjustRightInd w:val="0"/>
        <w:spacing w:after="0" w:line="240" w:lineRule="auto"/>
        <w:rPr>
          <w:rFonts w:ascii="Times New Roman" w:hAnsi="Times New Roman" w:cs="Times New Roman"/>
          <w:sz w:val="28"/>
          <w:szCs w:val="28"/>
        </w:rPr>
      </w:pPr>
      <w:r w:rsidRPr="002044F1">
        <w:rPr>
          <w:rFonts w:ascii="Times New Roman" w:hAnsi="Times New Roman" w:cs="Times New Roman"/>
          <w:b/>
          <w:sz w:val="28"/>
          <w:szCs w:val="28"/>
        </w:rPr>
        <w:t>«Родниковский муниципальный район»:                                            С.В.Носов</w:t>
      </w:r>
    </w:p>
    <w:p w:rsidR="002044F1" w:rsidRDefault="002044F1" w:rsidP="00507402">
      <w:pPr>
        <w:autoSpaceDE w:val="0"/>
        <w:autoSpaceDN w:val="0"/>
        <w:adjustRightInd w:val="0"/>
        <w:spacing w:after="0" w:line="240" w:lineRule="auto"/>
        <w:jc w:val="both"/>
        <w:rPr>
          <w:sz w:val="28"/>
          <w:szCs w:val="28"/>
        </w:rPr>
      </w:pPr>
    </w:p>
    <w:p w:rsidR="0062100E" w:rsidRDefault="0062100E" w:rsidP="00507402">
      <w:pPr>
        <w:tabs>
          <w:tab w:val="left" w:pos="2880"/>
        </w:tabs>
        <w:spacing w:after="0" w:line="240" w:lineRule="auto"/>
        <w:rPr>
          <w:rFonts w:ascii="Times New Roman" w:hAnsi="Times New Roman" w:cs="Times New Roman"/>
          <w:sz w:val="28"/>
          <w:szCs w:val="28"/>
        </w:rPr>
      </w:pPr>
    </w:p>
    <w:p w:rsidR="0087441A" w:rsidRDefault="0087441A" w:rsidP="00507402">
      <w:pPr>
        <w:tabs>
          <w:tab w:val="left" w:pos="2880"/>
        </w:tabs>
        <w:spacing w:after="0" w:line="240" w:lineRule="auto"/>
        <w:rPr>
          <w:rFonts w:ascii="Times New Roman" w:hAnsi="Times New Roman" w:cs="Times New Roman"/>
          <w:sz w:val="28"/>
          <w:szCs w:val="28"/>
        </w:rPr>
      </w:pPr>
    </w:p>
    <w:p w:rsidR="0087441A" w:rsidRDefault="0087441A" w:rsidP="00507402">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87441A" w:rsidRPr="0087441A" w:rsidRDefault="0087441A" w:rsidP="00507402">
      <w:pPr>
        <w:spacing w:after="0" w:line="240" w:lineRule="auto"/>
        <w:jc w:val="center"/>
        <w:rPr>
          <w:rFonts w:ascii="Times New Roman" w:hAnsi="Times New Roman" w:cs="Times New Roman"/>
        </w:rPr>
      </w:pPr>
      <w:r w:rsidRPr="0087441A">
        <w:rPr>
          <w:rFonts w:ascii="Times New Roman" w:hAnsi="Times New Roman" w:cs="Times New Roman"/>
          <w:noProof/>
        </w:rPr>
        <w:lastRenderedPageBreak/>
        <w:drawing>
          <wp:inline distT="0" distB="0" distL="0" distR="0">
            <wp:extent cx="645795" cy="785495"/>
            <wp:effectExtent l="19050" t="0" r="1905" b="0"/>
            <wp:docPr id="44" name="Рисунок 2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erb_rf"/>
                    <pic:cNvPicPr>
                      <a:picLocks noChangeAspect="1" noChangeArrowheads="1"/>
                    </pic:cNvPicPr>
                  </pic:nvPicPr>
                  <pic:blipFill>
                    <a:blip r:embed="rId11"/>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87441A" w:rsidRPr="0087441A" w:rsidRDefault="0087441A" w:rsidP="00507402">
      <w:pPr>
        <w:spacing w:after="0" w:line="240" w:lineRule="auto"/>
        <w:jc w:val="center"/>
        <w:rPr>
          <w:rFonts w:ascii="Times New Roman" w:hAnsi="Times New Roman" w:cs="Times New Roman"/>
          <w:b/>
          <w:sz w:val="16"/>
        </w:rPr>
      </w:pPr>
    </w:p>
    <w:p w:rsidR="0087441A" w:rsidRPr="0087441A" w:rsidRDefault="0087441A" w:rsidP="00507402">
      <w:pPr>
        <w:tabs>
          <w:tab w:val="left" w:pos="5670"/>
        </w:tabs>
        <w:spacing w:after="0" w:line="240" w:lineRule="auto"/>
        <w:jc w:val="center"/>
        <w:rPr>
          <w:rFonts w:ascii="Times New Roman" w:hAnsi="Times New Roman" w:cs="Times New Roman"/>
          <w:b/>
          <w:i/>
          <w:sz w:val="40"/>
        </w:rPr>
      </w:pPr>
      <w:r w:rsidRPr="0087441A">
        <w:rPr>
          <w:rFonts w:ascii="Times New Roman" w:hAnsi="Times New Roman" w:cs="Times New Roman"/>
          <w:b/>
          <w:i/>
          <w:sz w:val="40"/>
        </w:rPr>
        <w:t>ПОСТАНОВЛЕНИЕ</w:t>
      </w:r>
    </w:p>
    <w:p w:rsidR="0087441A" w:rsidRPr="0087441A" w:rsidRDefault="0087441A" w:rsidP="00507402">
      <w:pPr>
        <w:spacing w:after="0" w:line="240" w:lineRule="auto"/>
        <w:jc w:val="center"/>
        <w:rPr>
          <w:rFonts w:ascii="Times New Roman" w:hAnsi="Times New Roman" w:cs="Times New Roman"/>
          <w:b/>
          <w:i/>
          <w:sz w:val="32"/>
          <w:szCs w:val="32"/>
        </w:rPr>
      </w:pPr>
      <w:r w:rsidRPr="0087441A">
        <w:rPr>
          <w:rFonts w:ascii="Times New Roman" w:hAnsi="Times New Roman" w:cs="Times New Roman"/>
          <w:b/>
          <w:i/>
          <w:sz w:val="32"/>
          <w:szCs w:val="32"/>
        </w:rPr>
        <w:t xml:space="preserve">Администрации </w:t>
      </w:r>
    </w:p>
    <w:p w:rsidR="0087441A" w:rsidRPr="0087441A" w:rsidRDefault="0087441A" w:rsidP="00507402">
      <w:pPr>
        <w:spacing w:after="0" w:line="240" w:lineRule="auto"/>
        <w:jc w:val="center"/>
        <w:rPr>
          <w:rFonts w:ascii="Times New Roman" w:hAnsi="Times New Roman" w:cs="Times New Roman"/>
          <w:b/>
          <w:i/>
          <w:sz w:val="28"/>
          <w:szCs w:val="28"/>
        </w:rPr>
      </w:pPr>
      <w:r w:rsidRPr="0087441A">
        <w:rPr>
          <w:rFonts w:ascii="Times New Roman" w:hAnsi="Times New Roman" w:cs="Times New Roman"/>
          <w:b/>
          <w:i/>
          <w:sz w:val="28"/>
          <w:szCs w:val="28"/>
        </w:rPr>
        <w:t>муниципального образования «Родниковский муниципальный район»</w:t>
      </w:r>
    </w:p>
    <w:p w:rsidR="0087441A" w:rsidRPr="0087441A" w:rsidRDefault="0087441A" w:rsidP="00507402">
      <w:pPr>
        <w:spacing w:after="0" w:line="240" w:lineRule="auto"/>
        <w:jc w:val="center"/>
        <w:rPr>
          <w:rFonts w:ascii="Times New Roman" w:hAnsi="Times New Roman" w:cs="Times New Roman"/>
          <w:b/>
          <w:i/>
          <w:sz w:val="32"/>
        </w:rPr>
      </w:pPr>
      <w:r w:rsidRPr="0087441A">
        <w:rPr>
          <w:rFonts w:ascii="Times New Roman" w:hAnsi="Times New Roman" w:cs="Times New Roman"/>
          <w:b/>
          <w:i/>
          <w:sz w:val="32"/>
        </w:rPr>
        <w:t>Ивановской области</w:t>
      </w:r>
    </w:p>
    <w:p w:rsidR="0087441A" w:rsidRPr="0087441A" w:rsidRDefault="0087441A" w:rsidP="00507402">
      <w:pPr>
        <w:spacing w:after="0" w:line="240" w:lineRule="auto"/>
        <w:rPr>
          <w:rFonts w:ascii="Times New Roman" w:hAnsi="Times New Roman" w:cs="Times New Roman"/>
        </w:rPr>
      </w:pPr>
    </w:p>
    <w:p w:rsidR="0087441A" w:rsidRPr="0087441A" w:rsidRDefault="0087441A" w:rsidP="00507402">
      <w:pPr>
        <w:spacing w:after="0" w:line="240" w:lineRule="auto"/>
        <w:rPr>
          <w:rFonts w:ascii="Times New Roman" w:hAnsi="Times New Roman" w:cs="Times New Roman"/>
        </w:rPr>
      </w:pPr>
    </w:p>
    <w:p w:rsidR="0087441A" w:rsidRPr="0087441A" w:rsidRDefault="0087441A" w:rsidP="00507402">
      <w:pPr>
        <w:spacing w:after="0" w:line="240" w:lineRule="auto"/>
        <w:jc w:val="center"/>
        <w:rPr>
          <w:rFonts w:ascii="Times New Roman" w:hAnsi="Times New Roman" w:cs="Times New Roman"/>
          <w:sz w:val="28"/>
          <w:szCs w:val="28"/>
        </w:rPr>
      </w:pPr>
      <w:r w:rsidRPr="0087441A">
        <w:rPr>
          <w:rFonts w:ascii="Times New Roman" w:hAnsi="Times New Roman" w:cs="Times New Roman"/>
          <w:sz w:val="28"/>
          <w:szCs w:val="28"/>
        </w:rPr>
        <w:t xml:space="preserve"> от 13.06.2017 № 814 </w:t>
      </w:r>
    </w:p>
    <w:p w:rsidR="0087441A" w:rsidRPr="0087441A" w:rsidRDefault="0087441A" w:rsidP="00507402">
      <w:pPr>
        <w:spacing w:after="0" w:line="240" w:lineRule="auto"/>
        <w:jc w:val="center"/>
        <w:rPr>
          <w:rFonts w:ascii="Times New Roman" w:hAnsi="Times New Roman" w:cs="Times New Roman"/>
        </w:rPr>
      </w:pPr>
    </w:p>
    <w:p w:rsidR="0087441A" w:rsidRPr="00443DA8" w:rsidRDefault="0087441A" w:rsidP="00443DA8">
      <w:pPr>
        <w:spacing w:after="0" w:line="240" w:lineRule="auto"/>
        <w:ind w:firstLine="709"/>
        <w:jc w:val="center"/>
        <w:rPr>
          <w:rFonts w:ascii="Times New Roman" w:hAnsi="Times New Roman" w:cs="Times New Roman"/>
          <w:b/>
        </w:rPr>
      </w:pPr>
    </w:p>
    <w:p w:rsidR="0087441A" w:rsidRPr="00443DA8" w:rsidRDefault="0087441A" w:rsidP="00443DA8">
      <w:pPr>
        <w:spacing w:after="0" w:line="240" w:lineRule="auto"/>
        <w:ind w:firstLine="709"/>
        <w:jc w:val="center"/>
        <w:rPr>
          <w:rFonts w:ascii="Times New Roman" w:hAnsi="Times New Roman" w:cs="Times New Roman"/>
          <w:b/>
          <w:sz w:val="28"/>
          <w:szCs w:val="28"/>
        </w:rPr>
      </w:pPr>
      <w:r w:rsidRPr="00443DA8">
        <w:rPr>
          <w:rFonts w:ascii="Times New Roman" w:hAnsi="Times New Roman" w:cs="Times New Roman"/>
          <w:b/>
          <w:sz w:val="28"/>
          <w:szCs w:val="28"/>
        </w:rPr>
        <w:t>О внесении изменений в Приложение к Постановлению администрации  муниципального образования «Родниковский  муниципальный район» от 09.12.2016 года №1655 «О внесении изменений в Постановление администрации  муниципального образования «Родниковский  муниципальный район» от 16.12.2015 года №1365 «Об утверждении мест массового пребывания людей на территории муниципального образования «Родниковский  муниципальный район»</w:t>
      </w:r>
    </w:p>
    <w:p w:rsidR="0087441A" w:rsidRPr="0087441A" w:rsidRDefault="0087441A" w:rsidP="00507402">
      <w:pPr>
        <w:spacing w:after="0" w:line="240" w:lineRule="auto"/>
        <w:rPr>
          <w:rFonts w:ascii="Times New Roman" w:hAnsi="Times New Roman" w:cs="Times New Roman"/>
          <w:sz w:val="28"/>
          <w:szCs w:val="28"/>
        </w:rPr>
      </w:pPr>
    </w:p>
    <w:p w:rsidR="0087441A" w:rsidRPr="0087441A" w:rsidRDefault="0087441A" w:rsidP="00507402">
      <w:pPr>
        <w:spacing w:after="0" w:line="240" w:lineRule="auto"/>
        <w:ind w:firstLine="720"/>
        <w:jc w:val="both"/>
        <w:rPr>
          <w:rFonts w:ascii="Times New Roman" w:hAnsi="Times New Roman" w:cs="Times New Roman"/>
          <w:sz w:val="28"/>
          <w:szCs w:val="28"/>
        </w:rPr>
      </w:pPr>
      <w:r w:rsidRPr="0087441A">
        <w:rPr>
          <w:rFonts w:ascii="Times New Roman" w:hAnsi="Times New Roman" w:cs="Times New Roman"/>
          <w:sz w:val="28"/>
          <w:szCs w:val="28"/>
        </w:rPr>
        <w:t xml:space="preserve">В связи с изменениями и дополнениями в нормативных правовых актах Правительства Российской Федерации по разработке паспортов безопасности </w:t>
      </w:r>
      <w:r w:rsidRPr="0087441A">
        <w:rPr>
          <w:rFonts w:ascii="Times New Roman" w:hAnsi="Times New Roman" w:cs="Times New Roman"/>
        </w:rPr>
        <w:t xml:space="preserve"> и </w:t>
      </w:r>
      <w:r w:rsidRPr="0087441A">
        <w:rPr>
          <w:rFonts w:ascii="Times New Roman" w:hAnsi="Times New Roman" w:cs="Times New Roman"/>
          <w:sz w:val="28"/>
          <w:szCs w:val="28"/>
        </w:rPr>
        <w:t>требований к антитеррористической защищенности объектов (территорий)</w:t>
      </w:r>
    </w:p>
    <w:p w:rsidR="0087441A" w:rsidRPr="0087441A" w:rsidRDefault="0087441A" w:rsidP="00507402">
      <w:pPr>
        <w:spacing w:after="0" w:line="240" w:lineRule="auto"/>
        <w:ind w:firstLine="720"/>
        <w:jc w:val="both"/>
        <w:rPr>
          <w:rFonts w:ascii="Times New Roman" w:hAnsi="Times New Roman" w:cs="Times New Roman"/>
          <w:sz w:val="16"/>
          <w:szCs w:val="16"/>
        </w:rPr>
      </w:pPr>
    </w:p>
    <w:p w:rsidR="0087441A" w:rsidRPr="00443DA8" w:rsidRDefault="0087441A" w:rsidP="00507402">
      <w:pPr>
        <w:spacing w:after="0" w:line="240" w:lineRule="auto"/>
        <w:jc w:val="center"/>
        <w:rPr>
          <w:rFonts w:ascii="Times New Roman" w:hAnsi="Times New Roman" w:cs="Times New Roman"/>
          <w:b/>
          <w:sz w:val="28"/>
          <w:szCs w:val="28"/>
        </w:rPr>
      </w:pPr>
      <w:r w:rsidRPr="00443DA8">
        <w:rPr>
          <w:rFonts w:ascii="Times New Roman" w:hAnsi="Times New Roman" w:cs="Times New Roman"/>
          <w:b/>
          <w:sz w:val="28"/>
          <w:szCs w:val="28"/>
        </w:rPr>
        <w:t>постановляю:</w:t>
      </w:r>
    </w:p>
    <w:p w:rsidR="0087441A" w:rsidRPr="0087441A" w:rsidRDefault="0087441A" w:rsidP="00507402">
      <w:pPr>
        <w:spacing w:after="0" w:line="240" w:lineRule="auto"/>
        <w:jc w:val="both"/>
        <w:rPr>
          <w:rFonts w:ascii="Times New Roman" w:hAnsi="Times New Roman" w:cs="Times New Roman"/>
          <w:sz w:val="16"/>
          <w:szCs w:val="16"/>
        </w:rPr>
      </w:pPr>
    </w:p>
    <w:p w:rsidR="0087441A" w:rsidRPr="0087441A" w:rsidRDefault="0087441A" w:rsidP="00507402">
      <w:pPr>
        <w:spacing w:after="0" w:line="240" w:lineRule="auto"/>
        <w:ind w:firstLine="709"/>
        <w:jc w:val="both"/>
        <w:rPr>
          <w:rFonts w:ascii="Times New Roman" w:hAnsi="Times New Roman" w:cs="Times New Roman"/>
          <w:sz w:val="28"/>
          <w:szCs w:val="28"/>
        </w:rPr>
      </w:pPr>
      <w:r w:rsidRPr="0087441A">
        <w:rPr>
          <w:rFonts w:ascii="Times New Roman" w:hAnsi="Times New Roman" w:cs="Times New Roman"/>
          <w:sz w:val="28"/>
          <w:szCs w:val="28"/>
        </w:rPr>
        <w:t xml:space="preserve">1. В приложение к Постановлению администрации муниципального образования  «Родниковский муниципальный район» от 09 декабря 2016 года №1655 «О внесении изменений в Постановление администрации  муниципального образования «Родниковский  муниципальный район» от 16.12.2015 года №1365 «Об утверждении мест массового пребывания людей на территории муниципального образования «Родниковский  муниципальный район» внести следующие изменения: </w:t>
      </w:r>
    </w:p>
    <w:p w:rsidR="0087441A" w:rsidRPr="0087441A" w:rsidRDefault="0087441A" w:rsidP="00507402">
      <w:pPr>
        <w:spacing w:after="0" w:line="240" w:lineRule="auto"/>
        <w:ind w:firstLine="709"/>
        <w:jc w:val="both"/>
        <w:rPr>
          <w:rFonts w:ascii="Times New Roman" w:hAnsi="Times New Roman" w:cs="Times New Roman"/>
          <w:sz w:val="28"/>
          <w:szCs w:val="28"/>
        </w:rPr>
      </w:pPr>
      <w:r w:rsidRPr="0087441A">
        <w:rPr>
          <w:rFonts w:ascii="Times New Roman" w:hAnsi="Times New Roman" w:cs="Times New Roman"/>
          <w:sz w:val="28"/>
          <w:szCs w:val="28"/>
        </w:rPr>
        <w:t>- исключить объекты (территории) под порядковыми номерами: 37,  38,  39,  40,  41,  45,  47,  48,  49,  52,  53,  54 (Приложение).</w:t>
      </w:r>
    </w:p>
    <w:p w:rsidR="0087441A" w:rsidRPr="0087441A" w:rsidRDefault="0087441A" w:rsidP="00507402">
      <w:pPr>
        <w:spacing w:after="0" w:line="240" w:lineRule="auto"/>
        <w:ind w:firstLine="720"/>
        <w:jc w:val="both"/>
        <w:rPr>
          <w:rFonts w:ascii="Times New Roman" w:hAnsi="Times New Roman" w:cs="Times New Roman"/>
          <w:sz w:val="28"/>
          <w:szCs w:val="28"/>
        </w:rPr>
      </w:pPr>
    </w:p>
    <w:p w:rsidR="0087441A" w:rsidRPr="0087441A" w:rsidRDefault="0087441A" w:rsidP="00507402">
      <w:pPr>
        <w:spacing w:after="0" w:line="240" w:lineRule="auto"/>
        <w:ind w:firstLine="720"/>
        <w:jc w:val="both"/>
        <w:rPr>
          <w:rFonts w:ascii="Times New Roman" w:hAnsi="Times New Roman" w:cs="Times New Roman"/>
          <w:sz w:val="28"/>
          <w:szCs w:val="28"/>
        </w:rPr>
      </w:pPr>
    </w:p>
    <w:p w:rsidR="0087441A" w:rsidRPr="0087441A" w:rsidRDefault="0087441A" w:rsidP="00507402">
      <w:pPr>
        <w:spacing w:after="0" w:line="240" w:lineRule="auto"/>
        <w:jc w:val="right"/>
        <w:rPr>
          <w:rFonts w:ascii="Times New Roman" w:hAnsi="Times New Roman" w:cs="Times New Roman"/>
          <w:sz w:val="28"/>
          <w:szCs w:val="28"/>
        </w:rPr>
      </w:pPr>
    </w:p>
    <w:p w:rsidR="0087441A" w:rsidRPr="00443DA8" w:rsidRDefault="0087441A" w:rsidP="00507402">
      <w:pPr>
        <w:spacing w:after="0" w:line="240" w:lineRule="auto"/>
        <w:jc w:val="right"/>
        <w:rPr>
          <w:rFonts w:ascii="Times New Roman" w:hAnsi="Times New Roman" w:cs="Times New Roman"/>
          <w:b/>
          <w:sz w:val="28"/>
          <w:szCs w:val="28"/>
        </w:rPr>
      </w:pPr>
      <w:r w:rsidRPr="00443DA8">
        <w:rPr>
          <w:rFonts w:ascii="Times New Roman" w:hAnsi="Times New Roman" w:cs="Times New Roman"/>
          <w:b/>
          <w:sz w:val="28"/>
          <w:szCs w:val="28"/>
        </w:rPr>
        <w:t>С.В. Носов</w:t>
      </w:r>
    </w:p>
    <w:p w:rsidR="0087441A" w:rsidRPr="0087441A" w:rsidRDefault="0087441A" w:rsidP="00507402">
      <w:pPr>
        <w:spacing w:after="0" w:line="240" w:lineRule="auto"/>
        <w:jc w:val="right"/>
        <w:rPr>
          <w:rFonts w:ascii="Times New Roman" w:hAnsi="Times New Roman" w:cs="Times New Roman"/>
          <w:sz w:val="28"/>
          <w:szCs w:val="28"/>
        </w:rPr>
      </w:pPr>
    </w:p>
    <w:p w:rsidR="0087441A" w:rsidRPr="0087441A" w:rsidRDefault="0087441A" w:rsidP="00507402">
      <w:pPr>
        <w:spacing w:after="0" w:line="240" w:lineRule="auto"/>
        <w:jc w:val="right"/>
        <w:rPr>
          <w:rFonts w:ascii="Times New Roman" w:hAnsi="Times New Roman" w:cs="Times New Roman"/>
        </w:rPr>
      </w:pPr>
    </w:p>
    <w:p w:rsidR="0087441A" w:rsidRPr="00086777" w:rsidRDefault="0087441A" w:rsidP="00507402">
      <w:pPr>
        <w:spacing w:after="0" w:line="240" w:lineRule="auto"/>
        <w:jc w:val="both"/>
        <w:rPr>
          <w:sz w:val="28"/>
          <w:szCs w:val="28"/>
        </w:rPr>
      </w:pPr>
    </w:p>
    <w:p w:rsidR="0087441A" w:rsidRDefault="0087441A" w:rsidP="00507402">
      <w:pPr>
        <w:spacing w:after="0" w:line="240" w:lineRule="auto"/>
        <w:jc w:val="right"/>
      </w:pPr>
    </w:p>
    <w:p w:rsidR="0087441A" w:rsidRDefault="0087441A" w:rsidP="00507402">
      <w:pPr>
        <w:spacing w:after="0" w:line="240" w:lineRule="auto"/>
        <w:jc w:val="right"/>
      </w:pPr>
    </w:p>
    <w:p w:rsidR="0087441A" w:rsidRDefault="0087441A" w:rsidP="00507402">
      <w:pPr>
        <w:spacing w:after="0" w:line="240" w:lineRule="auto"/>
        <w:rPr>
          <w:sz w:val="28"/>
          <w:szCs w:val="28"/>
        </w:rPr>
      </w:pPr>
    </w:p>
    <w:p w:rsidR="0087441A" w:rsidRDefault="0087441A" w:rsidP="00507402">
      <w:pPr>
        <w:spacing w:after="0" w:line="240" w:lineRule="auto"/>
        <w:jc w:val="right"/>
        <w:sectPr w:rsidR="0087441A" w:rsidSect="000433B7">
          <w:pgSz w:w="11906" w:h="16838"/>
          <w:pgMar w:top="851" w:right="567" w:bottom="851" w:left="1134" w:header="709" w:footer="709" w:gutter="0"/>
          <w:cols w:space="708"/>
          <w:docGrid w:linePitch="360"/>
        </w:sectPr>
      </w:pPr>
    </w:p>
    <w:p w:rsidR="0087441A" w:rsidRPr="0087441A" w:rsidRDefault="0087441A" w:rsidP="00507402">
      <w:pPr>
        <w:spacing w:after="0" w:line="240" w:lineRule="auto"/>
        <w:jc w:val="right"/>
        <w:rPr>
          <w:rFonts w:ascii="Times New Roman" w:hAnsi="Times New Roman" w:cs="Times New Roman"/>
          <w:sz w:val="26"/>
          <w:szCs w:val="26"/>
        </w:rPr>
      </w:pPr>
      <w:r w:rsidRPr="0087441A">
        <w:rPr>
          <w:rFonts w:ascii="Times New Roman" w:hAnsi="Times New Roman" w:cs="Times New Roman"/>
          <w:sz w:val="26"/>
          <w:szCs w:val="26"/>
        </w:rPr>
        <w:lastRenderedPageBreak/>
        <w:t xml:space="preserve">Приложение </w:t>
      </w:r>
    </w:p>
    <w:p w:rsidR="0087441A" w:rsidRPr="0087441A" w:rsidRDefault="0087441A" w:rsidP="00507402">
      <w:pPr>
        <w:spacing w:after="0" w:line="240" w:lineRule="auto"/>
        <w:jc w:val="right"/>
        <w:rPr>
          <w:rFonts w:ascii="Times New Roman" w:hAnsi="Times New Roman" w:cs="Times New Roman"/>
          <w:sz w:val="26"/>
          <w:szCs w:val="26"/>
        </w:rPr>
      </w:pPr>
      <w:r w:rsidRPr="0087441A">
        <w:rPr>
          <w:rFonts w:ascii="Times New Roman" w:hAnsi="Times New Roman" w:cs="Times New Roman"/>
          <w:sz w:val="26"/>
          <w:szCs w:val="26"/>
        </w:rPr>
        <w:t>к постановлению администрации</w:t>
      </w:r>
    </w:p>
    <w:p w:rsidR="0087441A" w:rsidRPr="0087441A" w:rsidRDefault="0087441A" w:rsidP="00507402">
      <w:pPr>
        <w:spacing w:after="0" w:line="240" w:lineRule="auto"/>
        <w:jc w:val="right"/>
        <w:rPr>
          <w:rFonts w:ascii="Times New Roman" w:hAnsi="Times New Roman" w:cs="Times New Roman"/>
          <w:sz w:val="26"/>
          <w:szCs w:val="26"/>
        </w:rPr>
      </w:pPr>
      <w:r w:rsidRPr="0087441A">
        <w:rPr>
          <w:rFonts w:ascii="Times New Roman" w:hAnsi="Times New Roman" w:cs="Times New Roman"/>
          <w:sz w:val="26"/>
          <w:szCs w:val="26"/>
        </w:rPr>
        <w:t xml:space="preserve"> муниципального образования</w:t>
      </w:r>
    </w:p>
    <w:p w:rsidR="0087441A" w:rsidRPr="0087441A" w:rsidRDefault="0087441A" w:rsidP="00507402">
      <w:pPr>
        <w:spacing w:after="0" w:line="240" w:lineRule="auto"/>
        <w:jc w:val="right"/>
        <w:rPr>
          <w:rFonts w:ascii="Times New Roman" w:hAnsi="Times New Roman" w:cs="Times New Roman"/>
          <w:sz w:val="26"/>
          <w:szCs w:val="26"/>
        </w:rPr>
      </w:pPr>
      <w:r w:rsidRPr="0087441A">
        <w:rPr>
          <w:rFonts w:ascii="Times New Roman" w:hAnsi="Times New Roman" w:cs="Times New Roman"/>
          <w:sz w:val="26"/>
          <w:szCs w:val="26"/>
        </w:rPr>
        <w:t xml:space="preserve"> «Родниковский муниципальный район» </w:t>
      </w:r>
    </w:p>
    <w:p w:rsidR="0087441A" w:rsidRPr="0087441A" w:rsidRDefault="0087441A" w:rsidP="00507402">
      <w:pPr>
        <w:spacing w:after="0" w:line="240" w:lineRule="auto"/>
        <w:jc w:val="right"/>
        <w:rPr>
          <w:rFonts w:ascii="Times New Roman" w:hAnsi="Times New Roman" w:cs="Times New Roman"/>
          <w:sz w:val="26"/>
          <w:szCs w:val="26"/>
        </w:rPr>
      </w:pPr>
      <w:r w:rsidRPr="0087441A">
        <w:rPr>
          <w:rFonts w:ascii="Times New Roman" w:hAnsi="Times New Roman" w:cs="Times New Roman"/>
          <w:sz w:val="26"/>
          <w:szCs w:val="26"/>
        </w:rPr>
        <w:tab/>
      </w:r>
      <w:r w:rsidRPr="0087441A">
        <w:rPr>
          <w:rFonts w:ascii="Times New Roman" w:hAnsi="Times New Roman" w:cs="Times New Roman"/>
          <w:sz w:val="26"/>
          <w:szCs w:val="26"/>
        </w:rPr>
        <w:tab/>
        <w:t xml:space="preserve">        от  13.06.2017  года  № 814  </w:t>
      </w:r>
    </w:p>
    <w:p w:rsidR="0087441A" w:rsidRPr="0087441A" w:rsidRDefault="0087441A" w:rsidP="00507402">
      <w:pPr>
        <w:spacing w:after="0" w:line="240" w:lineRule="auto"/>
        <w:rPr>
          <w:rFonts w:ascii="Times New Roman" w:hAnsi="Times New Roman" w:cs="Times New Roman"/>
        </w:rPr>
      </w:pPr>
    </w:p>
    <w:p w:rsidR="0087441A" w:rsidRPr="0087441A" w:rsidRDefault="0087441A" w:rsidP="00507402">
      <w:pPr>
        <w:spacing w:after="0" w:line="240" w:lineRule="auto"/>
        <w:rPr>
          <w:rFonts w:ascii="Times New Roman" w:hAnsi="Times New Roman" w:cs="Times New Roman"/>
        </w:rPr>
      </w:pPr>
    </w:p>
    <w:p w:rsidR="0087441A" w:rsidRPr="0087441A" w:rsidRDefault="0087441A" w:rsidP="00507402">
      <w:pPr>
        <w:spacing w:after="0" w:line="240" w:lineRule="auto"/>
        <w:rPr>
          <w:rFonts w:ascii="Times New Roman" w:hAnsi="Times New Roman" w:cs="Times New Roman"/>
        </w:rPr>
      </w:pPr>
    </w:p>
    <w:p w:rsidR="0087441A" w:rsidRPr="0087441A" w:rsidRDefault="0087441A" w:rsidP="00507402">
      <w:pPr>
        <w:spacing w:after="0" w:line="240" w:lineRule="auto"/>
        <w:jc w:val="center"/>
        <w:rPr>
          <w:rFonts w:ascii="Times New Roman" w:hAnsi="Times New Roman" w:cs="Times New Roman"/>
        </w:rPr>
      </w:pPr>
    </w:p>
    <w:p w:rsidR="0087441A" w:rsidRPr="0087441A" w:rsidRDefault="0087441A" w:rsidP="00507402">
      <w:pPr>
        <w:spacing w:after="0" w:line="240" w:lineRule="auto"/>
        <w:jc w:val="center"/>
        <w:rPr>
          <w:rFonts w:ascii="Times New Roman" w:hAnsi="Times New Roman" w:cs="Times New Roman"/>
          <w:sz w:val="28"/>
          <w:szCs w:val="28"/>
        </w:rPr>
      </w:pPr>
      <w:r w:rsidRPr="0087441A">
        <w:rPr>
          <w:rFonts w:ascii="Times New Roman" w:hAnsi="Times New Roman" w:cs="Times New Roman"/>
          <w:sz w:val="28"/>
          <w:szCs w:val="28"/>
        </w:rPr>
        <w:t xml:space="preserve">Перечень </w:t>
      </w:r>
    </w:p>
    <w:p w:rsidR="0087441A" w:rsidRPr="0087441A" w:rsidRDefault="0087441A" w:rsidP="00507402">
      <w:pPr>
        <w:spacing w:after="0" w:line="240" w:lineRule="auto"/>
        <w:jc w:val="center"/>
        <w:rPr>
          <w:rFonts w:ascii="Times New Roman" w:hAnsi="Times New Roman" w:cs="Times New Roman"/>
          <w:sz w:val="28"/>
          <w:szCs w:val="28"/>
        </w:rPr>
      </w:pPr>
      <w:r w:rsidRPr="0087441A">
        <w:rPr>
          <w:rFonts w:ascii="Times New Roman" w:hAnsi="Times New Roman" w:cs="Times New Roman"/>
          <w:sz w:val="28"/>
          <w:szCs w:val="28"/>
        </w:rPr>
        <w:t xml:space="preserve">объектов (территорий) под порядковыми номерами </w:t>
      </w:r>
    </w:p>
    <w:p w:rsidR="0087441A" w:rsidRPr="0087441A" w:rsidRDefault="0087441A" w:rsidP="00507402">
      <w:pPr>
        <w:spacing w:after="0" w:line="240" w:lineRule="auto"/>
        <w:jc w:val="center"/>
        <w:rPr>
          <w:rFonts w:ascii="Times New Roman" w:hAnsi="Times New Roman" w:cs="Times New Roman"/>
          <w:sz w:val="28"/>
          <w:szCs w:val="28"/>
        </w:rPr>
      </w:pPr>
      <w:r w:rsidRPr="0087441A">
        <w:rPr>
          <w:rFonts w:ascii="Times New Roman" w:hAnsi="Times New Roman" w:cs="Times New Roman"/>
          <w:sz w:val="28"/>
          <w:szCs w:val="28"/>
        </w:rPr>
        <w:t>37,  38,  39,  40,  41,  45,  47,  48,  50,  51,  52,  53,  54</w:t>
      </w:r>
    </w:p>
    <w:p w:rsidR="0087441A" w:rsidRPr="0087441A" w:rsidRDefault="0087441A" w:rsidP="00507402">
      <w:pPr>
        <w:spacing w:after="0" w:line="240" w:lineRule="auto"/>
        <w:rPr>
          <w:rFonts w:ascii="Times New Roman" w:hAnsi="Times New Roman" w:cs="Times New Roman"/>
          <w:sz w:val="28"/>
          <w:szCs w:val="28"/>
        </w:rPr>
      </w:pPr>
    </w:p>
    <w:tbl>
      <w:tblPr>
        <w:tblW w:w="1545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6237"/>
        <w:gridCol w:w="3686"/>
        <w:gridCol w:w="3402"/>
        <w:gridCol w:w="1559"/>
      </w:tblGrid>
      <w:tr w:rsidR="0087441A" w:rsidRPr="0087441A" w:rsidTr="00443DA8">
        <w:tc>
          <w:tcPr>
            <w:tcW w:w="567" w:type="dxa"/>
            <w:tcBorders>
              <w:top w:val="single" w:sz="4" w:space="0" w:color="000000"/>
              <w:left w:val="single" w:sz="4" w:space="0" w:color="000000"/>
              <w:bottom w:val="single" w:sz="4" w:space="0" w:color="000000"/>
              <w:right w:val="single" w:sz="4" w:space="0" w:color="000000"/>
            </w:tcBorders>
            <w:vAlign w:val="center"/>
            <w:hideMark/>
          </w:tcPr>
          <w:p w:rsidR="0087441A" w:rsidRPr="00443DA8" w:rsidRDefault="0087441A" w:rsidP="00507402">
            <w:pPr>
              <w:spacing w:after="0" w:line="240" w:lineRule="auto"/>
              <w:jc w:val="center"/>
              <w:rPr>
                <w:rFonts w:ascii="Times New Roman" w:hAnsi="Times New Roman" w:cs="Times New Roman"/>
              </w:rPr>
            </w:pPr>
          </w:p>
          <w:p w:rsidR="0087441A" w:rsidRPr="00443DA8" w:rsidRDefault="0087441A" w:rsidP="00507402">
            <w:pPr>
              <w:spacing w:after="0" w:line="240" w:lineRule="auto"/>
              <w:jc w:val="center"/>
              <w:rPr>
                <w:rFonts w:ascii="Times New Roman" w:hAnsi="Times New Roman" w:cs="Times New Roman"/>
              </w:rPr>
            </w:pPr>
            <w:r w:rsidRPr="00443DA8">
              <w:rPr>
                <w:rFonts w:ascii="Times New Roman" w:hAnsi="Times New Roman" w:cs="Times New Roman"/>
              </w:rPr>
              <w:t>№</w:t>
            </w:r>
          </w:p>
          <w:p w:rsidR="0087441A" w:rsidRPr="00443DA8" w:rsidRDefault="0087441A" w:rsidP="00507402">
            <w:pPr>
              <w:spacing w:after="0" w:line="240" w:lineRule="auto"/>
              <w:jc w:val="center"/>
              <w:rPr>
                <w:rFonts w:ascii="Times New Roman" w:hAnsi="Times New Roman" w:cs="Times New Roman"/>
              </w:rPr>
            </w:pPr>
          </w:p>
        </w:tc>
        <w:tc>
          <w:tcPr>
            <w:tcW w:w="6237" w:type="dxa"/>
            <w:tcBorders>
              <w:top w:val="single" w:sz="4" w:space="0" w:color="000000"/>
              <w:left w:val="single" w:sz="4" w:space="0" w:color="000000"/>
              <w:bottom w:val="single" w:sz="4" w:space="0" w:color="000000"/>
              <w:right w:val="single" w:sz="4" w:space="0" w:color="000000"/>
            </w:tcBorders>
            <w:vAlign w:val="center"/>
            <w:hideMark/>
          </w:tcPr>
          <w:p w:rsidR="0087441A" w:rsidRPr="00443DA8" w:rsidRDefault="0087441A" w:rsidP="00507402">
            <w:pPr>
              <w:spacing w:after="0" w:line="240" w:lineRule="auto"/>
              <w:jc w:val="center"/>
              <w:rPr>
                <w:rFonts w:ascii="Times New Roman" w:hAnsi="Times New Roman" w:cs="Times New Roman"/>
              </w:rPr>
            </w:pPr>
            <w:r w:rsidRPr="00443DA8">
              <w:rPr>
                <w:rFonts w:ascii="Times New Roman" w:hAnsi="Times New Roman" w:cs="Times New Roman"/>
              </w:rPr>
              <w:t>Наименование</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87441A" w:rsidRPr="00443DA8" w:rsidRDefault="0087441A" w:rsidP="00507402">
            <w:pPr>
              <w:spacing w:after="0" w:line="240" w:lineRule="auto"/>
              <w:jc w:val="center"/>
              <w:rPr>
                <w:rFonts w:ascii="Times New Roman" w:hAnsi="Times New Roman" w:cs="Times New Roman"/>
              </w:rPr>
            </w:pPr>
            <w:r w:rsidRPr="00443DA8">
              <w:rPr>
                <w:rFonts w:ascii="Times New Roman" w:hAnsi="Times New Roman" w:cs="Times New Roman"/>
              </w:rPr>
              <w:t>Адрес</w:t>
            </w:r>
          </w:p>
        </w:tc>
        <w:tc>
          <w:tcPr>
            <w:tcW w:w="3402" w:type="dxa"/>
            <w:tcBorders>
              <w:top w:val="single" w:sz="4" w:space="0" w:color="000000"/>
              <w:left w:val="single" w:sz="4" w:space="0" w:color="000000"/>
              <w:bottom w:val="single" w:sz="4" w:space="0" w:color="000000"/>
              <w:right w:val="single" w:sz="4" w:space="0" w:color="000000"/>
            </w:tcBorders>
          </w:tcPr>
          <w:p w:rsidR="0087441A" w:rsidRPr="00443DA8" w:rsidRDefault="0087441A" w:rsidP="00507402">
            <w:pPr>
              <w:spacing w:after="0" w:line="240" w:lineRule="auto"/>
              <w:jc w:val="center"/>
              <w:rPr>
                <w:rFonts w:ascii="Times New Roman" w:hAnsi="Times New Roman" w:cs="Times New Roman"/>
              </w:rPr>
            </w:pPr>
            <w:r w:rsidRPr="00443DA8">
              <w:rPr>
                <w:rFonts w:ascii="Times New Roman" w:hAnsi="Times New Roman" w:cs="Times New Roman"/>
              </w:rPr>
              <w:t xml:space="preserve">Основание для разработки паспортов безопасности объектов (территорий) </w:t>
            </w:r>
          </w:p>
          <w:p w:rsidR="0087441A" w:rsidRPr="00443DA8" w:rsidRDefault="0087441A" w:rsidP="00507402">
            <w:pPr>
              <w:spacing w:after="0" w:line="240" w:lineRule="auto"/>
              <w:jc w:val="center"/>
              <w:rPr>
                <w:rFonts w:ascii="Times New Roman" w:hAnsi="Times New Roman" w:cs="Times New Roman"/>
              </w:rPr>
            </w:pPr>
            <w:r w:rsidRPr="00443DA8">
              <w:rPr>
                <w:rFonts w:ascii="Times New Roman" w:hAnsi="Times New Roman" w:cs="Times New Roman"/>
              </w:rPr>
              <w:t xml:space="preserve">взамен ПП РФ </w:t>
            </w:r>
          </w:p>
          <w:p w:rsidR="0087441A" w:rsidRPr="00443DA8" w:rsidRDefault="0087441A" w:rsidP="00507402">
            <w:pPr>
              <w:spacing w:after="0" w:line="240" w:lineRule="auto"/>
              <w:jc w:val="center"/>
              <w:rPr>
                <w:rFonts w:ascii="Times New Roman" w:hAnsi="Times New Roman" w:cs="Times New Roman"/>
              </w:rPr>
            </w:pPr>
            <w:r w:rsidRPr="00443DA8">
              <w:rPr>
                <w:rFonts w:ascii="Times New Roman" w:hAnsi="Times New Roman" w:cs="Times New Roman"/>
              </w:rPr>
              <w:t>от 25.03.2015 года № 272</w:t>
            </w:r>
          </w:p>
        </w:tc>
        <w:tc>
          <w:tcPr>
            <w:tcW w:w="1559" w:type="dxa"/>
            <w:tcBorders>
              <w:top w:val="single" w:sz="4" w:space="0" w:color="000000"/>
              <w:left w:val="single" w:sz="4" w:space="0" w:color="000000"/>
              <w:bottom w:val="single" w:sz="4" w:space="0" w:color="000000"/>
              <w:right w:val="single" w:sz="4" w:space="0" w:color="000000"/>
            </w:tcBorders>
            <w:vAlign w:val="center"/>
          </w:tcPr>
          <w:p w:rsidR="0087441A" w:rsidRPr="00443DA8" w:rsidRDefault="0087441A" w:rsidP="00507402">
            <w:pPr>
              <w:spacing w:after="0" w:line="240" w:lineRule="auto"/>
              <w:jc w:val="center"/>
              <w:rPr>
                <w:rFonts w:ascii="Times New Roman" w:hAnsi="Times New Roman" w:cs="Times New Roman"/>
              </w:rPr>
            </w:pPr>
            <w:r w:rsidRPr="00443DA8">
              <w:rPr>
                <w:rFonts w:ascii="Times New Roman" w:hAnsi="Times New Roman" w:cs="Times New Roman"/>
              </w:rPr>
              <w:t>Примечание</w:t>
            </w:r>
          </w:p>
        </w:tc>
      </w:tr>
      <w:tr w:rsidR="0087441A" w:rsidRPr="0087441A" w:rsidTr="00443DA8">
        <w:tc>
          <w:tcPr>
            <w:tcW w:w="567" w:type="dxa"/>
            <w:tcBorders>
              <w:top w:val="single" w:sz="4" w:space="0" w:color="000000"/>
              <w:left w:val="single" w:sz="4" w:space="0" w:color="000000"/>
              <w:bottom w:val="single" w:sz="4" w:space="0" w:color="000000"/>
              <w:right w:val="single" w:sz="4" w:space="0" w:color="000000"/>
            </w:tcBorders>
            <w:vAlign w:val="center"/>
            <w:hideMark/>
          </w:tcPr>
          <w:p w:rsidR="0087441A" w:rsidRPr="0087441A" w:rsidRDefault="0087441A" w:rsidP="00507402">
            <w:pPr>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t>37</w:t>
            </w:r>
          </w:p>
        </w:tc>
        <w:tc>
          <w:tcPr>
            <w:tcW w:w="6237" w:type="dxa"/>
            <w:tcBorders>
              <w:top w:val="single" w:sz="4" w:space="0" w:color="000000"/>
              <w:left w:val="single" w:sz="4" w:space="0" w:color="000000"/>
              <w:bottom w:val="single" w:sz="4" w:space="0" w:color="000000"/>
              <w:right w:val="single" w:sz="4" w:space="0" w:color="000000"/>
            </w:tcBorders>
            <w:vAlign w:val="center"/>
            <w:hideMark/>
          </w:tcPr>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ОБУЗ «Родниковская ЦРБ» - корпус поликлиники</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г.Родники, ул. Любимова, д. 7</w:t>
            </w:r>
          </w:p>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Больничный городок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ПП РФ от 13.01.2017г. №8</w:t>
            </w:r>
          </w:p>
        </w:tc>
        <w:tc>
          <w:tcPr>
            <w:tcW w:w="1559"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spacing w:after="0" w:line="240" w:lineRule="auto"/>
              <w:rPr>
                <w:rFonts w:ascii="Times New Roman" w:hAnsi="Times New Roman" w:cs="Times New Roman"/>
                <w:sz w:val="26"/>
                <w:szCs w:val="26"/>
              </w:rPr>
            </w:pPr>
          </w:p>
        </w:tc>
      </w:tr>
      <w:tr w:rsidR="0087441A" w:rsidRPr="0087441A" w:rsidTr="00443DA8">
        <w:tc>
          <w:tcPr>
            <w:tcW w:w="567" w:type="dxa"/>
            <w:tcBorders>
              <w:top w:val="single" w:sz="4" w:space="0" w:color="000000"/>
              <w:left w:val="single" w:sz="4" w:space="0" w:color="000000"/>
              <w:bottom w:val="single" w:sz="4" w:space="0" w:color="000000"/>
              <w:right w:val="single" w:sz="4" w:space="0" w:color="000000"/>
            </w:tcBorders>
            <w:vAlign w:val="center"/>
            <w:hideMark/>
          </w:tcPr>
          <w:p w:rsidR="0087441A" w:rsidRPr="0087441A" w:rsidRDefault="0087441A" w:rsidP="00507402">
            <w:pPr>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t>38</w:t>
            </w:r>
          </w:p>
        </w:tc>
        <w:tc>
          <w:tcPr>
            <w:tcW w:w="6237" w:type="dxa"/>
            <w:tcBorders>
              <w:top w:val="single" w:sz="4" w:space="0" w:color="000000"/>
              <w:left w:val="single" w:sz="4" w:space="0" w:color="000000"/>
              <w:bottom w:val="single" w:sz="4" w:space="0" w:color="000000"/>
              <w:right w:val="single" w:sz="4" w:space="0" w:color="000000"/>
            </w:tcBorders>
            <w:vAlign w:val="center"/>
            <w:hideMark/>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ОБУЗ «Родниковская ЦРБ» - хирургический корпус</w:t>
            </w:r>
          </w:p>
        </w:tc>
        <w:tc>
          <w:tcPr>
            <w:tcW w:w="3686" w:type="dxa"/>
            <w:tcBorders>
              <w:top w:val="single" w:sz="4" w:space="0" w:color="000000"/>
              <w:left w:val="single" w:sz="4" w:space="0" w:color="000000"/>
              <w:bottom w:val="single" w:sz="4" w:space="0" w:color="000000"/>
              <w:right w:val="single" w:sz="4" w:space="0" w:color="000000"/>
            </w:tcBorders>
            <w:hideMark/>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г.Родники, ул. Любимова, д. 7</w:t>
            </w:r>
          </w:p>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Больничный городок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ПП РФ от 13.01.2017г. №8</w:t>
            </w:r>
          </w:p>
        </w:tc>
        <w:tc>
          <w:tcPr>
            <w:tcW w:w="1559"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p>
        </w:tc>
      </w:tr>
      <w:tr w:rsidR="0087441A" w:rsidRPr="0087441A" w:rsidTr="00443DA8">
        <w:tc>
          <w:tcPr>
            <w:tcW w:w="567"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t>39</w:t>
            </w:r>
          </w:p>
        </w:tc>
        <w:tc>
          <w:tcPr>
            <w:tcW w:w="6237"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ОБУЗ «Родниковская ЦРБ» - терапевтический корпус</w:t>
            </w:r>
          </w:p>
        </w:tc>
        <w:tc>
          <w:tcPr>
            <w:tcW w:w="3686" w:type="dxa"/>
            <w:tcBorders>
              <w:top w:val="single" w:sz="4" w:space="0" w:color="000000"/>
              <w:left w:val="single" w:sz="4" w:space="0" w:color="000000"/>
              <w:bottom w:val="single" w:sz="4" w:space="0" w:color="000000"/>
              <w:right w:val="single" w:sz="4" w:space="0" w:color="000000"/>
            </w:tcBorders>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г.Родники, ул. Любимова, д. 7</w:t>
            </w:r>
          </w:p>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Больничный городок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ПП РФ от 13.01.2017г. №8</w:t>
            </w:r>
          </w:p>
        </w:tc>
        <w:tc>
          <w:tcPr>
            <w:tcW w:w="1559"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p>
        </w:tc>
      </w:tr>
      <w:tr w:rsidR="0087441A" w:rsidRPr="0087441A" w:rsidTr="00443DA8">
        <w:tc>
          <w:tcPr>
            <w:tcW w:w="567"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t>40</w:t>
            </w:r>
          </w:p>
        </w:tc>
        <w:tc>
          <w:tcPr>
            <w:tcW w:w="6237"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ОБУЗ «Родниковская ЦРБ» - детская поликлиника</w:t>
            </w:r>
          </w:p>
        </w:tc>
        <w:tc>
          <w:tcPr>
            <w:tcW w:w="3686" w:type="dxa"/>
            <w:tcBorders>
              <w:top w:val="single" w:sz="4" w:space="0" w:color="000000"/>
              <w:left w:val="single" w:sz="4" w:space="0" w:color="000000"/>
              <w:bottom w:val="single" w:sz="4" w:space="0" w:color="000000"/>
              <w:right w:val="single" w:sz="4" w:space="0" w:color="000000"/>
            </w:tcBorders>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г.Родники, ул. Любимова, д. 7</w:t>
            </w:r>
          </w:p>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Больничный городок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ПП РФ от 13.01.2017г. №8</w:t>
            </w:r>
          </w:p>
        </w:tc>
        <w:tc>
          <w:tcPr>
            <w:tcW w:w="1559"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p>
        </w:tc>
      </w:tr>
      <w:tr w:rsidR="0087441A" w:rsidRPr="0087441A" w:rsidTr="00443DA8">
        <w:tc>
          <w:tcPr>
            <w:tcW w:w="567"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t>41</w:t>
            </w:r>
          </w:p>
        </w:tc>
        <w:tc>
          <w:tcPr>
            <w:tcW w:w="6237" w:type="dxa"/>
            <w:tcBorders>
              <w:top w:val="single" w:sz="4" w:space="0" w:color="000000"/>
              <w:left w:val="single" w:sz="4" w:space="0" w:color="000000"/>
              <w:bottom w:val="single" w:sz="4" w:space="0" w:color="000000"/>
              <w:right w:val="single" w:sz="4" w:space="0" w:color="000000"/>
            </w:tcBorders>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ОБУЗ «Родниковская ЦРБ» - корпус родильного отделения</w:t>
            </w:r>
          </w:p>
        </w:tc>
        <w:tc>
          <w:tcPr>
            <w:tcW w:w="3686" w:type="dxa"/>
            <w:tcBorders>
              <w:top w:val="single" w:sz="4" w:space="0" w:color="000000"/>
              <w:left w:val="single" w:sz="4" w:space="0" w:color="000000"/>
              <w:bottom w:val="single" w:sz="4" w:space="0" w:color="000000"/>
              <w:right w:val="single" w:sz="4" w:space="0" w:color="000000"/>
            </w:tcBorders>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г.Родники, ул. Любимова, д. 7</w:t>
            </w:r>
          </w:p>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Больничный городок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ПП РФ от 13.01.2017г. №8</w:t>
            </w:r>
          </w:p>
        </w:tc>
        <w:tc>
          <w:tcPr>
            <w:tcW w:w="1559" w:type="dxa"/>
            <w:tcBorders>
              <w:top w:val="single" w:sz="4" w:space="0" w:color="000000"/>
              <w:left w:val="single" w:sz="4" w:space="0" w:color="000000"/>
              <w:bottom w:val="single" w:sz="4" w:space="0" w:color="000000"/>
              <w:right w:val="single" w:sz="4" w:space="0" w:color="000000"/>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p>
        </w:tc>
      </w:tr>
      <w:tr w:rsidR="0087441A" w:rsidRPr="0087441A" w:rsidTr="00443D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t>45</w:t>
            </w:r>
          </w:p>
        </w:tc>
        <w:tc>
          <w:tcPr>
            <w:tcW w:w="6237" w:type="dxa"/>
            <w:tcBorders>
              <w:top w:val="single" w:sz="4" w:space="0" w:color="auto"/>
              <w:left w:val="single" w:sz="4" w:space="0" w:color="auto"/>
              <w:bottom w:val="single" w:sz="4" w:space="0" w:color="auto"/>
              <w:right w:val="single" w:sz="4" w:space="0" w:color="auto"/>
            </w:tcBorders>
            <w:vAlign w:val="center"/>
            <w:hideMark/>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ОГКУ «Родниковский центр занятости населения»</w:t>
            </w:r>
          </w:p>
        </w:tc>
        <w:tc>
          <w:tcPr>
            <w:tcW w:w="3686" w:type="dxa"/>
            <w:tcBorders>
              <w:top w:val="single" w:sz="4" w:space="0" w:color="auto"/>
              <w:left w:val="single" w:sz="4" w:space="0" w:color="auto"/>
              <w:bottom w:val="single" w:sz="4" w:space="0" w:color="auto"/>
              <w:right w:val="single" w:sz="4" w:space="0" w:color="auto"/>
            </w:tcBorders>
            <w:hideMark/>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г.Родники, </w:t>
            </w:r>
          </w:p>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пл. Ленина, д. 5</w:t>
            </w:r>
          </w:p>
        </w:tc>
        <w:tc>
          <w:tcPr>
            <w:tcW w:w="3402"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ПП РФ от 13.05.2016г. №410</w:t>
            </w:r>
          </w:p>
        </w:tc>
        <w:tc>
          <w:tcPr>
            <w:tcW w:w="1559"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p>
        </w:tc>
      </w:tr>
      <w:tr w:rsidR="0087441A" w:rsidRPr="0087441A" w:rsidTr="00443D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t>47</w:t>
            </w:r>
          </w:p>
        </w:tc>
        <w:tc>
          <w:tcPr>
            <w:tcW w:w="6237" w:type="dxa"/>
            <w:tcBorders>
              <w:top w:val="single" w:sz="4" w:space="0" w:color="auto"/>
              <w:left w:val="single" w:sz="4" w:space="0" w:color="auto"/>
              <w:bottom w:val="single" w:sz="4" w:space="0" w:color="auto"/>
              <w:right w:val="single" w:sz="4" w:space="0" w:color="auto"/>
            </w:tcBorders>
            <w:vAlign w:val="center"/>
            <w:hideMark/>
          </w:tcPr>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ЗАО ИП «Родники»</w:t>
            </w:r>
          </w:p>
        </w:tc>
        <w:tc>
          <w:tcPr>
            <w:tcW w:w="3686" w:type="dxa"/>
            <w:tcBorders>
              <w:top w:val="single" w:sz="4" w:space="0" w:color="auto"/>
              <w:left w:val="single" w:sz="4" w:space="0" w:color="auto"/>
              <w:bottom w:val="single" w:sz="4" w:space="0" w:color="auto"/>
              <w:right w:val="single" w:sz="4" w:space="0" w:color="auto"/>
            </w:tcBorders>
            <w:vAlign w:val="center"/>
            <w:hideMark/>
          </w:tcPr>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г.Родники, </w:t>
            </w:r>
          </w:p>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ул. Советская, д. 20</w:t>
            </w:r>
          </w:p>
        </w:tc>
        <w:tc>
          <w:tcPr>
            <w:tcW w:w="3402"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ФЗ РФ от 21.07.2011г. №256 </w:t>
            </w:r>
          </w:p>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(с изменениями от </w:t>
            </w:r>
            <w:r w:rsidRPr="0087441A">
              <w:rPr>
                <w:rFonts w:ascii="Times New Roman" w:hAnsi="Times New Roman" w:cs="Times New Roman"/>
                <w:sz w:val="26"/>
                <w:szCs w:val="26"/>
              </w:rPr>
              <w:lastRenderedPageBreak/>
              <w:t xml:space="preserve">06.07.16г.) </w:t>
            </w:r>
          </w:p>
        </w:tc>
        <w:tc>
          <w:tcPr>
            <w:tcW w:w="1559"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spacing w:after="0" w:line="240" w:lineRule="auto"/>
              <w:rPr>
                <w:rFonts w:ascii="Times New Roman" w:hAnsi="Times New Roman" w:cs="Times New Roman"/>
                <w:sz w:val="26"/>
                <w:szCs w:val="26"/>
              </w:rPr>
            </w:pPr>
          </w:p>
        </w:tc>
      </w:tr>
      <w:tr w:rsidR="0087441A" w:rsidRPr="0087441A" w:rsidTr="00443D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lastRenderedPageBreak/>
              <w:t>48</w:t>
            </w:r>
          </w:p>
        </w:tc>
        <w:tc>
          <w:tcPr>
            <w:tcW w:w="6237" w:type="dxa"/>
            <w:tcBorders>
              <w:top w:val="single" w:sz="4" w:space="0" w:color="auto"/>
              <w:left w:val="single" w:sz="4" w:space="0" w:color="auto"/>
              <w:bottom w:val="single" w:sz="4" w:space="0" w:color="auto"/>
              <w:right w:val="single" w:sz="4" w:space="0" w:color="auto"/>
            </w:tcBorders>
            <w:vAlign w:val="center"/>
            <w:hideMark/>
          </w:tcPr>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Управление Пенсионного фонда РФ в Родниковском муниципальном районе Ивановской области</w:t>
            </w:r>
          </w:p>
        </w:tc>
        <w:tc>
          <w:tcPr>
            <w:tcW w:w="3686" w:type="dxa"/>
            <w:tcBorders>
              <w:top w:val="single" w:sz="4" w:space="0" w:color="auto"/>
              <w:left w:val="single" w:sz="4" w:space="0" w:color="auto"/>
              <w:bottom w:val="single" w:sz="4" w:space="0" w:color="auto"/>
              <w:right w:val="single" w:sz="4" w:space="0" w:color="auto"/>
            </w:tcBorders>
            <w:vAlign w:val="center"/>
            <w:hideMark/>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г. Родники,</w:t>
            </w:r>
          </w:p>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пер. Школьный, д.7</w:t>
            </w:r>
          </w:p>
        </w:tc>
        <w:tc>
          <w:tcPr>
            <w:tcW w:w="3402"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ПП РФ от 13.05.2016г. №410</w:t>
            </w:r>
          </w:p>
        </w:tc>
        <w:tc>
          <w:tcPr>
            <w:tcW w:w="1559"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p>
        </w:tc>
      </w:tr>
      <w:tr w:rsidR="0087441A" w:rsidRPr="0087441A" w:rsidTr="00443D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t>49</w:t>
            </w:r>
          </w:p>
        </w:tc>
        <w:tc>
          <w:tcPr>
            <w:tcW w:w="6237" w:type="dxa"/>
            <w:tcBorders>
              <w:top w:val="single" w:sz="4" w:space="0" w:color="auto"/>
              <w:left w:val="single" w:sz="4" w:space="0" w:color="auto"/>
              <w:bottom w:val="single" w:sz="4" w:space="0" w:color="auto"/>
              <w:right w:val="single" w:sz="4" w:space="0" w:color="auto"/>
            </w:tcBorders>
            <w:hideMark/>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ОБУСО «Родниковский  Центр социального обслуживания населения» (управление)</w:t>
            </w:r>
          </w:p>
        </w:tc>
        <w:tc>
          <w:tcPr>
            <w:tcW w:w="3686" w:type="dxa"/>
            <w:tcBorders>
              <w:top w:val="single" w:sz="4" w:space="0" w:color="auto"/>
              <w:left w:val="single" w:sz="4" w:space="0" w:color="auto"/>
              <w:bottom w:val="single" w:sz="4" w:space="0" w:color="auto"/>
              <w:right w:val="single" w:sz="4" w:space="0" w:color="auto"/>
            </w:tcBorders>
            <w:hideMark/>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г.Родники, </w:t>
            </w:r>
          </w:p>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ул. Советская, д. 10</w:t>
            </w:r>
          </w:p>
        </w:tc>
        <w:tc>
          <w:tcPr>
            <w:tcW w:w="3402"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не является  ММПЛ (менее 50 чел)</w:t>
            </w:r>
          </w:p>
        </w:tc>
      </w:tr>
      <w:tr w:rsidR="0087441A" w:rsidRPr="0087441A" w:rsidTr="00443D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t>52</w:t>
            </w:r>
          </w:p>
        </w:tc>
        <w:tc>
          <w:tcPr>
            <w:tcW w:w="6237" w:type="dxa"/>
            <w:tcBorders>
              <w:top w:val="single" w:sz="4" w:space="0" w:color="auto"/>
              <w:left w:val="single" w:sz="4" w:space="0" w:color="auto"/>
              <w:bottom w:val="single" w:sz="4" w:space="0" w:color="auto"/>
              <w:right w:val="single" w:sz="4" w:space="0" w:color="auto"/>
            </w:tcBorders>
            <w:hideMark/>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МУ «Родниковский молодежно-спортивный центр» - </w:t>
            </w:r>
          </w:p>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основной корпус спортивного центра</w:t>
            </w:r>
          </w:p>
        </w:tc>
        <w:tc>
          <w:tcPr>
            <w:tcW w:w="3686" w:type="dxa"/>
            <w:tcBorders>
              <w:top w:val="single" w:sz="4" w:space="0" w:color="auto"/>
              <w:left w:val="single" w:sz="4" w:space="0" w:color="auto"/>
              <w:bottom w:val="single" w:sz="4" w:space="0" w:color="auto"/>
              <w:right w:val="single" w:sz="4" w:space="0" w:color="auto"/>
            </w:tcBorders>
            <w:hideMark/>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 г. Родники,</w:t>
            </w:r>
          </w:p>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пер. Школьный, д.7</w:t>
            </w:r>
          </w:p>
        </w:tc>
        <w:tc>
          <w:tcPr>
            <w:tcW w:w="3402"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ПП РФ от 06.03.2015г. №202</w:t>
            </w:r>
          </w:p>
        </w:tc>
        <w:tc>
          <w:tcPr>
            <w:tcW w:w="1559"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p>
        </w:tc>
      </w:tr>
      <w:tr w:rsidR="0087441A" w:rsidRPr="0087441A" w:rsidTr="00443D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t>53</w:t>
            </w:r>
          </w:p>
        </w:tc>
        <w:tc>
          <w:tcPr>
            <w:tcW w:w="6237" w:type="dxa"/>
            <w:tcBorders>
              <w:top w:val="single" w:sz="4" w:space="0" w:color="auto"/>
              <w:left w:val="single" w:sz="4" w:space="0" w:color="auto"/>
              <w:bottom w:val="single" w:sz="4" w:space="0" w:color="auto"/>
              <w:right w:val="single" w:sz="4" w:space="0" w:color="auto"/>
            </w:tcBorders>
            <w:hideMark/>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МУ «Родниковский молодежно-спортивный центр» - </w:t>
            </w:r>
          </w:p>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Стадион «Труд»</w:t>
            </w:r>
          </w:p>
        </w:tc>
        <w:tc>
          <w:tcPr>
            <w:tcW w:w="3686" w:type="dxa"/>
            <w:tcBorders>
              <w:top w:val="single" w:sz="4" w:space="0" w:color="auto"/>
              <w:left w:val="single" w:sz="4" w:space="0" w:color="auto"/>
              <w:bottom w:val="single" w:sz="4" w:space="0" w:color="auto"/>
              <w:right w:val="single" w:sz="4" w:space="0" w:color="auto"/>
            </w:tcBorders>
            <w:hideMark/>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 г. Родники,</w:t>
            </w:r>
          </w:p>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пер. Школьный, д.7</w:t>
            </w:r>
          </w:p>
        </w:tc>
        <w:tc>
          <w:tcPr>
            <w:tcW w:w="3402"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r w:rsidRPr="0087441A">
              <w:rPr>
                <w:rFonts w:ascii="Times New Roman" w:hAnsi="Times New Roman" w:cs="Times New Roman"/>
                <w:sz w:val="26"/>
                <w:szCs w:val="26"/>
              </w:rPr>
              <w:t>ПП РФ от 06.03.2015г. №202</w:t>
            </w:r>
          </w:p>
        </w:tc>
        <w:tc>
          <w:tcPr>
            <w:tcW w:w="1559"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rPr>
                <w:rFonts w:ascii="Times New Roman" w:hAnsi="Times New Roman" w:cs="Times New Roman"/>
                <w:sz w:val="26"/>
                <w:szCs w:val="26"/>
              </w:rPr>
            </w:pPr>
          </w:p>
        </w:tc>
      </w:tr>
      <w:tr w:rsidR="0087441A" w:rsidRPr="0087441A" w:rsidTr="00443D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widowControl w:val="0"/>
              <w:autoSpaceDE w:val="0"/>
              <w:autoSpaceDN w:val="0"/>
              <w:adjustRightInd w:val="0"/>
              <w:spacing w:after="0" w:line="240" w:lineRule="auto"/>
              <w:jc w:val="center"/>
              <w:rPr>
                <w:rFonts w:ascii="Times New Roman" w:hAnsi="Times New Roman" w:cs="Times New Roman"/>
                <w:sz w:val="26"/>
                <w:szCs w:val="26"/>
              </w:rPr>
            </w:pPr>
            <w:r w:rsidRPr="0087441A">
              <w:rPr>
                <w:rFonts w:ascii="Times New Roman" w:hAnsi="Times New Roman" w:cs="Times New Roman"/>
                <w:sz w:val="26"/>
                <w:szCs w:val="26"/>
              </w:rPr>
              <w:t>54</w:t>
            </w:r>
          </w:p>
        </w:tc>
        <w:tc>
          <w:tcPr>
            <w:tcW w:w="6237" w:type="dxa"/>
            <w:tcBorders>
              <w:top w:val="single" w:sz="4" w:space="0" w:color="auto"/>
              <w:left w:val="single" w:sz="4" w:space="0" w:color="auto"/>
              <w:bottom w:val="single" w:sz="4" w:space="0" w:color="auto"/>
              <w:right w:val="single" w:sz="4" w:space="0" w:color="auto"/>
            </w:tcBorders>
            <w:vAlign w:val="center"/>
            <w:hideMark/>
          </w:tcPr>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ЗАО «Родниковский машиностроительный завод»</w:t>
            </w:r>
          </w:p>
        </w:tc>
        <w:tc>
          <w:tcPr>
            <w:tcW w:w="3686" w:type="dxa"/>
            <w:tcBorders>
              <w:top w:val="single" w:sz="4" w:space="0" w:color="auto"/>
              <w:left w:val="single" w:sz="4" w:space="0" w:color="auto"/>
              <w:bottom w:val="single" w:sz="4" w:space="0" w:color="auto"/>
              <w:right w:val="single" w:sz="4" w:space="0" w:color="auto"/>
            </w:tcBorders>
            <w:vAlign w:val="center"/>
            <w:hideMark/>
          </w:tcPr>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г.Родники, </w:t>
            </w:r>
          </w:p>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ул. Колхозная, д. 2</w:t>
            </w:r>
          </w:p>
        </w:tc>
        <w:tc>
          <w:tcPr>
            <w:tcW w:w="3402"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ФЗ РФ от 21.07.2011г. №256 </w:t>
            </w:r>
          </w:p>
          <w:p w:rsidR="0087441A" w:rsidRPr="0087441A" w:rsidRDefault="0087441A" w:rsidP="00507402">
            <w:pPr>
              <w:spacing w:after="0" w:line="240" w:lineRule="auto"/>
              <w:rPr>
                <w:rFonts w:ascii="Times New Roman" w:hAnsi="Times New Roman" w:cs="Times New Roman"/>
                <w:sz w:val="26"/>
                <w:szCs w:val="26"/>
              </w:rPr>
            </w:pPr>
            <w:r w:rsidRPr="0087441A">
              <w:rPr>
                <w:rFonts w:ascii="Times New Roman" w:hAnsi="Times New Roman" w:cs="Times New Roman"/>
                <w:sz w:val="26"/>
                <w:szCs w:val="26"/>
              </w:rPr>
              <w:t xml:space="preserve">(с изменениями от 06.07.16г.) </w:t>
            </w:r>
          </w:p>
        </w:tc>
        <w:tc>
          <w:tcPr>
            <w:tcW w:w="1559" w:type="dxa"/>
            <w:tcBorders>
              <w:top w:val="single" w:sz="4" w:space="0" w:color="auto"/>
              <w:left w:val="single" w:sz="4" w:space="0" w:color="auto"/>
              <w:bottom w:val="single" w:sz="4" w:space="0" w:color="auto"/>
              <w:right w:val="single" w:sz="4" w:space="0" w:color="auto"/>
            </w:tcBorders>
            <w:vAlign w:val="center"/>
          </w:tcPr>
          <w:p w:rsidR="0087441A" w:rsidRPr="0087441A" w:rsidRDefault="0087441A" w:rsidP="00507402">
            <w:pPr>
              <w:spacing w:after="0" w:line="240" w:lineRule="auto"/>
              <w:rPr>
                <w:rFonts w:ascii="Times New Roman" w:hAnsi="Times New Roman" w:cs="Times New Roman"/>
                <w:sz w:val="26"/>
                <w:szCs w:val="26"/>
              </w:rPr>
            </w:pPr>
          </w:p>
        </w:tc>
      </w:tr>
    </w:tbl>
    <w:p w:rsidR="0087441A" w:rsidRDefault="0087441A" w:rsidP="00507402">
      <w:pPr>
        <w:spacing w:after="0" w:line="240" w:lineRule="auto"/>
        <w:jc w:val="right"/>
        <w:rPr>
          <w:rFonts w:ascii="Times New Roman" w:hAnsi="Times New Roman" w:cs="Times New Roman"/>
        </w:rPr>
      </w:pPr>
    </w:p>
    <w:p w:rsidR="001B19A2" w:rsidRDefault="001B19A2" w:rsidP="00507402">
      <w:pPr>
        <w:spacing w:after="0" w:line="240" w:lineRule="auto"/>
        <w:jc w:val="right"/>
        <w:rPr>
          <w:rFonts w:ascii="Times New Roman" w:hAnsi="Times New Roman" w:cs="Times New Roman"/>
        </w:rPr>
      </w:pPr>
    </w:p>
    <w:p w:rsidR="001B19A2" w:rsidRPr="0087441A" w:rsidRDefault="001B19A2" w:rsidP="00507402">
      <w:pPr>
        <w:spacing w:after="0" w:line="240" w:lineRule="auto"/>
        <w:jc w:val="right"/>
        <w:rPr>
          <w:rFonts w:ascii="Times New Roman" w:hAnsi="Times New Roman" w:cs="Times New Roman"/>
        </w:rPr>
      </w:pPr>
    </w:p>
    <w:p w:rsidR="0087441A" w:rsidRDefault="0087441A" w:rsidP="00507402">
      <w:pPr>
        <w:spacing w:after="0" w:line="240" w:lineRule="auto"/>
        <w:rPr>
          <w:sz w:val="28"/>
          <w:szCs w:val="28"/>
        </w:rPr>
        <w:sectPr w:rsidR="0087441A" w:rsidSect="0087441A">
          <w:pgSz w:w="16838" w:h="11906" w:orient="landscape"/>
          <w:pgMar w:top="1134" w:right="567" w:bottom="567" w:left="567" w:header="709" w:footer="709" w:gutter="0"/>
          <w:cols w:space="708"/>
          <w:docGrid w:linePitch="360"/>
        </w:sectPr>
      </w:pPr>
    </w:p>
    <w:p w:rsidR="001B19A2" w:rsidRPr="001B19A2" w:rsidRDefault="001B19A2" w:rsidP="00507402">
      <w:pPr>
        <w:spacing w:after="0" w:line="240" w:lineRule="auto"/>
        <w:rPr>
          <w:rFonts w:ascii="Times New Roman" w:hAnsi="Times New Roman" w:cs="Times New Roman"/>
        </w:rPr>
      </w:pPr>
      <w:r>
        <w:rPr>
          <w:noProof/>
        </w:rPr>
        <w:lastRenderedPageBreak/>
        <w:drawing>
          <wp:anchor distT="0" distB="0" distL="114300" distR="114300" simplePos="0" relativeHeight="251665408" behindDoc="0" locked="0" layoutInCell="1" allowOverlap="1">
            <wp:simplePos x="0" y="0"/>
            <wp:positionH relativeFrom="column">
              <wp:posOffset>3009900</wp:posOffset>
            </wp:positionH>
            <wp:positionV relativeFrom="paragraph">
              <wp:posOffset>0</wp:posOffset>
            </wp:positionV>
            <wp:extent cx="647700" cy="790575"/>
            <wp:effectExtent l="19050" t="0" r="0" b="0"/>
            <wp:wrapSquare wrapText="left"/>
            <wp:docPr id="52" name="Рисунок 4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anchor>
        </w:drawing>
      </w:r>
      <w:r w:rsidRPr="001B19A2">
        <w:rPr>
          <w:rFonts w:ascii="Times New Roman" w:hAnsi="Times New Roman" w:cs="Times New Roman"/>
        </w:rPr>
        <w:br w:type="textWrapping" w:clear="all"/>
      </w:r>
    </w:p>
    <w:p w:rsidR="001B19A2" w:rsidRPr="001B19A2" w:rsidRDefault="001B19A2" w:rsidP="00507402">
      <w:pPr>
        <w:spacing w:after="0" w:line="240" w:lineRule="auto"/>
        <w:jc w:val="center"/>
        <w:rPr>
          <w:rFonts w:ascii="Times New Roman" w:hAnsi="Times New Roman" w:cs="Times New Roman"/>
          <w:b/>
          <w:sz w:val="16"/>
        </w:rPr>
      </w:pPr>
    </w:p>
    <w:p w:rsidR="001B19A2" w:rsidRPr="001B19A2" w:rsidRDefault="001B19A2" w:rsidP="00507402">
      <w:pPr>
        <w:tabs>
          <w:tab w:val="left" w:pos="5670"/>
        </w:tabs>
        <w:spacing w:after="0" w:line="240" w:lineRule="auto"/>
        <w:jc w:val="center"/>
        <w:rPr>
          <w:rFonts w:ascii="Times New Roman" w:hAnsi="Times New Roman" w:cs="Times New Roman"/>
          <w:b/>
          <w:i/>
          <w:sz w:val="40"/>
          <w:szCs w:val="40"/>
        </w:rPr>
      </w:pPr>
      <w:r w:rsidRPr="001B19A2">
        <w:rPr>
          <w:rFonts w:ascii="Times New Roman" w:hAnsi="Times New Roman" w:cs="Times New Roman"/>
          <w:b/>
          <w:i/>
          <w:sz w:val="40"/>
          <w:szCs w:val="40"/>
        </w:rPr>
        <w:t>ПОСТАНОВЛЕНИЕ</w:t>
      </w:r>
    </w:p>
    <w:p w:rsidR="001B19A2" w:rsidRPr="001B19A2" w:rsidRDefault="001B19A2" w:rsidP="00507402">
      <w:pPr>
        <w:spacing w:after="0" w:line="240" w:lineRule="auto"/>
        <w:jc w:val="center"/>
        <w:rPr>
          <w:rFonts w:ascii="Times New Roman" w:hAnsi="Times New Roman" w:cs="Times New Roman"/>
          <w:b/>
          <w:i/>
          <w:sz w:val="32"/>
        </w:rPr>
      </w:pPr>
      <w:r w:rsidRPr="001B19A2">
        <w:rPr>
          <w:rFonts w:ascii="Times New Roman" w:hAnsi="Times New Roman" w:cs="Times New Roman"/>
          <w:b/>
          <w:i/>
          <w:sz w:val="32"/>
        </w:rPr>
        <w:t xml:space="preserve">Администрации </w:t>
      </w:r>
    </w:p>
    <w:p w:rsidR="001B19A2" w:rsidRPr="001B19A2" w:rsidRDefault="001B19A2" w:rsidP="00507402">
      <w:pPr>
        <w:spacing w:after="0" w:line="240" w:lineRule="auto"/>
        <w:jc w:val="center"/>
        <w:rPr>
          <w:rFonts w:ascii="Times New Roman" w:hAnsi="Times New Roman" w:cs="Times New Roman"/>
          <w:b/>
          <w:i/>
          <w:sz w:val="32"/>
        </w:rPr>
      </w:pPr>
      <w:r w:rsidRPr="001B19A2">
        <w:rPr>
          <w:rFonts w:ascii="Times New Roman" w:hAnsi="Times New Roman" w:cs="Times New Roman"/>
          <w:b/>
          <w:i/>
          <w:sz w:val="32"/>
        </w:rPr>
        <w:t>муниципального образования «Родниковский муниципальный район»</w:t>
      </w:r>
    </w:p>
    <w:p w:rsidR="001B19A2" w:rsidRPr="001B19A2" w:rsidRDefault="001B19A2" w:rsidP="00507402">
      <w:pPr>
        <w:spacing w:after="0" w:line="240" w:lineRule="auto"/>
        <w:jc w:val="center"/>
        <w:rPr>
          <w:rFonts w:ascii="Times New Roman" w:hAnsi="Times New Roman" w:cs="Times New Roman"/>
          <w:b/>
          <w:i/>
          <w:sz w:val="32"/>
        </w:rPr>
      </w:pPr>
      <w:r w:rsidRPr="001B19A2">
        <w:rPr>
          <w:rFonts w:ascii="Times New Roman" w:hAnsi="Times New Roman" w:cs="Times New Roman"/>
          <w:b/>
          <w:i/>
          <w:sz w:val="32"/>
        </w:rPr>
        <w:t>Ивановской области</w:t>
      </w:r>
    </w:p>
    <w:p w:rsidR="001B19A2" w:rsidRPr="001B19A2" w:rsidRDefault="001B19A2" w:rsidP="00507402">
      <w:pPr>
        <w:spacing w:after="0" w:line="240" w:lineRule="auto"/>
        <w:jc w:val="center"/>
        <w:rPr>
          <w:rFonts w:ascii="Times New Roman" w:hAnsi="Times New Roman" w:cs="Times New Roman"/>
          <w:sz w:val="18"/>
          <w:szCs w:val="18"/>
        </w:rPr>
      </w:pPr>
    </w:p>
    <w:p w:rsidR="001B19A2" w:rsidRPr="001B19A2" w:rsidRDefault="001B19A2" w:rsidP="00507402">
      <w:pPr>
        <w:spacing w:after="0" w:line="240" w:lineRule="auto"/>
        <w:jc w:val="center"/>
        <w:rPr>
          <w:rFonts w:ascii="Times New Roman" w:hAnsi="Times New Roman" w:cs="Times New Roman"/>
          <w:sz w:val="28"/>
          <w:szCs w:val="28"/>
        </w:rPr>
      </w:pPr>
      <w:r w:rsidRPr="001B19A2">
        <w:rPr>
          <w:rFonts w:ascii="Times New Roman" w:hAnsi="Times New Roman" w:cs="Times New Roman"/>
          <w:sz w:val="28"/>
          <w:szCs w:val="28"/>
        </w:rPr>
        <w:t>от 13.06.2017 № 815</w:t>
      </w:r>
    </w:p>
    <w:p w:rsidR="001B19A2" w:rsidRPr="001B19A2" w:rsidRDefault="001B19A2" w:rsidP="00507402">
      <w:pPr>
        <w:spacing w:after="0" w:line="240" w:lineRule="auto"/>
        <w:rPr>
          <w:rFonts w:ascii="Times New Roman" w:hAnsi="Times New Roman" w:cs="Times New Roman"/>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30"/>
      </w:tblGrid>
      <w:tr w:rsidR="001B19A2" w:rsidRPr="001B19A2" w:rsidTr="000433B7">
        <w:trPr>
          <w:trHeight w:val="1310"/>
        </w:trPr>
        <w:tc>
          <w:tcPr>
            <w:tcW w:w="8930" w:type="dxa"/>
            <w:tcBorders>
              <w:top w:val="nil"/>
              <w:left w:val="nil"/>
              <w:bottom w:val="nil"/>
              <w:right w:val="nil"/>
            </w:tcBorders>
          </w:tcPr>
          <w:p w:rsidR="001B19A2" w:rsidRPr="001B19A2" w:rsidRDefault="001B19A2" w:rsidP="00507402">
            <w:pPr>
              <w:spacing w:after="0" w:line="240" w:lineRule="auto"/>
              <w:jc w:val="both"/>
              <w:rPr>
                <w:rFonts w:ascii="Times New Roman" w:hAnsi="Times New Roman" w:cs="Times New Roman"/>
                <w:b/>
                <w:szCs w:val="28"/>
              </w:rPr>
            </w:pPr>
            <w:r w:rsidRPr="001B19A2">
              <w:rPr>
                <w:rFonts w:ascii="Times New Roman" w:hAnsi="Times New Roman" w:cs="Times New Roman"/>
                <w:b/>
                <w:sz w:val="28"/>
                <w:szCs w:val="28"/>
              </w:rPr>
              <w:t xml:space="preserve">О внесении изменений в постановление администрации муниципального образования «Родниковский муниципальный район» от 31.01.2013г. № 67 «Об утверждении  состава и  Положения   комиссии по  </w:t>
            </w:r>
            <w:r w:rsidRPr="001B19A2">
              <w:rPr>
                <w:rFonts w:ascii="Times New Roman" w:hAnsi="Times New Roman" w:cs="Times New Roman"/>
                <w:b/>
                <w:bCs/>
                <w:sz w:val="28"/>
              </w:rPr>
              <w:t>обеспечению своевременности и полноты поступлений</w:t>
            </w:r>
            <w:r w:rsidRPr="001B19A2">
              <w:rPr>
                <w:rFonts w:ascii="Times New Roman" w:hAnsi="Times New Roman" w:cs="Times New Roman"/>
                <w:b/>
                <w:sz w:val="28"/>
                <w:szCs w:val="28"/>
              </w:rPr>
              <w:t xml:space="preserve"> арендной платы за земельные участки  и имущество, находящееся в муниципальной собственности муниципального образования «Родниковский муниципальный район»</w:t>
            </w:r>
          </w:p>
        </w:tc>
      </w:tr>
    </w:tbl>
    <w:p w:rsidR="001B19A2" w:rsidRPr="001B19A2" w:rsidRDefault="001B19A2" w:rsidP="00507402">
      <w:pPr>
        <w:spacing w:after="0" w:line="240" w:lineRule="auto"/>
        <w:rPr>
          <w:rFonts w:ascii="Times New Roman" w:hAnsi="Times New Roman" w:cs="Times New Roman"/>
          <w:b/>
          <w:sz w:val="18"/>
          <w:szCs w:val="18"/>
        </w:rPr>
      </w:pPr>
    </w:p>
    <w:p w:rsidR="001B19A2" w:rsidRPr="001B19A2" w:rsidRDefault="001B19A2" w:rsidP="00507402">
      <w:pPr>
        <w:pStyle w:val="ConsNonformat"/>
        <w:widowControl/>
        <w:ind w:firstLine="708"/>
        <w:jc w:val="both"/>
        <w:rPr>
          <w:rFonts w:ascii="Times New Roman" w:hAnsi="Times New Roman" w:cs="Times New Roman"/>
          <w:b/>
          <w:sz w:val="18"/>
          <w:szCs w:val="18"/>
        </w:rPr>
      </w:pPr>
    </w:p>
    <w:p w:rsidR="001B19A2" w:rsidRPr="001B19A2" w:rsidRDefault="001B19A2" w:rsidP="00507402">
      <w:pPr>
        <w:pStyle w:val="ConsNonformat"/>
        <w:widowControl/>
        <w:ind w:firstLine="708"/>
        <w:jc w:val="both"/>
        <w:rPr>
          <w:rFonts w:ascii="Times New Roman" w:hAnsi="Times New Roman" w:cs="Times New Roman"/>
          <w:b/>
          <w:sz w:val="18"/>
          <w:szCs w:val="18"/>
        </w:rPr>
      </w:pPr>
    </w:p>
    <w:p w:rsidR="001B19A2" w:rsidRPr="001B19A2" w:rsidRDefault="001B19A2" w:rsidP="00507402">
      <w:pPr>
        <w:spacing w:after="0" w:line="240" w:lineRule="auto"/>
        <w:ind w:firstLine="708"/>
        <w:jc w:val="both"/>
        <w:rPr>
          <w:rFonts w:ascii="Times New Roman" w:hAnsi="Times New Roman" w:cs="Times New Roman"/>
          <w:sz w:val="28"/>
          <w:szCs w:val="28"/>
        </w:rPr>
      </w:pPr>
      <w:r w:rsidRPr="001B19A2">
        <w:rPr>
          <w:rFonts w:ascii="Times New Roman" w:hAnsi="Times New Roman" w:cs="Times New Roman"/>
          <w:sz w:val="28"/>
          <w:szCs w:val="28"/>
        </w:rPr>
        <w:t>В связи с кадровыми изменениями,</w:t>
      </w:r>
    </w:p>
    <w:p w:rsidR="001B19A2" w:rsidRPr="001B19A2" w:rsidRDefault="001B19A2" w:rsidP="00507402">
      <w:pPr>
        <w:spacing w:after="0" w:line="240" w:lineRule="auto"/>
        <w:jc w:val="both"/>
        <w:rPr>
          <w:rFonts w:ascii="Times New Roman" w:hAnsi="Times New Roman" w:cs="Times New Roman"/>
          <w:sz w:val="28"/>
          <w:szCs w:val="28"/>
        </w:rPr>
      </w:pPr>
    </w:p>
    <w:p w:rsidR="001B19A2" w:rsidRPr="001B19A2" w:rsidRDefault="001B19A2" w:rsidP="00507402">
      <w:pPr>
        <w:spacing w:after="0" w:line="240" w:lineRule="auto"/>
        <w:jc w:val="center"/>
        <w:rPr>
          <w:rFonts w:ascii="Times New Roman" w:hAnsi="Times New Roman" w:cs="Times New Roman"/>
          <w:b/>
          <w:sz w:val="28"/>
          <w:szCs w:val="28"/>
        </w:rPr>
      </w:pPr>
      <w:r w:rsidRPr="001B19A2">
        <w:rPr>
          <w:rFonts w:ascii="Times New Roman" w:hAnsi="Times New Roman" w:cs="Times New Roman"/>
          <w:b/>
          <w:sz w:val="28"/>
          <w:szCs w:val="28"/>
        </w:rPr>
        <w:t>постановляю:</w:t>
      </w:r>
    </w:p>
    <w:p w:rsidR="001B19A2" w:rsidRPr="001B19A2" w:rsidRDefault="001B19A2" w:rsidP="00507402">
      <w:pPr>
        <w:spacing w:after="0" w:line="240" w:lineRule="auto"/>
        <w:ind w:firstLine="708"/>
        <w:jc w:val="both"/>
        <w:rPr>
          <w:rFonts w:ascii="Times New Roman" w:hAnsi="Times New Roman" w:cs="Times New Roman"/>
          <w:color w:val="FF0000"/>
          <w:sz w:val="28"/>
          <w:szCs w:val="28"/>
        </w:rPr>
      </w:pPr>
    </w:p>
    <w:p w:rsidR="001B19A2" w:rsidRPr="001B19A2" w:rsidRDefault="001B19A2" w:rsidP="00507402">
      <w:pPr>
        <w:spacing w:after="0" w:line="240" w:lineRule="auto"/>
        <w:ind w:firstLine="708"/>
        <w:jc w:val="both"/>
        <w:rPr>
          <w:rFonts w:ascii="Times New Roman" w:hAnsi="Times New Roman" w:cs="Times New Roman"/>
          <w:sz w:val="28"/>
          <w:szCs w:val="28"/>
        </w:rPr>
      </w:pPr>
      <w:r w:rsidRPr="001B19A2">
        <w:rPr>
          <w:rFonts w:ascii="Times New Roman" w:hAnsi="Times New Roman" w:cs="Times New Roman"/>
          <w:sz w:val="28"/>
          <w:szCs w:val="28"/>
        </w:rPr>
        <w:t xml:space="preserve">1. В приложении № 1 раздела «Члены  комиссии» к постановлению администрации муниципального образования «Родниковский муниципальный район» от 31.01.2013г. № 67 «Об утверждении  состава и  Положения   комиссии по  </w:t>
      </w:r>
      <w:r w:rsidRPr="001B19A2">
        <w:rPr>
          <w:rFonts w:ascii="Times New Roman" w:hAnsi="Times New Roman" w:cs="Times New Roman"/>
          <w:bCs/>
          <w:sz w:val="28"/>
        </w:rPr>
        <w:t>обеспечению своевременности и полноты поступлений</w:t>
      </w:r>
      <w:r w:rsidRPr="001B19A2">
        <w:rPr>
          <w:rFonts w:ascii="Times New Roman" w:hAnsi="Times New Roman" w:cs="Times New Roman"/>
          <w:sz w:val="28"/>
          <w:szCs w:val="28"/>
        </w:rPr>
        <w:t xml:space="preserve"> арендной платы за земельные участки  и имущество, находящееся в муниципальной собственности муниципального образования «Родниковский муниципальный район» фразу «Балакирева Н.Г.- начальник финансового управления администрации муниципального образования «Родниковский муниципальный район»;» заменить на фразу «Оболенская В.Н.- начальник финансового управления администрации муниципального образования «Родниковский муниципальный район»;». </w:t>
      </w:r>
    </w:p>
    <w:p w:rsidR="001B19A2" w:rsidRPr="001B19A2" w:rsidRDefault="001B19A2" w:rsidP="00507402">
      <w:pPr>
        <w:spacing w:after="0" w:line="240" w:lineRule="auto"/>
        <w:jc w:val="both"/>
        <w:rPr>
          <w:rFonts w:ascii="Times New Roman" w:hAnsi="Times New Roman" w:cs="Times New Roman"/>
          <w:sz w:val="28"/>
          <w:szCs w:val="28"/>
        </w:rPr>
      </w:pPr>
    </w:p>
    <w:p w:rsidR="001B19A2" w:rsidRPr="001B19A2" w:rsidRDefault="001B19A2" w:rsidP="00507402">
      <w:pPr>
        <w:spacing w:after="0" w:line="240" w:lineRule="auto"/>
        <w:jc w:val="both"/>
        <w:rPr>
          <w:rFonts w:ascii="Times New Roman" w:hAnsi="Times New Roman" w:cs="Times New Roman"/>
          <w:sz w:val="28"/>
          <w:szCs w:val="28"/>
        </w:rPr>
      </w:pPr>
    </w:p>
    <w:p w:rsidR="001B19A2" w:rsidRPr="001B19A2" w:rsidRDefault="001B19A2" w:rsidP="00507402">
      <w:pPr>
        <w:spacing w:after="0" w:line="240" w:lineRule="auto"/>
        <w:rPr>
          <w:rFonts w:ascii="Times New Roman" w:hAnsi="Times New Roman" w:cs="Times New Roman"/>
          <w:b/>
          <w:sz w:val="28"/>
          <w:szCs w:val="28"/>
        </w:rPr>
      </w:pPr>
    </w:p>
    <w:p w:rsidR="001B19A2" w:rsidRPr="001B19A2" w:rsidRDefault="001B19A2" w:rsidP="00507402">
      <w:pPr>
        <w:spacing w:after="0" w:line="240" w:lineRule="auto"/>
        <w:rPr>
          <w:rFonts w:ascii="Times New Roman" w:hAnsi="Times New Roman" w:cs="Times New Roman"/>
          <w:b/>
          <w:sz w:val="28"/>
          <w:szCs w:val="28"/>
        </w:rPr>
      </w:pPr>
    </w:p>
    <w:p w:rsidR="001B19A2" w:rsidRPr="001B19A2" w:rsidRDefault="001B19A2" w:rsidP="00507402">
      <w:pPr>
        <w:spacing w:after="0" w:line="240" w:lineRule="auto"/>
        <w:jc w:val="both"/>
        <w:rPr>
          <w:rFonts w:ascii="Times New Roman" w:hAnsi="Times New Roman" w:cs="Times New Roman"/>
          <w:b/>
          <w:sz w:val="28"/>
          <w:szCs w:val="28"/>
        </w:rPr>
      </w:pPr>
    </w:p>
    <w:p w:rsidR="001B19A2" w:rsidRPr="001B19A2" w:rsidRDefault="001B19A2" w:rsidP="00507402">
      <w:pPr>
        <w:spacing w:after="0" w:line="240" w:lineRule="auto"/>
        <w:jc w:val="both"/>
        <w:rPr>
          <w:rFonts w:ascii="Times New Roman" w:hAnsi="Times New Roman" w:cs="Times New Roman"/>
          <w:b/>
          <w:sz w:val="28"/>
          <w:szCs w:val="28"/>
        </w:rPr>
      </w:pPr>
      <w:r w:rsidRPr="001B19A2">
        <w:rPr>
          <w:rFonts w:ascii="Times New Roman" w:hAnsi="Times New Roman" w:cs="Times New Roman"/>
          <w:b/>
          <w:sz w:val="28"/>
          <w:szCs w:val="28"/>
        </w:rPr>
        <w:t>Глава муниципального образования</w:t>
      </w:r>
    </w:p>
    <w:p w:rsidR="001B19A2" w:rsidRPr="001B19A2" w:rsidRDefault="001B19A2" w:rsidP="00507402">
      <w:pPr>
        <w:spacing w:after="0" w:line="240" w:lineRule="auto"/>
        <w:jc w:val="both"/>
        <w:rPr>
          <w:rFonts w:ascii="Times New Roman" w:hAnsi="Times New Roman" w:cs="Times New Roman"/>
          <w:b/>
          <w:sz w:val="28"/>
          <w:szCs w:val="28"/>
        </w:rPr>
      </w:pPr>
      <w:r w:rsidRPr="001B19A2">
        <w:rPr>
          <w:rFonts w:ascii="Times New Roman" w:hAnsi="Times New Roman" w:cs="Times New Roman"/>
          <w:b/>
          <w:sz w:val="28"/>
          <w:szCs w:val="28"/>
        </w:rPr>
        <w:t>«Родниковский муниципальный район»</w:t>
      </w:r>
      <w:r w:rsidRPr="001B19A2">
        <w:rPr>
          <w:rFonts w:ascii="Times New Roman" w:hAnsi="Times New Roman" w:cs="Times New Roman"/>
          <w:b/>
          <w:sz w:val="28"/>
          <w:szCs w:val="28"/>
        </w:rPr>
        <w:tab/>
      </w:r>
      <w:r w:rsidRPr="001B19A2">
        <w:rPr>
          <w:rFonts w:ascii="Times New Roman" w:hAnsi="Times New Roman" w:cs="Times New Roman"/>
          <w:b/>
          <w:sz w:val="28"/>
          <w:szCs w:val="28"/>
        </w:rPr>
        <w:tab/>
      </w:r>
      <w:r w:rsidRPr="001B19A2">
        <w:rPr>
          <w:rFonts w:ascii="Times New Roman" w:hAnsi="Times New Roman" w:cs="Times New Roman"/>
          <w:b/>
          <w:sz w:val="28"/>
          <w:szCs w:val="28"/>
        </w:rPr>
        <w:tab/>
      </w:r>
      <w:r w:rsidRPr="001B19A2">
        <w:rPr>
          <w:rFonts w:ascii="Times New Roman" w:hAnsi="Times New Roman" w:cs="Times New Roman"/>
          <w:b/>
          <w:sz w:val="28"/>
          <w:szCs w:val="28"/>
        </w:rPr>
        <w:tab/>
        <w:t xml:space="preserve">              С.В. Носов</w:t>
      </w:r>
    </w:p>
    <w:p w:rsidR="001B19A2" w:rsidRDefault="001B19A2" w:rsidP="00507402">
      <w:pPr>
        <w:spacing w:after="0" w:line="240" w:lineRule="auto"/>
        <w:rPr>
          <w:rFonts w:ascii="Times New Roman" w:hAnsi="Times New Roman" w:cs="Times New Roman"/>
          <w:sz w:val="28"/>
          <w:szCs w:val="28"/>
        </w:rPr>
      </w:pPr>
    </w:p>
    <w:p w:rsidR="00325CF9" w:rsidRPr="006F089E" w:rsidRDefault="00325CF9" w:rsidP="00507402">
      <w:pPr>
        <w:spacing w:after="0" w:line="240" w:lineRule="auto"/>
        <w:jc w:val="center"/>
        <w:rPr>
          <w:sz w:val="26"/>
          <w:szCs w:val="26"/>
        </w:rPr>
      </w:pPr>
      <w:r>
        <w:rPr>
          <w:noProof/>
          <w:sz w:val="26"/>
          <w:szCs w:val="26"/>
        </w:rPr>
        <w:lastRenderedPageBreak/>
        <w:drawing>
          <wp:inline distT="0" distB="0" distL="0" distR="0">
            <wp:extent cx="645795" cy="785495"/>
            <wp:effectExtent l="19050" t="0" r="1905" b="0"/>
            <wp:docPr id="54" name="Рисунок 4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Gerb_rf"/>
                    <pic:cNvPicPr>
                      <a:picLocks noChangeAspect="1" noChangeArrowheads="1"/>
                    </pic:cNvPicPr>
                  </pic:nvPicPr>
                  <pic:blipFill>
                    <a:blip r:embed="rId11"/>
                    <a:srcRect/>
                    <a:stretch>
                      <a:fillRect/>
                    </a:stretch>
                  </pic:blipFill>
                  <pic:spPr bwMode="auto">
                    <a:xfrm>
                      <a:off x="0" y="0"/>
                      <a:ext cx="645795" cy="785495"/>
                    </a:xfrm>
                    <a:prstGeom prst="rect">
                      <a:avLst/>
                    </a:prstGeom>
                    <a:noFill/>
                    <a:ln w="9525">
                      <a:noFill/>
                      <a:miter lim="800000"/>
                      <a:headEnd/>
                      <a:tailEnd/>
                    </a:ln>
                  </pic:spPr>
                </pic:pic>
              </a:graphicData>
            </a:graphic>
          </wp:inline>
        </w:drawing>
      </w:r>
    </w:p>
    <w:p w:rsidR="00325CF9" w:rsidRPr="006F089E" w:rsidRDefault="00325CF9" w:rsidP="00507402">
      <w:pPr>
        <w:spacing w:after="0" w:line="240" w:lineRule="auto"/>
        <w:jc w:val="center"/>
        <w:rPr>
          <w:sz w:val="26"/>
          <w:szCs w:val="26"/>
        </w:rPr>
      </w:pPr>
    </w:p>
    <w:p w:rsidR="00325CF9" w:rsidRPr="00AE2F04" w:rsidRDefault="00325CF9" w:rsidP="00507402">
      <w:pPr>
        <w:spacing w:after="0" w:line="240" w:lineRule="auto"/>
        <w:jc w:val="center"/>
        <w:rPr>
          <w:rFonts w:ascii="Times New Roman" w:hAnsi="Times New Roman" w:cs="Times New Roman"/>
          <w:b/>
          <w:i/>
          <w:sz w:val="28"/>
          <w:szCs w:val="28"/>
        </w:rPr>
      </w:pPr>
      <w:r w:rsidRPr="00AE2F04">
        <w:rPr>
          <w:rFonts w:ascii="Times New Roman" w:hAnsi="Times New Roman" w:cs="Times New Roman"/>
          <w:b/>
          <w:i/>
          <w:sz w:val="28"/>
          <w:szCs w:val="28"/>
        </w:rPr>
        <w:t>ПОСТАНОВЛЕНИЕ</w:t>
      </w:r>
    </w:p>
    <w:p w:rsidR="00325CF9" w:rsidRPr="00AE2F04" w:rsidRDefault="00325CF9" w:rsidP="00507402">
      <w:pPr>
        <w:spacing w:after="0" w:line="240" w:lineRule="auto"/>
        <w:jc w:val="center"/>
        <w:rPr>
          <w:rFonts w:ascii="Times New Roman" w:hAnsi="Times New Roman" w:cs="Times New Roman"/>
          <w:i/>
          <w:sz w:val="28"/>
          <w:szCs w:val="28"/>
        </w:rPr>
      </w:pPr>
    </w:p>
    <w:p w:rsidR="00325CF9" w:rsidRPr="00AE2F04" w:rsidRDefault="00325CF9" w:rsidP="00507402">
      <w:pPr>
        <w:spacing w:after="0" w:line="240" w:lineRule="auto"/>
        <w:jc w:val="center"/>
        <w:rPr>
          <w:rFonts w:ascii="Times New Roman" w:hAnsi="Times New Roman" w:cs="Times New Roman"/>
          <w:b/>
          <w:i/>
          <w:sz w:val="28"/>
          <w:szCs w:val="28"/>
        </w:rPr>
      </w:pPr>
      <w:r w:rsidRPr="00AE2F04">
        <w:rPr>
          <w:rFonts w:ascii="Times New Roman" w:hAnsi="Times New Roman" w:cs="Times New Roman"/>
          <w:b/>
          <w:i/>
          <w:sz w:val="28"/>
          <w:szCs w:val="28"/>
        </w:rPr>
        <w:t xml:space="preserve"> Администрации</w:t>
      </w:r>
    </w:p>
    <w:p w:rsidR="00325CF9" w:rsidRPr="00AE2F04" w:rsidRDefault="00325CF9" w:rsidP="00507402">
      <w:pPr>
        <w:spacing w:after="0" w:line="240" w:lineRule="auto"/>
        <w:jc w:val="center"/>
        <w:rPr>
          <w:rFonts w:ascii="Times New Roman" w:hAnsi="Times New Roman" w:cs="Times New Roman"/>
          <w:b/>
          <w:i/>
          <w:sz w:val="28"/>
          <w:szCs w:val="28"/>
        </w:rPr>
      </w:pPr>
      <w:r w:rsidRPr="00AE2F04">
        <w:rPr>
          <w:rFonts w:ascii="Times New Roman" w:hAnsi="Times New Roman" w:cs="Times New Roman"/>
          <w:b/>
          <w:i/>
          <w:sz w:val="28"/>
          <w:szCs w:val="28"/>
        </w:rPr>
        <w:t>муниципального образования "Родниковский муниципальный район" Ивановской области</w:t>
      </w:r>
    </w:p>
    <w:p w:rsidR="00325CF9" w:rsidRPr="00AE2F04" w:rsidRDefault="00325CF9" w:rsidP="00507402">
      <w:pPr>
        <w:spacing w:after="0" w:line="240" w:lineRule="auto"/>
        <w:jc w:val="center"/>
        <w:rPr>
          <w:rFonts w:ascii="Times New Roman" w:hAnsi="Times New Roman" w:cs="Times New Roman"/>
          <w:b/>
          <w:i/>
          <w:sz w:val="28"/>
          <w:szCs w:val="28"/>
        </w:rPr>
      </w:pPr>
    </w:p>
    <w:p w:rsidR="00325CF9" w:rsidRPr="00AE2F04" w:rsidRDefault="00325CF9" w:rsidP="00507402">
      <w:pPr>
        <w:spacing w:after="0" w:line="240" w:lineRule="auto"/>
        <w:jc w:val="center"/>
        <w:rPr>
          <w:rFonts w:ascii="Times New Roman" w:hAnsi="Times New Roman" w:cs="Times New Roman"/>
          <w:b/>
          <w:sz w:val="28"/>
          <w:szCs w:val="28"/>
        </w:rPr>
      </w:pPr>
      <w:r w:rsidRPr="00AE2F04">
        <w:rPr>
          <w:rFonts w:ascii="Times New Roman" w:hAnsi="Times New Roman" w:cs="Times New Roman"/>
          <w:b/>
          <w:sz w:val="28"/>
          <w:szCs w:val="28"/>
        </w:rPr>
        <w:t xml:space="preserve">от </w:t>
      </w:r>
      <w:r>
        <w:rPr>
          <w:rFonts w:ascii="Times New Roman" w:hAnsi="Times New Roman" w:cs="Times New Roman"/>
          <w:b/>
          <w:sz w:val="28"/>
          <w:szCs w:val="28"/>
        </w:rPr>
        <w:t>13.06.2017 № 816</w:t>
      </w:r>
    </w:p>
    <w:p w:rsidR="00325CF9" w:rsidRPr="00AE2F04" w:rsidRDefault="00325CF9" w:rsidP="00507402">
      <w:pPr>
        <w:pStyle w:val="ConsPlusTitle"/>
        <w:jc w:val="center"/>
        <w:rPr>
          <w:rFonts w:ascii="Times New Roman" w:hAnsi="Times New Roman" w:cs="Times New Roman"/>
          <w:sz w:val="28"/>
          <w:szCs w:val="28"/>
        </w:rPr>
      </w:pPr>
    </w:p>
    <w:p w:rsidR="00325CF9" w:rsidRPr="00AE2F04" w:rsidRDefault="00325CF9" w:rsidP="00507402">
      <w:pPr>
        <w:pStyle w:val="ConsPlusTitle"/>
        <w:jc w:val="center"/>
        <w:rPr>
          <w:rFonts w:ascii="Times New Roman" w:hAnsi="Times New Roman" w:cs="Times New Roman"/>
          <w:sz w:val="28"/>
          <w:szCs w:val="28"/>
        </w:rPr>
      </w:pPr>
      <w:r>
        <w:rPr>
          <w:rFonts w:ascii="Times New Roman" w:hAnsi="Times New Roman" w:cs="Times New Roman"/>
          <w:sz w:val="28"/>
          <w:szCs w:val="28"/>
        </w:rPr>
        <w:t>О внесении изменений в постановление администрации муниципального образования «Родниковский муниципальный район» от 22.05.2017г.  № 692 «</w:t>
      </w:r>
      <w:r w:rsidRPr="00AE2F04">
        <w:rPr>
          <w:rFonts w:ascii="Times New Roman" w:hAnsi="Times New Roman" w:cs="Times New Roman"/>
          <w:sz w:val="28"/>
          <w:szCs w:val="28"/>
        </w:rPr>
        <w:t xml:space="preserve">Об утверждении муниципальной программы </w:t>
      </w:r>
      <w:r w:rsidRPr="00AE2F04">
        <w:rPr>
          <w:rFonts w:ascii="Times New Roman" w:hAnsi="Times New Roman" w:cs="Times New Roman"/>
          <w:bCs w:val="0"/>
          <w:sz w:val="28"/>
          <w:szCs w:val="28"/>
        </w:rPr>
        <w:t>«Формирование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w:t>
      </w:r>
    </w:p>
    <w:p w:rsidR="00325CF9" w:rsidRPr="00AE2F04" w:rsidRDefault="00325CF9" w:rsidP="00507402">
      <w:pPr>
        <w:pStyle w:val="ConsPlusNormal"/>
        <w:jc w:val="center"/>
        <w:rPr>
          <w:rFonts w:ascii="Times New Roman" w:hAnsi="Times New Roman" w:cs="Times New Roman"/>
          <w:sz w:val="28"/>
          <w:szCs w:val="28"/>
        </w:rPr>
      </w:pPr>
    </w:p>
    <w:p w:rsidR="00325CF9" w:rsidRPr="00066D4D" w:rsidRDefault="00325CF9" w:rsidP="00443DA8">
      <w:pPr>
        <w:pStyle w:val="ConsPlusTitle"/>
        <w:widowControl/>
        <w:ind w:firstLine="540"/>
        <w:jc w:val="both"/>
        <w:rPr>
          <w:rFonts w:ascii="Times New Roman" w:hAnsi="Times New Roman" w:cs="Times New Roman"/>
          <w:b w:val="0"/>
          <w:color w:val="000000"/>
          <w:sz w:val="28"/>
          <w:szCs w:val="28"/>
        </w:rPr>
      </w:pPr>
      <w:r w:rsidRPr="00066D4D">
        <w:rPr>
          <w:rFonts w:ascii="Times New Roman" w:hAnsi="Times New Roman" w:cs="Times New Roman"/>
          <w:b w:val="0"/>
          <w:sz w:val="28"/>
          <w:szCs w:val="28"/>
        </w:rPr>
        <w:t xml:space="preserve">В соответствии </w:t>
      </w:r>
      <w:r>
        <w:rPr>
          <w:rFonts w:ascii="Times New Roman" w:hAnsi="Times New Roman" w:cs="Times New Roman"/>
          <w:b w:val="0"/>
          <w:sz w:val="28"/>
          <w:szCs w:val="28"/>
        </w:rPr>
        <w:t>с</w:t>
      </w:r>
      <w:r>
        <w:rPr>
          <w:rFonts w:ascii="Times New Roman" w:hAnsi="Times New Roman" w:cs="Times New Roman"/>
          <w:b w:val="0"/>
          <w:color w:val="000000"/>
          <w:sz w:val="28"/>
          <w:szCs w:val="28"/>
        </w:rPr>
        <w:t xml:space="preserve"> подпрограммой «Формирование комфортной городской среды» государственной программы «Обеспечение доступным и комфортным жильем, объектами инженерной инфраструктуры и услугами жилищно-коммунального хозяйства населения Ивановской области», утвержденной Постановлением Правительства Ивановской области от 13.11.2013г. №458-п «Формирование комфортной городской среды» на 2017 год»,</w:t>
      </w:r>
    </w:p>
    <w:p w:rsidR="00325CF9" w:rsidRPr="00443DA8" w:rsidRDefault="00325CF9" w:rsidP="00443DA8">
      <w:pPr>
        <w:pStyle w:val="ConsPlusNormal"/>
        <w:ind w:firstLine="540"/>
        <w:jc w:val="center"/>
        <w:rPr>
          <w:rFonts w:ascii="Times New Roman" w:hAnsi="Times New Roman" w:cs="Times New Roman"/>
          <w:b/>
          <w:sz w:val="28"/>
          <w:szCs w:val="28"/>
        </w:rPr>
      </w:pPr>
      <w:r w:rsidRPr="00AE2F04">
        <w:rPr>
          <w:rFonts w:ascii="Times New Roman" w:hAnsi="Times New Roman" w:cs="Times New Roman"/>
          <w:b/>
          <w:sz w:val="28"/>
          <w:szCs w:val="28"/>
        </w:rPr>
        <w:t>постановляю:</w:t>
      </w:r>
    </w:p>
    <w:p w:rsidR="00325CF9" w:rsidRPr="00550721" w:rsidRDefault="00325CF9" w:rsidP="00507402">
      <w:pPr>
        <w:spacing w:after="0" w:line="240" w:lineRule="auto"/>
        <w:ind w:firstLine="540"/>
        <w:jc w:val="both"/>
        <w:rPr>
          <w:rFonts w:ascii="Times New Roman" w:hAnsi="Times New Roman" w:cs="Times New Roman"/>
          <w:sz w:val="28"/>
          <w:szCs w:val="28"/>
        </w:rPr>
      </w:pPr>
      <w:r w:rsidRPr="004F4A27">
        <w:rPr>
          <w:rFonts w:ascii="Times New Roman" w:hAnsi="Times New Roman" w:cs="Times New Roman"/>
          <w:sz w:val="28"/>
          <w:szCs w:val="28"/>
        </w:rPr>
        <w:t xml:space="preserve">1. </w:t>
      </w:r>
      <w:r>
        <w:rPr>
          <w:rFonts w:ascii="Times New Roman" w:hAnsi="Times New Roman" w:cs="Times New Roman"/>
          <w:sz w:val="28"/>
          <w:szCs w:val="28"/>
        </w:rPr>
        <w:t xml:space="preserve">Муниципальную программу </w:t>
      </w:r>
      <w:r w:rsidRPr="004F4A27">
        <w:rPr>
          <w:rFonts w:ascii="Times New Roman" w:hAnsi="Times New Roman" w:cs="Times New Roman"/>
          <w:bCs/>
          <w:sz w:val="28"/>
          <w:szCs w:val="28"/>
        </w:rPr>
        <w:t>«Формирование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w:t>
      </w:r>
      <w:r>
        <w:rPr>
          <w:rFonts w:ascii="Times New Roman" w:hAnsi="Times New Roman" w:cs="Times New Roman"/>
          <w:sz w:val="28"/>
          <w:szCs w:val="28"/>
        </w:rPr>
        <w:t xml:space="preserve">, утвержденную </w:t>
      </w:r>
      <w:r w:rsidRPr="004F4A27">
        <w:rPr>
          <w:rFonts w:ascii="Times New Roman" w:hAnsi="Times New Roman" w:cs="Times New Roman"/>
          <w:sz w:val="28"/>
          <w:szCs w:val="28"/>
        </w:rPr>
        <w:t>постановление</w:t>
      </w:r>
      <w:r>
        <w:rPr>
          <w:rFonts w:ascii="Times New Roman" w:hAnsi="Times New Roman" w:cs="Times New Roman"/>
          <w:sz w:val="28"/>
          <w:szCs w:val="28"/>
        </w:rPr>
        <w:t>м</w:t>
      </w:r>
      <w:r w:rsidRPr="004F4A27">
        <w:rPr>
          <w:rFonts w:ascii="Times New Roman" w:hAnsi="Times New Roman" w:cs="Times New Roman"/>
          <w:sz w:val="28"/>
          <w:szCs w:val="28"/>
        </w:rPr>
        <w:t xml:space="preserve"> администрации муниципального образования «Родниковский муниципальный район» от 22.05.2017 г. № 692 </w:t>
      </w:r>
      <w:r>
        <w:rPr>
          <w:rFonts w:ascii="Times New Roman" w:hAnsi="Times New Roman" w:cs="Times New Roman"/>
          <w:sz w:val="28"/>
          <w:szCs w:val="28"/>
        </w:rPr>
        <w:t xml:space="preserve"> дополнить предложением № 9 «</w:t>
      </w:r>
      <w:r w:rsidRPr="00550721">
        <w:rPr>
          <w:rFonts w:ascii="Times New Roman" w:hAnsi="Times New Roman" w:cs="Times New Roman"/>
          <w:sz w:val="28"/>
          <w:szCs w:val="28"/>
        </w:rPr>
        <w:t>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города Родники</w:t>
      </w:r>
      <w:r>
        <w:rPr>
          <w:rFonts w:ascii="Times New Roman" w:hAnsi="Times New Roman" w:cs="Times New Roman"/>
          <w:sz w:val="28"/>
          <w:szCs w:val="28"/>
        </w:rPr>
        <w:t>» (Приложение).</w:t>
      </w:r>
    </w:p>
    <w:p w:rsidR="00325CF9" w:rsidRPr="004F4A27" w:rsidRDefault="00325CF9" w:rsidP="00507402">
      <w:pPr>
        <w:pStyle w:val="ConsPlusNormal"/>
        <w:ind w:firstLine="540"/>
        <w:jc w:val="both"/>
        <w:rPr>
          <w:rFonts w:ascii="Times New Roman" w:hAnsi="Times New Roman" w:cs="Times New Roman"/>
          <w:sz w:val="28"/>
          <w:szCs w:val="28"/>
        </w:rPr>
      </w:pPr>
      <w:r w:rsidRPr="004F4A27">
        <w:rPr>
          <w:rFonts w:ascii="Times New Roman" w:hAnsi="Times New Roman" w:cs="Times New Roman"/>
          <w:sz w:val="28"/>
          <w:szCs w:val="28"/>
        </w:rPr>
        <w:t xml:space="preserve">2. Настоящее постановление вступает в силу со дня его подписания и подлежит опубликованию </w:t>
      </w:r>
      <w:r w:rsidRPr="003E3832">
        <w:rPr>
          <w:rFonts w:ascii="Times New Roman" w:hAnsi="Times New Roman" w:cs="Times New Roman"/>
          <w:sz w:val="28"/>
          <w:szCs w:val="28"/>
        </w:rPr>
        <w:t xml:space="preserve">в </w:t>
      </w:r>
      <w:r w:rsidRPr="004F4A27">
        <w:rPr>
          <w:rFonts w:ascii="Times New Roman" w:hAnsi="Times New Roman" w:cs="Times New Roman"/>
          <w:sz w:val="28"/>
          <w:szCs w:val="28"/>
        </w:rPr>
        <w:t>информационном бюллетене «Сборник нормативных актов Родниковского района» и на официальном сайте Родниковского района</w:t>
      </w:r>
      <w:r w:rsidR="00D249A6">
        <w:rPr>
          <w:rFonts w:ascii="Times New Roman" w:hAnsi="Times New Roman" w:cs="Times New Roman"/>
          <w:sz w:val="28"/>
          <w:szCs w:val="28"/>
        </w:rPr>
        <w:t xml:space="preserve"> </w:t>
      </w:r>
      <w:r w:rsidRPr="003E3832">
        <w:rPr>
          <w:rFonts w:ascii="Times New Roman" w:hAnsi="Times New Roman" w:cs="Times New Roman"/>
          <w:sz w:val="28"/>
          <w:szCs w:val="28"/>
        </w:rPr>
        <w:t>http://</w:t>
      </w:r>
      <w:r>
        <w:rPr>
          <w:rFonts w:ascii="Times New Roman" w:hAnsi="Times New Roman" w:cs="Times New Roman"/>
          <w:sz w:val="28"/>
          <w:szCs w:val="28"/>
          <w:lang w:val="en-US"/>
        </w:rPr>
        <w:t>www</w:t>
      </w:r>
      <w:r w:rsidRPr="003E3832">
        <w:rPr>
          <w:rFonts w:ascii="Times New Roman" w:hAnsi="Times New Roman" w:cs="Times New Roman"/>
          <w:sz w:val="28"/>
          <w:szCs w:val="28"/>
        </w:rPr>
        <w:t>.rodniki-37.ru/</w:t>
      </w:r>
      <w:r w:rsidRPr="004F4A27">
        <w:rPr>
          <w:rFonts w:ascii="Times New Roman" w:hAnsi="Times New Roman" w:cs="Times New Roman"/>
          <w:sz w:val="28"/>
          <w:szCs w:val="28"/>
        </w:rPr>
        <w:t>.</w:t>
      </w:r>
    </w:p>
    <w:p w:rsidR="00325CF9" w:rsidRPr="004F4A27" w:rsidRDefault="00325CF9" w:rsidP="00507402">
      <w:pPr>
        <w:spacing w:after="0" w:line="240" w:lineRule="auto"/>
        <w:jc w:val="both"/>
        <w:rPr>
          <w:rFonts w:ascii="Times New Roman" w:hAnsi="Times New Roman" w:cs="Times New Roman"/>
          <w:b/>
          <w:sz w:val="28"/>
          <w:szCs w:val="28"/>
        </w:rPr>
      </w:pPr>
    </w:p>
    <w:p w:rsidR="00325CF9" w:rsidRPr="00AE2F04" w:rsidRDefault="00325CF9" w:rsidP="00507402">
      <w:pPr>
        <w:spacing w:after="0" w:line="240" w:lineRule="auto"/>
        <w:jc w:val="both"/>
        <w:rPr>
          <w:rFonts w:ascii="Times New Roman" w:hAnsi="Times New Roman" w:cs="Times New Roman"/>
          <w:b/>
          <w:sz w:val="28"/>
          <w:szCs w:val="28"/>
        </w:rPr>
      </w:pPr>
      <w:r w:rsidRPr="00AE2F04">
        <w:rPr>
          <w:rFonts w:ascii="Times New Roman" w:hAnsi="Times New Roman" w:cs="Times New Roman"/>
          <w:b/>
          <w:sz w:val="28"/>
          <w:szCs w:val="28"/>
        </w:rPr>
        <w:t>Глава муниципального образования</w:t>
      </w:r>
    </w:p>
    <w:p w:rsidR="00325CF9" w:rsidRPr="00AE2F04" w:rsidRDefault="00325CF9" w:rsidP="00507402">
      <w:pPr>
        <w:spacing w:after="0" w:line="240" w:lineRule="auto"/>
        <w:jc w:val="both"/>
        <w:rPr>
          <w:rFonts w:ascii="Times New Roman" w:hAnsi="Times New Roman" w:cs="Times New Roman"/>
          <w:b/>
          <w:sz w:val="28"/>
          <w:szCs w:val="28"/>
        </w:rPr>
      </w:pPr>
      <w:r w:rsidRPr="00AE2F04">
        <w:rPr>
          <w:rFonts w:ascii="Times New Roman" w:hAnsi="Times New Roman" w:cs="Times New Roman"/>
          <w:b/>
          <w:sz w:val="28"/>
          <w:szCs w:val="28"/>
        </w:rPr>
        <w:t>«Родниковский муниципальный район»</w:t>
      </w:r>
      <w:r w:rsidRPr="00AE2F04">
        <w:rPr>
          <w:rFonts w:ascii="Times New Roman" w:hAnsi="Times New Roman" w:cs="Times New Roman"/>
          <w:b/>
          <w:sz w:val="28"/>
          <w:szCs w:val="28"/>
        </w:rPr>
        <w:tab/>
      </w:r>
      <w:r w:rsidRPr="00AE2F04">
        <w:rPr>
          <w:rFonts w:ascii="Times New Roman" w:hAnsi="Times New Roman" w:cs="Times New Roman"/>
          <w:b/>
          <w:sz w:val="28"/>
          <w:szCs w:val="28"/>
        </w:rPr>
        <w:tab/>
      </w:r>
      <w:r w:rsidRPr="00AE2F04">
        <w:rPr>
          <w:rFonts w:ascii="Times New Roman" w:hAnsi="Times New Roman" w:cs="Times New Roman"/>
          <w:b/>
          <w:sz w:val="28"/>
          <w:szCs w:val="28"/>
        </w:rPr>
        <w:tab/>
      </w:r>
      <w:r w:rsidRPr="00AE2F04">
        <w:rPr>
          <w:rFonts w:ascii="Times New Roman" w:hAnsi="Times New Roman" w:cs="Times New Roman"/>
          <w:b/>
          <w:sz w:val="28"/>
          <w:szCs w:val="28"/>
        </w:rPr>
        <w:tab/>
        <w:t xml:space="preserve">      С.В. Носов</w:t>
      </w:r>
    </w:p>
    <w:p w:rsidR="00325CF9" w:rsidRDefault="00325CF9" w:rsidP="00507402">
      <w:pPr>
        <w:pStyle w:val="ConsPlusNormal"/>
        <w:jc w:val="right"/>
        <w:rPr>
          <w:rFonts w:ascii="Times New Roman" w:hAnsi="Times New Roman" w:cs="Times New Roman"/>
          <w:szCs w:val="22"/>
        </w:rPr>
      </w:pPr>
      <w:r>
        <w:rPr>
          <w:rFonts w:ascii="Times New Roman" w:hAnsi="Times New Roman" w:cs="Times New Roman"/>
          <w:sz w:val="26"/>
          <w:szCs w:val="26"/>
        </w:rPr>
        <w:br w:type="page"/>
      </w:r>
      <w:r w:rsidRPr="00287C83">
        <w:rPr>
          <w:rFonts w:ascii="Times New Roman" w:hAnsi="Times New Roman" w:cs="Times New Roman"/>
          <w:szCs w:val="22"/>
        </w:rPr>
        <w:lastRenderedPageBreak/>
        <w:t xml:space="preserve"> Приложение </w:t>
      </w:r>
    </w:p>
    <w:p w:rsidR="00443DA8" w:rsidRDefault="00325CF9" w:rsidP="00507402">
      <w:pPr>
        <w:pStyle w:val="ConsPlusNormal"/>
        <w:jc w:val="right"/>
        <w:rPr>
          <w:rFonts w:ascii="Times New Roman" w:hAnsi="Times New Roman" w:cs="Times New Roman"/>
          <w:szCs w:val="22"/>
        </w:rPr>
      </w:pPr>
      <w:r>
        <w:rPr>
          <w:rFonts w:ascii="Times New Roman" w:hAnsi="Times New Roman" w:cs="Times New Roman"/>
          <w:szCs w:val="22"/>
        </w:rPr>
        <w:t>к постановлению администрации</w:t>
      </w:r>
    </w:p>
    <w:p w:rsidR="00443DA8" w:rsidRDefault="00325CF9" w:rsidP="00507402">
      <w:pPr>
        <w:pStyle w:val="ConsPlusNormal"/>
        <w:jc w:val="right"/>
        <w:rPr>
          <w:rFonts w:ascii="Times New Roman" w:hAnsi="Times New Roman" w:cs="Times New Roman"/>
          <w:szCs w:val="22"/>
        </w:rPr>
      </w:pPr>
      <w:r>
        <w:rPr>
          <w:rFonts w:ascii="Times New Roman" w:hAnsi="Times New Roman" w:cs="Times New Roman"/>
          <w:szCs w:val="22"/>
        </w:rPr>
        <w:t xml:space="preserve"> муниципального образования</w:t>
      </w:r>
    </w:p>
    <w:p w:rsidR="00325CF9" w:rsidRDefault="00325CF9" w:rsidP="00507402">
      <w:pPr>
        <w:pStyle w:val="ConsPlusNormal"/>
        <w:jc w:val="right"/>
        <w:rPr>
          <w:rFonts w:ascii="Times New Roman" w:hAnsi="Times New Roman" w:cs="Times New Roman"/>
          <w:szCs w:val="22"/>
        </w:rPr>
      </w:pPr>
      <w:r>
        <w:rPr>
          <w:rFonts w:ascii="Times New Roman" w:hAnsi="Times New Roman" w:cs="Times New Roman"/>
          <w:szCs w:val="22"/>
        </w:rPr>
        <w:t xml:space="preserve"> «Родниковский муниципальный район»</w:t>
      </w:r>
    </w:p>
    <w:p w:rsidR="00325CF9" w:rsidRPr="00287C83" w:rsidRDefault="00325CF9" w:rsidP="00507402">
      <w:pPr>
        <w:pStyle w:val="ConsPlusNormal"/>
        <w:jc w:val="right"/>
        <w:rPr>
          <w:rFonts w:ascii="Times New Roman" w:hAnsi="Times New Roman" w:cs="Times New Roman"/>
          <w:szCs w:val="22"/>
        </w:rPr>
      </w:pPr>
      <w:r>
        <w:rPr>
          <w:rFonts w:ascii="Times New Roman" w:hAnsi="Times New Roman" w:cs="Times New Roman"/>
          <w:szCs w:val="22"/>
        </w:rPr>
        <w:t>от 13.06.2017 № 816</w:t>
      </w:r>
    </w:p>
    <w:p w:rsidR="00325CF9" w:rsidRPr="00AE2F04" w:rsidRDefault="00325CF9" w:rsidP="00507402">
      <w:pPr>
        <w:spacing w:after="0" w:line="240" w:lineRule="auto"/>
        <w:jc w:val="center"/>
        <w:rPr>
          <w:rFonts w:ascii="Times New Roman" w:hAnsi="Times New Roman" w:cs="Times New Roman"/>
          <w:sz w:val="28"/>
          <w:szCs w:val="28"/>
        </w:rPr>
      </w:pPr>
    </w:p>
    <w:p w:rsidR="00325CF9" w:rsidRPr="00287C83" w:rsidRDefault="00325CF9" w:rsidP="00507402">
      <w:pPr>
        <w:pStyle w:val="ConsPlusNormal"/>
        <w:jc w:val="right"/>
        <w:rPr>
          <w:rFonts w:ascii="Times New Roman" w:hAnsi="Times New Roman" w:cs="Times New Roman"/>
          <w:szCs w:val="22"/>
        </w:rPr>
      </w:pPr>
      <w:r w:rsidRPr="00287C83">
        <w:rPr>
          <w:rFonts w:ascii="Times New Roman" w:hAnsi="Times New Roman" w:cs="Times New Roman"/>
          <w:szCs w:val="22"/>
        </w:rPr>
        <w:t xml:space="preserve">Приложение </w:t>
      </w:r>
      <w:r>
        <w:rPr>
          <w:rFonts w:ascii="Times New Roman" w:hAnsi="Times New Roman" w:cs="Times New Roman"/>
          <w:szCs w:val="22"/>
        </w:rPr>
        <w:t>9</w:t>
      </w:r>
    </w:p>
    <w:p w:rsidR="00443DA8" w:rsidRDefault="00325CF9" w:rsidP="00507402">
      <w:pPr>
        <w:pStyle w:val="ConsPlusNormal"/>
        <w:jc w:val="right"/>
        <w:rPr>
          <w:rFonts w:ascii="Times New Roman" w:hAnsi="Times New Roman" w:cs="Times New Roman"/>
          <w:szCs w:val="22"/>
        </w:rPr>
      </w:pPr>
      <w:r w:rsidRPr="00287C83">
        <w:rPr>
          <w:rFonts w:ascii="Times New Roman" w:hAnsi="Times New Roman" w:cs="Times New Roman"/>
          <w:szCs w:val="22"/>
        </w:rPr>
        <w:t>к Муниципальной программе</w:t>
      </w:r>
    </w:p>
    <w:p w:rsidR="00443DA8" w:rsidRDefault="00325CF9" w:rsidP="00507402">
      <w:pPr>
        <w:pStyle w:val="ConsPlusNormal"/>
        <w:jc w:val="right"/>
        <w:rPr>
          <w:rFonts w:ascii="Times New Roman" w:hAnsi="Times New Roman" w:cs="Times New Roman"/>
          <w:bCs/>
          <w:szCs w:val="22"/>
        </w:rPr>
      </w:pPr>
      <w:r w:rsidRPr="00287C83">
        <w:rPr>
          <w:rFonts w:ascii="Times New Roman" w:hAnsi="Times New Roman" w:cs="Times New Roman"/>
          <w:bCs/>
          <w:szCs w:val="22"/>
        </w:rPr>
        <w:t xml:space="preserve">«Формирование современной городской среды </w:t>
      </w:r>
    </w:p>
    <w:p w:rsidR="00443DA8" w:rsidRDefault="00325CF9" w:rsidP="00507402">
      <w:pPr>
        <w:pStyle w:val="ConsPlusNormal"/>
        <w:jc w:val="right"/>
        <w:rPr>
          <w:rFonts w:ascii="Times New Roman" w:hAnsi="Times New Roman" w:cs="Times New Roman"/>
          <w:bCs/>
          <w:szCs w:val="22"/>
        </w:rPr>
      </w:pPr>
      <w:r w:rsidRPr="00287C83">
        <w:rPr>
          <w:rFonts w:ascii="Times New Roman" w:hAnsi="Times New Roman" w:cs="Times New Roman"/>
          <w:bCs/>
          <w:szCs w:val="22"/>
        </w:rPr>
        <w:t xml:space="preserve">на территории муниципального образования </w:t>
      </w:r>
    </w:p>
    <w:p w:rsidR="00443DA8" w:rsidRDefault="00325CF9" w:rsidP="00507402">
      <w:pPr>
        <w:pStyle w:val="ConsPlusNormal"/>
        <w:jc w:val="right"/>
        <w:rPr>
          <w:rFonts w:ascii="Times New Roman" w:hAnsi="Times New Roman" w:cs="Times New Roman"/>
          <w:bCs/>
          <w:szCs w:val="22"/>
        </w:rPr>
      </w:pPr>
      <w:r w:rsidRPr="00287C83">
        <w:rPr>
          <w:rFonts w:ascii="Times New Roman" w:hAnsi="Times New Roman" w:cs="Times New Roman"/>
          <w:bCs/>
          <w:szCs w:val="22"/>
        </w:rPr>
        <w:t>«Родниковское городское поселение</w:t>
      </w:r>
    </w:p>
    <w:p w:rsidR="00443DA8" w:rsidRDefault="00325CF9" w:rsidP="00507402">
      <w:pPr>
        <w:pStyle w:val="ConsPlusNormal"/>
        <w:jc w:val="right"/>
        <w:rPr>
          <w:rFonts w:ascii="Times New Roman" w:hAnsi="Times New Roman" w:cs="Times New Roman"/>
          <w:bCs/>
          <w:szCs w:val="22"/>
        </w:rPr>
      </w:pPr>
      <w:r w:rsidRPr="00287C83">
        <w:rPr>
          <w:rFonts w:ascii="Times New Roman" w:hAnsi="Times New Roman" w:cs="Times New Roman"/>
          <w:bCs/>
          <w:szCs w:val="22"/>
        </w:rPr>
        <w:t xml:space="preserve"> Родниковского муниципального района</w:t>
      </w:r>
    </w:p>
    <w:p w:rsidR="00443DA8" w:rsidRDefault="00325CF9" w:rsidP="00507402">
      <w:pPr>
        <w:pStyle w:val="ConsPlusNormal"/>
        <w:jc w:val="right"/>
        <w:rPr>
          <w:rFonts w:ascii="Times New Roman" w:hAnsi="Times New Roman" w:cs="Times New Roman"/>
          <w:bCs/>
          <w:szCs w:val="22"/>
        </w:rPr>
      </w:pPr>
      <w:r w:rsidRPr="00287C83">
        <w:rPr>
          <w:rFonts w:ascii="Times New Roman" w:hAnsi="Times New Roman" w:cs="Times New Roman"/>
          <w:bCs/>
          <w:szCs w:val="22"/>
        </w:rPr>
        <w:t>Ивановской области»</w:t>
      </w:r>
    </w:p>
    <w:p w:rsidR="00325CF9" w:rsidRPr="00287C83" w:rsidRDefault="00325CF9" w:rsidP="00507402">
      <w:pPr>
        <w:pStyle w:val="ConsPlusNormal"/>
        <w:jc w:val="right"/>
        <w:rPr>
          <w:rFonts w:ascii="Times New Roman" w:hAnsi="Times New Roman" w:cs="Times New Roman"/>
          <w:szCs w:val="22"/>
        </w:rPr>
      </w:pPr>
      <w:r w:rsidRPr="00287C83">
        <w:rPr>
          <w:rFonts w:ascii="Times New Roman" w:hAnsi="Times New Roman" w:cs="Times New Roman"/>
          <w:bCs/>
          <w:szCs w:val="22"/>
        </w:rPr>
        <w:t xml:space="preserve"> на 2017 год»</w:t>
      </w:r>
    </w:p>
    <w:p w:rsidR="00325CF9" w:rsidRDefault="00325CF9" w:rsidP="00507402">
      <w:pPr>
        <w:autoSpaceDN w:val="0"/>
        <w:adjustRightInd w:val="0"/>
        <w:spacing w:after="0" w:line="240" w:lineRule="auto"/>
        <w:jc w:val="center"/>
        <w:rPr>
          <w:b/>
          <w:sz w:val="28"/>
          <w:szCs w:val="28"/>
        </w:rPr>
      </w:pPr>
    </w:p>
    <w:p w:rsidR="00325CF9" w:rsidRDefault="00325CF9" w:rsidP="00507402">
      <w:pPr>
        <w:pStyle w:val="ConsPlusNormal"/>
        <w:ind w:firstLine="540"/>
        <w:jc w:val="center"/>
        <w:rPr>
          <w:rFonts w:ascii="Times New Roman" w:hAnsi="Times New Roman" w:cs="Times New Roman"/>
          <w:b/>
          <w:sz w:val="28"/>
          <w:szCs w:val="28"/>
        </w:rPr>
      </w:pPr>
      <w:r w:rsidRPr="00663C88">
        <w:rPr>
          <w:rFonts w:ascii="Times New Roman" w:hAnsi="Times New Roman" w:cs="Times New Roman"/>
          <w:b/>
          <w:sz w:val="28"/>
          <w:szCs w:val="28"/>
        </w:rPr>
        <w:t xml:space="preserve">Порядок </w:t>
      </w:r>
    </w:p>
    <w:p w:rsidR="00325CF9" w:rsidRPr="00663C88" w:rsidRDefault="00325CF9" w:rsidP="00507402">
      <w:pPr>
        <w:pStyle w:val="ConsPlusNormal"/>
        <w:ind w:firstLine="540"/>
        <w:jc w:val="center"/>
        <w:rPr>
          <w:rFonts w:ascii="Times New Roman" w:hAnsi="Times New Roman" w:cs="Times New Roman"/>
          <w:b/>
          <w:sz w:val="28"/>
          <w:szCs w:val="28"/>
        </w:rPr>
      </w:pPr>
      <w:r w:rsidRPr="00663C88">
        <w:rPr>
          <w:rFonts w:ascii="Times New Roman" w:hAnsi="Times New Roman" w:cs="Times New Roman"/>
          <w:b/>
          <w:sz w:val="28"/>
          <w:szCs w:val="28"/>
        </w:rPr>
        <w:t xml:space="preserve">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w:t>
      </w:r>
      <w:r>
        <w:rPr>
          <w:rFonts w:ascii="Times New Roman" w:hAnsi="Times New Roman" w:cs="Times New Roman"/>
          <w:b/>
          <w:sz w:val="28"/>
          <w:szCs w:val="28"/>
        </w:rPr>
        <w:t>муниципального образования «Родниковское городское поселение Родниковского муниципального района Ивановской области»</w:t>
      </w:r>
    </w:p>
    <w:p w:rsidR="00325CF9" w:rsidRPr="00862E41" w:rsidRDefault="00325CF9" w:rsidP="00507402">
      <w:pPr>
        <w:pStyle w:val="ConsPlusNormal"/>
        <w:ind w:firstLine="540"/>
        <w:jc w:val="both"/>
        <w:rPr>
          <w:rFonts w:ascii="Times New Roman" w:hAnsi="Times New Roman" w:cs="Times New Roman"/>
          <w:sz w:val="28"/>
          <w:szCs w:val="28"/>
        </w:rPr>
      </w:pPr>
    </w:p>
    <w:p w:rsidR="00325CF9" w:rsidRPr="00CB0E3B" w:rsidRDefault="00325CF9" w:rsidP="00507402">
      <w:pPr>
        <w:pStyle w:val="2a"/>
        <w:shd w:val="clear" w:color="auto" w:fill="auto"/>
        <w:spacing w:after="0" w:line="240" w:lineRule="auto"/>
        <w:ind w:firstLine="540"/>
        <w:rPr>
          <w:sz w:val="28"/>
          <w:szCs w:val="28"/>
        </w:rPr>
      </w:pPr>
      <w:r w:rsidRPr="00CB0E3B">
        <w:rPr>
          <w:color w:val="000000"/>
          <w:sz w:val="28"/>
          <w:szCs w:val="28"/>
        </w:rPr>
        <w:t xml:space="preserve">Финансовое обеспечение работ из минимального перечня осуществляется за счет бюджетных ассигнований </w:t>
      </w:r>
      <w:r>
        <w:rPr>
          <w:color w:val="000000"/>
          <w:sz w:val="28"/>
          <w:szCs w:val="28"/>
        </w:rPr>
        <w:t>Родниковского городского поселения</w:t>
      </w:r>
      <w:r w:rsidRPr="00CB0E3B">
        <w:rPr>
          <w:color w:val="000000"/>
          <w:sz w:val="28"/>
          <w:szCs w:val="28"/>
        </w:rPr>
        <w:t>, а также средств субсидии на поддержку муниципальных программ формирования современной городской среды.</w:t>
      </w:r>
    </w:p>
    <w:p w:rsidR="00325CF9" w:rsidRPr="00CB0E3B" w:rsidRDefault="00325CF9" w:rsidP="00507402">
      <w:pPr>
        <w:pStyle w:val="2a"/>
        <w:shd w:val="clear" w:color="auto" w:fill="auto"/>
        <w:spacing w:after="0" w:line="240" w:lineRule="auto"/>
        <w:ind w:firstLine="540"/>
        <w:rPr>
          <w:sz w:val="28"/>
          <w:szCs w:val="28"/>
        </w:rPr>
      </w:pPr>
      <w:r w:rsidRPr="00CB0E3B">
        <w:rPr>
          <w:color w:val="000000"/>
          <w:sz w:val="28"/>
          <w:szCs w:val="28"/>
        </w:rPr>
        <w:t xml:space="preserve">Финансовое обеспечение работ из дополнительного перечня осуществляется за счет бюджетных ассигнований </w:t>
      </w:r>
      <w:r>
        <w:rPr>
          <w:color w:val="000000"/>
          <w:sz w:val="28"/>
          <w:szCs w:val="28"/>
        </w:rPr>
        <w:t>Родниковского городского поселения</w:t>
      </w:r>
      <w:r w:rsidRPr="00CB0E3B">
        <w:rPr>
          <w:color w:val="000000"/>
          <w:sz w:val="28"/>
          <w:szCs w:val="28"/>
        </w:rPr>
        <w:t>, средств субсидии на поддержку муниципальных программ формирования современной городской среды, а также средств заинтересованных лиц.</w:t>
      </w:r>
    </w:p>
    <w:p w:rsidR="00325CF9" w:rsidRPr="00CB0E3B" w:rsidRDefault="00325CF9" w:rsidP="00507402">
      <w:pPr>
        <w:pStyle w:val="2a"/>
        <w:shd w:val="clear" w:color="auto" w:fill="auto"/>
        <w:tabs>
          <w:tab w:val="right" w:pos="4600"/>
          <w:tab w:val="left" w:pos="4658"/>
          <w:tab w:val="left" w:pos="6651"/>
          <w:tab w:val="right" w:pos="9356"/>
        </w:tabs>
        <w:spacing w:after="0" w:line="240" w:lineRule="auto"/>
        <w:ind w:firstLine="540"/>
        <w:rPr>
          <w:color w:val="000000"/>
          <w:sz w:val="28"/>
          <w:szCs w:val="28"/>
        </w:rPr>
      </w:pPr>
      <w:r w:rsidRPr="00CB0E3B">
        <w:rPr>
          <w:color w:val="000000"/>
          <w:sz w:val="28"/>
          <w:szCs w:val="28"/>
        </w:rPr>
        <w:t>Форма и минимальная доля</w:t>
      </w:r>
      <w:r w:rsidRPr="00CB0E3B">
        <w:rPr>
          <w:color w:val="000000"/>
          <w:sz w:val="28"/>
          <w:szCs w:val="28"/>
        </w:rPr>
        <w:tab/>
        <w:t xml:space="preserve">финансового и (или) трудового участия заинтересованных </w:t>
      </w:r>
      <w:r w:rsidRPr="00CB0E3B">
        <w:rPr>
          <w:color w:val="000000"/>
          <w:sz w:val="28"/>
          <w:szCs w:val="28"/>
        </w:rPr>
        <w:tab/>
        <w:t>лиц, организаций в выполнении минимального перечня  работ по благоустройству дворовых территорий будет определена в случае, если Правительством Ивановской области будет принято решение о таком участии.</w:t>
      </w:r>
    </w:p>
    <w:p w:rsidR="00325CF9" w:rsidRPr="00CB0E3B" w:rsidRDefault="00325CF9" w:rsidP="00507402">
      <w:pPr>
        <w:spacing w:after="0" w:line="240" w:lineRule="auto"/>
        <w:ind w:firstLine="540"/>
        <w:jc w:val="both"/>
        <w:rPr>
          <w:rFonts w:ascii="Times New Roman" w:hAnsi="Times New Roman" w:cs="Times New Roman"/>
          <w:sz w:val="28"/>
          <w:szCs w:val="28"/>
        </w:rPr>
      </w:pPr>
      <w:r w:rsidRPr="00CB0E3B">
        <w:rPr>
          <w:rFonts w:ascii="Times New Roman" w:hAnsi="Times New Roman" w:cs="Times New Roman"/>
          <w:sz w:val="28"/>
          <w:szCs w:val="28"/>
        </w:rPr>
        <w:t>Форма    и</w:t>
      </w:r>
      <w:r w:rsidRPr="00CB0E3B">
        <w:rPr>
          <w:rFonts w:ascii="Times New Roman" w:hAnsi="Times New Roman" w:cs="Times New Roman"/>
          <w:sz w:val="28"/>
          <w:szCs w:val="28"/>
        </w:rPr>
        <w:tab/>
        <w:t>минимальная   доля</w:t>
      </w:r>
      <w:r w:rsidRPr="00CB0E3B">
        <w:rPr>
          <w:rFonts w:ascii="Times New Roman" w:hAnsi="Times New Roman" w:cs="Times New Roman"/>
          <w:sz w:val="28"/>
          <w:szCs w:val="28"/>
        </w:rPr>
        <w:tab/>
        <w:t>финансового и(или) трудового участия заинтересованных лиц, организаций в выполнении дополнительного перечн</w:t>
      </w:r>
      <w:r>
        <w:rPr>
          <w:rFonts w:ascii="Times New Roman" w:hAnsi="Times New Roman" w:cs="Times New Roman"/>
          <w:sz w:val="28"/>
          <w:szCs w:val="28"/>
        </w:rPr>
        <w:t>я</w:t>
      </w:r>
      <w:r w:rsidRPr="00CB0E3B">
        <w:rPr>
          <w:rFonts w:ascii="Times New Roman" w:hAnsi="Times New Roman" w:cs="Times New Roman"/>
          <w:sz w:val="28"/>
          <w:szCs w:val="28"/>
        </w:rPr>
        <w:t xml:space="preserve"> работ по благоустройству дворовых территорий</w:t>
      </w:r>
      <w:r w:rsidRPr="00CB0E3B">
        <w:rPr>
          <w:rFonts w:ascii="Times New Roman" w:hAnsi="Times New Roman" w:cs="Times New Roman"/>
          <w:sz w:val="28"/>
          <w:szCs w:val="28"/>
        </w:rPr>
        <w:tab/>
        <w:t xml:space="preserve">будет определена </w:t>
      </w:r>
      <w:r w:rsidRPr="00CB0E3B">
        <w:rPr>
          <w:rFonts w:ascii="Times New Roman" w:hAnsi="Times New Roman" w:cs="Times New Roman"/>
          <w:sz w:val="28"/>
          <w:szCs w:val="28"/>
        </w:rPr>
        <w:tab/>
        <w:t>в размере, установленном Правительством Ивановской области.</w:t>
      </w:r>
    </w:p>
    <w:p w:rsidR="00325CF9" w:rsidRPr="00CB0E3B" w:rsidRDefault="00325CF9" w:rsidP="00507402">
      <w:pPr>
        <w:spacing w:after="0" w:line="240" w:lineRule="auto"/>
        <w:ind w:firstLine="540"/>
        <w:jc w:val="both"/>
        <w:rPr>
          <w:rFonts w:ascii="Times New Roman" w:hAnsi="Times New Roman" w:cs="Times New Roman"/>
          <w:sz w:val="28"/>
          <w:szCs w:val="28"/>
        </w:rPr>
      </w:pPr>
      <w:r w:rsidRPr="00CB0E3B">
        <w:rPr>
          <w:rFonts w:ascii="Times New Roman" w:hAnsi="Times New Roman" w:cs="Times New Roman"/>
          <w:sz w:val="28"/>
          <w:szCs w:val="28"/>
        </w:rPr>
        <w:t xml:space="preserve">Аккумулирование средств, поступающих в рамках финансового участия заинтересованных лиц, организаций в выполнении минимального/дополнительного перечней работ по благоустройству дворовых территорий, осуществляется </w:t>
      </w:r>
      <w:r>
        <w:rPr>
          <w:rFonts w:ascii="Times New Roman" w:hAnsi="Times New Roman" w:cs="Times New Roman"/>
          <w:sz w:val="28"/>
          <w:szCs w:val="28"/>
        </w:rPr>
        <w:t>Управлением муниципального хозяйства администрации муниципального образования «Родниковский муниципальный район»</w:t>
      </w:r>
      <w:r w:rsidRPr="00CB0E3B">
        <w:rPr>
          <w:rFonts w:ascii="Times New Roman" w:hAnsi="Times New Roman" w:cs="Times New Roman"/>
          <w:sz w:val="28"/>
          <w:szCs w:val="28"/>
        </w:rPr>
        <w:t xml:space="preserve"> как главным администратором доходов бюджета </w:t>
      </w:r>
      <w:r w:rsidRPr="009E4541">
        <w:rPr>
          <w:rFonts w:ascii="Times New Roman" w:hAnsi="Times New Roman" w:cs="Times New Roman"/>
          <w:color w:val="000000"/>
          <w:sz w:val="28"/>
          <w:szCs w:val="28"/>
        </w:rPr>
        <w:t>Родниковского городского поселения</w:t>
      </w:r>
      <w:r w:rsidRPr="00CB0E3B">
        <w:rPr>
          <w:rFonts w:ascii="Times New Roman" w:hAnsi="Times New Roman" w:cs="Times New Roman"/>
          <w:sz w:val="28"/>
          <w:szCs w:val="28"/>
        </w:rPr>
        <w:t xml:space="preserve"> на счете доходов, с разбивкой в разрезе объектов, заявки по которым прошли конкурсный отбор и будут выбраны для реализации программы. Средства, поступающие на счет, имеют статус безвозмездных поступлений и оформляются договорами пожертвования.</w:t>
      </w:r>
    </w:p>
    <w:p w:rsidR="00325CF9" w:rsidRPr="00CB0E3B" w:rsidRDefault="00325CF9" w:rsidP="00507402">
      <w:pPr>
        <w:pStyle w:val="2a"/>
        <w:shd w:val="clear" w:color="auto" w:fill="auto"/>
        <w:tabs>
          <w:tab w:val="left" w:pos="9355"/>
        </w:tabs>
        <w:spacing w:after="0" w:line="240" w:lineRule="auto"/>
        <w:ind w:firstLine="540"/>
        <w:rPr>
          <w:sz w:val="28"/>
          <w:szCs w:val="28"/>
        </w:rPr>
      </w:pPr>
      <w:r w:rsidRPr="00CB0E3B">
        <w:rPr>
          <w:color w:val="000000"/>
          <w:sz w:val="28"/>
          <w:szCs w:val="28"/>
        </w:rPr>
        <w:t xml:space="preserve">Принятие средств на реализацию программы от населения </w:t>
      </w:r>
      <w:r>
        <w:rPr>
          <w:color w:val="000000"/>
          <w:sz w:val="28"/>
          <w:szCs w:val="28"/>
        </w:rPr>
        <w:t xml:space="preserve">Родниковского </w:t>
      </w:r>
      <w:r>
        <w:rPr>
          <w:color w:val="000000"/>
          <w:sz w:val="28"/>
          <w:szCs w:val="28"/>
        </w:rPr>
        <w:lastRenderedPageBreak/>
        <w:t>городского поселения</w:t>
      </w:r>
      <w:r w:rsidRPr="00CB0E3B">
        <w:rPr>
          <w:color w:val="000000"/>
          <w:sz w:val="28"/>
          <w:szCs w:val="28"/>
        </w:rPr>
        <w:t xml:space="preserve"> осуществляется главным администратором после проверки смет на выполнение работ и предоставления договоров пожертвования населения, юридических и физических лиц,</w:t>
      </w:r>
      <w:r w:rsidR="00FA5B5D">
        <w:rPr>
          <w:color w:val="000000"/>
          <w:sz w:val="28"/>
          <w:szCs w:val="28"/>
        </w:rPr>
        <w:t xml:space="preserve"> </w:t>
      </w:r>
      <w:r w:rsidRPr="00CB0E3B">
        <w:rPr>
          <w:color w:val="000000"/>
          <w:sz w:val="28"/>
          <w:szCs w:val="28"/>
        </w:rPr>
        <w:t>индивидуальных предпринимателей.</w:t>
      </w:r>
    </w:p>
    <w:p w:rsidR="00325CF9" w:rsidRPr="00CB0E3B" w:rsidRDefault="00325CF9" w:rsidP="00507402">
      <w:pPr>
        <w:pStyle w:val="2a"/>
        <w:shd w:val="clear" w:color="auto" w:fill="auto"/>
        <w:spacing w:after="0" w:line="240" w:lineRule="auto"/>
        <w:ind w:firstLine="540"/>
        <w:rPr>
          <w:color w:val="000000"/>
          <w:sz w:val="28"/>
          <w:szCs w:val="28"/>
        </w:rPr>
      </w:pPr>
      <w:r w:rsidRPr="00CB0E3B">
        <w:rPr>
          <w:color w:val="000000"/>
          <w:sz w:val="28"/>
          <w:szCs w:val="28"/>
        </w:rPr>
        <w:t>Расходование средств осуществляется в соответствии с заключенными муниципальными контрактами в рамках законодательства Российской Федерации о контрактной системе в сфере закупок товаров, работ, услуг для обеспечения</w:t>
      </w:r>
      <w:r w:rsidR="00FA5B5D">
        <w:rPr>
          <w:color w:val="000000"/>
          <w:sz w:val="28"/>
          <w:szCs w:val="28"/>
        </w:rPr>
        <w:t xml:space="preserve"> </w:t>
      </w:r>
      <w:r w:rsidRPr="00CB0E3B">
        <w:rPr>
          <w:color w:val="000000"/>
          <w:sz w:val="28"/>
          <w:szCs w:val="28"/>
        </w:rPr>
        <w:t>государственных (муниципальных) нужд.</w:t>
      </w:r>
    </w:p>
    <w:p w:rsidR="00325CF9" w:rsidRPr="00CB0E3B" w:rsidRDefault="00325CF9" w:rsidP="00507402">
      <w:pPr>
        <w:autoSpaceDN w:val="0"/>
        <w:adjustRightInd w:val="0"/>
        <w:spacing w:after="0" w:line="240" w:lineRule="auto"/>
        <w:jc w:val="center"/>
        <w:rPr>
          <w:rFonts w:ascii="Times New Roman" w:hAnsi="Times New Roman" w:cs="Times New Roman"/>
          <w:b/>
          <w:sz w:val="28"/>
          <w:szCs w:val="28"/>
        </w:rPr>
      </w:pPr>
    </w:p>
    <w:p w:rsidR="00B45483" w:rsidRDefault="00B45483" w:rsidP="00507402">
      <w:pPr>
        <w:spacing w:after="0" w:line="240" w:lineRule="auto"/>
        <w:jc w:val="center"/>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B45483" w:rsidRDefault="00B45483"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325CF9" w:rsidRDefault="00325CF9" w:rsidP="00507402">
      <w:pPr>
        <w:pStyle w:val="ConsPlusNormal"/>
        <w:jc w:val="both"/>
      </w:pPr>
    </w:p>
    <w:p w:rsidR="00B45483" w:rsidRDefault="00B45483" w:rsidP="00507402">
      <w:pPr>
        <w:pStyle w:val="ConsPlusNormal"/>
        <w:jc w:val="both"/>
      </w:pPr>
    </w:p>
    <w:p w:rsidR="00EC1C78" w:rsidRDefault="00EC1C78" w:rsidP="00507402">
      <w:pPr>
        <w:spacing w:after="0" w:line="240" w:lineRule="auto"/>
        <w:rPr>
          <w:rFonts w:ascii="Times New Roman" w:hAnsi="Times New Roman" w:cs="Times New Roman"/>
          <w:sz w:val="28"/>
          <w:szCs w:val="28"/>
        </w:rPr>
      </w:pPr>
    </w:p>
    <w:p w:rsidR="00EC1C78" w:rsidRPr="00EC1C78" w:rsidRDefault="00EC1C78" w:rsidP="00507402">
      <w:pPr>
        <w:spacing w:after="0" w:line="240" w:lineRule="auto"/>
        <w:jc w:val="center"/>
        <w:rPr>
          <w:rFonts w:ascii="Times New Roman" w:hAnsi="Times New Roman" w:cs="Times New Roman"/>
        </w:rPr>
      </w:pPr>
      <w:r w:rsidRPr="00EC1C78">
        <w:rPr>
          <w:rFonts w:ascii="Times New Roman" w:hAnsi="Times New Roman" w:cs="Times New Roman"/>
          <w:noProof/>
        </w:rPr>
        <w:lastRenderedPageBreak/>
        <w:drawing>
          <wp:inline distT="0" distB="0" distL="0" distR="0">
            <wp:extent cx="647700" cy="790575"/>
            <wp:effectExtent l="19050" t="0" r="0" b="0"/>
            <wp:docPr id="30" name="Рисунок 3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EC1C78" w:rsidRPr="00EC1C78" w:rsidRDefault="00EC1C78" w:rsidP="00507402">
      <w:pPr>
        <w:spacing w:after="0" w:line="240" w:lineRule="auto"/>
        <w:jc w:val="center"/>
        <w:rPr>
          <w:rFonts w:ascii="Times New Roman" w:hAnsi="Times New Roman" w:cs="Times New Roman"/>
        </w:rPr>
      </w:pPr>
    </w:p>
    <w:p w:rsidR="00EC1C78" w:rsidRPr="00EC1C78" w:rsidRDefault="00EC1C78" w:rsidP="00507402">
      <w:pPr>
        <w:spacing w:after="0" w:line="240" w:lineRule="auto"/>
        <w:jc w:val="center"/>
        <w:rPr>
          <w:rFonts w:ascii="Times New Roman" w:hAnsi="Times New Roman" w:cs="Times New Roman"/>
          <w:b/>
          <w:i/>
          <w:sz w:val="40"/>
        </w:rPr>
      </w:pPr>
      <w:r w:rsidRPr="00EC1C78">
        <w:rPr>
          <w:rFonts w:ascii="Times New Roman" w:hAnsi="Times New Roman" w:cs="Times New Roman"/>
          <w:b/>
          <w:i/>
          <w:sz w:val="40"/>
        </w:rPr>
        <w:t>ПОСТАНОВЛЕНИЕ</w:t>
      </w:r>
    </w:p>
    <w:p w:rsidR="00EC1C78" w:rsidRPr="00EC1C78" w:rsidRDefault="00EC1C78" w:rsidP="00507402">
      <w:pPr>
        <w:spacing w:after="0" w:line="240" w:lineRule="auto"/>
        <w:jc w:val="center"/>
        <w:rPr>
          <w:rFonts w:ascii="Times New Roman" w:hAnsi="Times New Roman" w:cs="Times New Roman"/>
          <w:i/>
        </w:rPr>
      </w:pPr>
    </w:p>
    <w:p w:rsidR="00EC1C78" w:rsidRPr="00EC1C78" w:rsidRDefault="00EC1C78" w:rsidP="00507402">
      <w:pPr>
        <w:spacing w:after="0" w:line="240" w:lineRule="auto"/>
        <w:jc w:val="center"/>
        <w:rPr>
          <w:rFonts w:ascii="Times New Roman" w:hAnsi="Times New Roman" w:cs="Times New Roman"/>
          <w:b/>
          <w:i/>
          <w:sz w:val="32"/>
        </w:rPr>
      </w:pPr>
      <w:r w:rsidRPr="00EC1C78">
        <w:rPr>
          <w:rFonts w:ascii="Times New Roman" w:hAnsi="Times New Roman" w:cs="Times New Roman"/>
          <w:b/>
          <w:i/>
          <w:sz w:val="32"/>
        </w:rPr>
        <w:t xml:space="preserve"> Администрации</w:t>
      </w:r>
    </w:p>
    <w:p w:rsidR="00EC1C78" w:rsidRPr="00EC1C78" w:rsidRDefault="00EC1C78" w:rsidP="00507402">
      <w:pPr>
        <w:spacing w:after="0" w:line="240" w:lineRule="auto"/>
        <w:jc w:val="center"/>
        <w:rPr>
          <w:rFonts w:ascii="Times New Roman" w:hAnsi="Times New Roman" w:cs="Times New Roman"/>
          <w:b/>
          <w:i/>
          <w:sz w:val="32"/>
        </w:rPr>
      </w:pPr>
      <w:r w:rsidRPr="00EC1C78">
        <w:rPr>
          <w:rFonts w:ascii="Times New Roman" w:hAnsi="Times New Roman" w:cs="Times New Roman"/>
          <w:b/>
          <w:i/>
          <w:sz w:val="32"/>
        </w:rPr>
        <w:t>муниципального образования "Родниковский муниципальный район"</w:t>
      </w:r>
    </w:p>
    <w:p w:rsidR="00EC1C78" w:rsidRPr="00EC1C78" w:rsidRDefault="00EC1C78" w:rsidP="00507402">
      <w:pPr>
        <w:spacing w:after="0" w:line="240" w:lineRule="auto"/>
        <w:jc w:val="center"/>
        <w:rPr>
          <w:rFonts w:ascii="Times New Roman" w:hAnsi="Times New Roman" w:cs="Times New Roman"/>
          <w:b/>
          <w:i/>
          <w:sz w:val="32"/>
        </w:rPr>
      </w:pPr>
      <w:r w:rsidRPr="00EC1C78">
        <w:rPr>
          <w:rFonts w:ascii="Times New Roman" w:hAnsi="Times New Roman" w:cs="Times New Roman"/>
          <w:b/>
          <w:i/>
          <w:sz w:val="32"/>
        </w:rPr>
        <w:t>Ивановской области</w:t>
      </w:r>
    </w:p>
    <w:p w:rsidR="00EC1C78" w:rsidRPr="0052112C" w:rsidRDefault="00EC1C78" w:rsidP="00507402">
      <w:pPr>
        <w:spacing w:after="0" w:line="240" w:lineRule="auto"/>
        <w:jc w:val="center"/>
        <w:rPr>
          <w:rFonts w:ascii="Times New Roman" w:hAnsi="Times New Roman" w:cs="Times New Roman"/>
          <w:i/>
          <w:sz w:val="32"/>
        </w:rPr>
      </w:pPr>
    </w:p>
    <w:p w:rsidR="00EC1C78" w:rsidRPr="0052112C" w:rsidRDefault="00EC1C78" w:rsidP="00507402">
      <w:pPr>
        <w:spacing w:after="0" w:line="240" w:lineRule="auto"/>
        <w:jc w:val="center"/>
        <w:rPr>
          <w:rFonts w:ascii="Times New Roman" w:hAnsi="Times New Roman" w:cs="Times New Roman"/>
          <w:sz w:val="28"/>
        </w:rPr>
      </w:pPr>
      <w:r w:rsidRPr="0052112C">
        <w:rPr>
          <w:rFonts w:ascii="Times New Roman" w:hAnsi="Times New Roman" w:cs="Times New Roman"/>
          <w:sz w:val="28"/>
        </w:rPr>
        <w:t>от 13.06.2017 № 824</w:t>
      </w:r>
    </w:p>
    <w:p w:rsidR="00EC1C78" w:rsidRPr="00EC1C78" w:rsidRDefault="00EC1C78" w:rsidP="00507402">
      <w:pPr>
        <w:spacing w:after="0" w:line="240" w:lineRule="auto"/>
        <w:jc w:val="center"/>
        <w:rPr>
          <w:rFonts w:ascii="Times New Roman" w:hAnsi="Times New Roman" w:cs="Times New Roman"/>
          <w:b/>
          <w:sz w:val="28"/>
        </w:rPr>
      </w:pPr>
    </w:p>
    <w:p w:rsidR="00EC1C78" w:rsidRPr="00EC1C78" w:rsidRDefault="00EC1C78" w:rsidP="00507402">
      <w:pPr>
        <w:spacing w:after="0" w:line="240" w:lineRule="auto"/>
        <w:ind w:firstLine="709"/>
        <w:jc w:val="center"/>
        <w:rPr>
          <w:rFonts w:ascii="Times New Roman" w:hAnsi="Times New Roman" w:cs="Times New Roman"/>
          <w:b/>
          <w:sz w:val="28"/>
        </w:rPr>
      </w:pPr>
      <w:r w:rsidRPr="00EC1C78">
        <w:rPr>
          <w:rFonts w:ascii="Times New Roman" w:hAnsi="Times New Roman" w:cs="Times New Roman"/>
          <w:b/>
          <w:sz w:val="28"/>
        </w:rPr>
        <w:t>Об определении организатора открытого конкурса по отбору управляющей организации для управления многоквартирными домами на территории муниципального образования «Родниковский муниципальный район»</w:t>
      </w:r>
    </w:p>
    <w:p w:rsidR="00EC1C78" w:rsidRPr="00EC1C78" w:rsidRDefault="00EC1C78" w:rsidP="00507402">
      <w:pPr>
        <w:spacing w:after="0" w:line="240" w:lineRule="auto"/>
        <w:ind w:firstLine="709"/>
      </w:pPr>
    </w:p>
    <w:p w:rsidR="00EC1C78" w:rsidRPr="00EC1C78" w:rsidRDefault="00EC1C78" w:rsidP="00507402">
      <w:pPr>
        <w:pStyle w:val="ConsPlusTitle"/>
        <w:widowControl/>
        <w:ind w:firstLine="709"/>
        <w:jc w:val="both"/>
        <w:rPr>
          <w:rFonts w:ascii="Times New Roman" w:hAnsi="Times New Roman" w:cs="Times New Roman"/>
          <w:b w:val="0"/>
          <w:color w:val="000000"/>
          <w:sz w:val="28"/>
          <w:szCs w:val="28"/>
        </w:rPr>
      </w:pPr>
      <w:r w:rsidRPr="00EC1C78">
        <w:rPr>
          <w:rFonts w:ascii="Times New Roman" w:hAnsi="Times New Roman" w:cs="Times New Roman"/>
          <w:b w:val="0"/>
          <w:sz w:val="28"/>
          <w:szCs w:val="28"/>
        </w:rPr>
        <w:t>В соответствии с Жилищным Кодексом Российской Федерации, постановлением Правительства Российской Федерации от 06.02.2006г.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EC1C78" w:rsidRPr="00EC1C78" w:rsidRDefault="00EC1C78" w:rsidP="00507402">
      <w:pPr>
        <w:pStyle w:val="ConsPlusNormal"/>
        <w:ind w:firstLine="0"/>
        <w:jc w:val="center"/>
        <w:rPr>
          <w:rFonts w:ascii="Times New Roman" w:hAnsi="Times New Roman" w:cs="Times New Roman"/>
          <w:b/>
          <w:sz w:val="28"/>
          <w:szCs w:val="28"/>
        </w:rPr>
      </w:pPr>
      <w:r w:rsidRPr="00EC1C78">
        <w:rPr>
          <w:rFonts w:ascii="Times New Roman" w:hAnsi="Times New Roman" w:cs="Times New Roman"/>
          <w:b/>
          <w:sz w:val="28"/>
          <w:szCs w:val="28"/>
        </w:rPr>
        <w:t>постановляю:</w:t>
      </w:r>
    </w:p>
    <w:p w:rsidR="00EC1C78" w:rsidRPr="00EC1C78" w:rsidRDefault="00EC1C78" w:rsidP="00507402">
      <w:pPr>
        <w:spacing w:after="0" w:line="240" w:lineRule="auto"/>
        <w:jc w:val="both"/>
        <w:rPr>
          <w:rFonts w:ascii="Times New Roman" w:hAnsi="Times New Roman" w:cs="Times New Roman"/>
          <w:sz w:val="28"/>
          <w:szCs w:val="28"/>
        </w:rPr>
      </w:pPr>
      <w:r w:rsidRPr="00EC1C78">
        <w:rPr>
          <w:rFonts w:ascii="Times New Roman" w:hAnsi="Times New Roman" w:cs="Times New Roman"/>
          <w:i/>
          <w:szCs w:val="28"/>
        </w:rPr>
        <w:tab/>
      </w:r>
      <w:r w:rsidRPr="00EC1C78">
        <w:rPr>
          <w:rFonts w:ascii="Times New Roman" w:hAnsi="Times New Roman" w:cs="Times New Roman"/>
          <w:sz w:val="28"/>
          <w:szCs w:val="28"/>
        </w:rPr>
        <w:t>1. Провести открытый конкурс по отбору управляющей организации для управления многоквартирными домами, расположенными на территории муниципального образования «Родниковский муниципальный район» по адресам:</w:t>
      </w:r>
    </w:p>
    <w:p w:rsidR="00EC1C78" w:rsidRPr="00EC1C78" w:rsidRDefault="00EC1C78" w:rsidP="00507402">
      <w:pPr>
        <w:spacing w:after="0" w:line="240" w:lineRule="auto"/>
        <w:jc w:val="both"/>
        <w:rPr>
          <w:rFonts w:ascii="Times New Roman" w:hAnsi="Times New Roman" w:cs="Times New Roman"/>
          <w:sz w:val="28"/>
          <w:szCs w:val="28"/>
        </w:rPr>
      </w:pPr>
      <w:r w:rsidRPr="00EC1C78">
        <w:rPr>
          <w:rFonts w:ascii="Times New Roman" w:hAnsi="Times New Roman" w:cs="Times New Roman"/>
          <w:sz w:val="28"/>
          <w:szCs w:val="28"/>
        </w:rPr>
        <w:t>- Родниковский район, д. Малышево, ул. Центральная, д.3;</w:t>
      </w:r>
    </w:p>
    <w:p w:rsidR="00EC1C78" w:rsidRPr="00EC1C78" w:rsidRDefault="00EC1C78" w:rsidP="00507402">
      <w:pPr>
        <w:spacing w:after="0" w:line="240" w:lineRule="auto"/>
        <w:jc w:val="both"/>
        <w:rPr>
          <w:rFonts w:ascii="Times New Roman" w:hAnsi="Times New Roman" w:cs="Times New Roman"/>
          <w:sz w:val="28"/>
          <w:szCs w:val="28"/>
        </w:rPr>
      </w:pPr>
      <w:r w:rsidRPr="00EC1C78">
        <w:rPr>
          <w:rFonts w:ascii="Times New Roman" w:hAnsi="Times New Roman" w:cs="Times New Roman"/>
          <w:sz w:val="28"/>
          <w:szCs w:val="28"/>
        </w:rPr>
        <w:t>- Родниковский район, д. Малышево, ул. Центральная, д.8;</w:t>
      </w:r>
    </w:p>
    <w:p w:rsidR="00EC1C78" w:rsidRPr="00EC1C78" w:rsidRDefault="00EC1C78" w:rsidP="00507402">
      <w:pPr>
        <w:spacing w:after="0" w:line="240" w:lineRule="auto"/>
        <w:jc w:val="both"/>
        <w:rPr>
          <w:rFonts w:ascii="Times New Roman" w:hAnsi="Times New Roman" w:cs="Times New Roman"/>
          <w:sz w:val="28"/>
          <w:szCs w:val="28"/>
        </w:rPr>
      </w:pPr>
      <w:r w:rsidRPr="00EC1C78">
        <w:rPr>
          <w:rFonts w:ascii="Times New Roman" w:hAnsi="Times New Roman" w:cs="Times New Roman"/>
          <w:sz w:val="28"/>
          <w:szCs w:val="28"/>
        </w:rPr>
        <w:t>- Родниковский район, д. Малышево, ул. Центральная, д.9;</w:t>
      </w:r>
    </w:p>
    <w:p w:rsidR="00EC1C78" w:rsidRPr="00EC1C78" w:rsidRDefault="00EC1C78" w:rsidP="00507402">
      <w:pPr>
        <w:spacing w:after="0" w:line="240" w:lineRule="auto"/>
        <w:jc w:val="both"/>
        <w:rPr>
          <w:rFonts w:ascii="Times New Roman" w:hAnsi="Times New Roman" w:cs="Times New Roman"/>
          <w:sz w:val="28"/>
          <w:szCs w:val="28"/>
        </w:rPr>
      </w:pPr>
      <w:r w:rsidRPr="00EC1C78">
        <w:rPr>
          <w:rFonts w:ascii="Times New Roman" w:hAnsi="Times New Roman" w:cs="Times New Roman"/>
          <w:sz w:val="28"/>
          <w:szCs w:val="28"/>
        </w:rPr>
        <w:t>- Родниковский район, с. Сосновец, п.Новый, д.15;</w:t>
      </w:r>
    </w:p>
    <w:p w:rsidR="00EC1C78" w:rsidRPr="00EC1C78" w:rsidRDefault="00EC1C78" w:rsidP="00507402">
      <w:pPr>
        <w:spacing w:after="0" w:line="240" w:lineRule="auto"/>
        <w:jc w:val="both"/>
        <w:rPr>
          <w:rFonts w:ascii="Times New Roman" w:hAnsi="Times New Roman" w:cs="Times New Roman"/>
          <w:sz w:val="28"/>
          <w:szCs w:val="28"/>
        </w:rPr>
      </w:pPr>
      <w:r w:rsidRPr="00EC1C78">
        <w:rPr>
          <w:rFonts w:ascii="Times New Roman" w:hAnsi="Times New Roman" w:cs="Times New Roman"/>
          <w:sz w:val="28"/>
          <w:szCs w:val="28"/>
        </w:rPr>
        <w:t>- Родниковский район, г. Родники, 1-й Рабочий поселок, д.77.</w:t>
      </w:r>
    </w:p>
    <w:p w:rsidR="00EC1C78" w:rsidRPr="00EC1C78" w:rsidRDefault="00EC1C78" w:rsidP="00507402">
      <w:pPr>
        <w:spacing w:after="0" w:line="240" w:lineRule="auto"/>
        <w:jc w:val="both"/>
        <w:rPr>
          <w:rFonts w:ascii="Times New Roman" w:hAnsi="Times New Roman" w:cs="Times New Roman"/>
          <w:sz w:val="28"/>
          <w:szCs w:val="28"/>
        </w:rPr>
      </w:pPr>
      <w:r w:rsidRPr="00EC1C78">
        <w:rPr>
          <w:rFonts w:ascii="Times New Roman" w:hAnsi="Times New Roman" w:cs="Times New Roman"/>
          <w:sz w:val="28"/>
          <w:szCs w:val="28"/>
        </w:rPr>
        <w:t>2. Определить организатором открытого конкурса по отбору управляющей организации для управления многоквартирными домами, указанными в п.1 настоящего постановления, Управление муниципального хозяйства администрации муниципального образования «Родниковский муниципальный район».</w:t>
      </w:r>
    </w:p>
    <w:p w:rsidR="00EC1C78" w:rsidRPr="00EC1C78" w:rsidRDefault="00EC1C78" w:rsidP="00507402">
      <w:pPr>
        <w:spacing w:after="0" w:line="240" w:lineRule="auto"/>
        <w:jc w:val="both"/>
        <w:rPr>
          <w:rFonts w:ascii="Times New Roman" w:hAnsi="Times New Roman" w:cs="Times New Roman"/>
          <w:sz w:val="28"/>
          <w:szCs w:val="28"/>
        </w:rPr>
      </w:pPr>
      <w:r w:rsidRPr="00EC1C78">
        <w:rPr>
          <w:rFonts w:ascii="Times New Roman" w:hAnsi="Times New Roman" w:cs="Times New Roman"/>
          <w:sz w:val="28"/>
          <w:szCs w:val="28"/>
        </w:rPr>
        <w:t>3. Управлению муниципального хозяйства администрации муниципального образования «Родниковский муниципальный район» опубликовать извещение и конкурсную документацию по отбору управляющей организации для управления многоквартирными домами, указанными в п.1 настоящего постановления,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www.torgi.gov.ru.</w:t>
      </w:r>
    </w:p>
    <w:p w:rsidR="00EC1C78" w:rsidRPr="00EC1C78" w:rsidRDefault="00EC1C78" w:rsidP="00507402">
      <w:pPr>
        <w:pStyle w:val="a8"/>
        <w:spacing w:after="0"/>
        <w:jc w:val="both"/>
        <w:rPr>
          <w:sz w:val="28"/>
          <w:szCs w:val="28"/>
        </w:rPr>
      </w:pPr>
      <w:r w:rsidRPr="00EC1C78">
        <w:rPr>
          <w:sz w:val="28"/>
          <w:szCs w:val="28"/>
        </w:rPr>
        <w:lastRenderedPageBreak/>
        <w:t xml:space="preserve">4. Контроль за выполнением настоящего постановления возложить на заместителя Главы администрации муниципального образования «Родниковский муниципальный район» Шеманаева С.Н. </w:t>
      </w:r>
    </w:p>
    <w:p w:rsidR="00EC1C78" w:rsidRPr="00EC1C78" w:rsidRDefault="00EC1C78" w:rsidP="00507402">
      <w:pPr>
        <w:spacing w:after="0" w:line="240" w:lineRule="auto"/>
        <w:jc w:val="both"/>
        <w:rPr>
          <w:rFonts w:ascii="Times New Roman" w:hAnsi="Times New Roman" w:cs="Times New Roman"/>
          <w:sz w:val="28"/>
          <w:szCs w:val="28"/>
        </w:rPr>
      </w:pPr>
    </w:p>
    <w:p w:rsidR="00EC1C78" w:rsidRPr="00EC1C78" w:rsidRDefault="00EC1C78" w:rsidP="00507402">
      <w:pPr>
        <w:spacing w:after="0" w:line="240" w:lineRule="auto"/>
        <w:jc w:val="both"/>
        <w:rPr>
          <w:rFonts w:ascii="Times New Roman" w:hAnsi="Times New Roman" w:cs="Times New Roman"/>
          <w:b/>
          <w:sz w:val="28"/>
          <w:szCs w:val="28"/>
        </w:rPr>
      </w:pPr>
      <w:r w:rsidRPr="00EC1C78">
        <w:rPr>
          <w:rFonts w:ascii="Times New Roman" w:hAnsi="Times New Roman" w:cs="Times New Roman"/>
          <w:b/>
          <w:sz w:val="28"/>
          <w:szCs w:val="28"/>
        </w:rPr>
        <w:t>Глава муниципального образования</w:t>
      </w:r>
    </w:p>
    <w:p w:rsidR="00EC1C78" w:rsidRPr="00EC1C78" w:rsidRDefault="00EC1C78" w:rsidP="00507402">
      <w:pPr>
        <w:spacing w:after="0" w:line="240" w:lineRule="auto"/>
        <w:jc w:val="both"/>
        <w:rPr>
          <w:rFonts w:ascii="Times New Roman" w:hAnsi="Times New Roman" w:cs="Times New Roman"/>
          <w:b/>
          <w:sz w:val="28"/>
          <w:szCs w:val="28"/>
        </w:rPr>
      </w:pPr>
      <w:r w:rsidRPr="00EC1C78">
        <w:rPr>
          <w:rFonts w:ascii="Times New Roman" w:hAnsi="Times New Roman" w:cs="Times New Roman"/>
          <w:b/>
          <w:sz w:val="28"/>
          <w:szCs w:val="28"/>
        </w:rPr>
        <w:t>«Родниковский муниципальный район»</w:t>
      </w:r>
      <w:r w:rsidRPr="00EC1C78">
        <w:rPr>
          <w:rFonts w:ascii="Times New Roman" w:hAnsi="Times New Roman" w:cs="Times New Roman"/>
          <w:b/>
          <w:sz w:val="28"/>
          <w:szCs w:val="28"/>
        </w:rPr>
        <w:tab/>
      </w:r>
      <w:r w:rsidRPr="00EC1C78">
        <w:rPr>
          <w:rFonts w:ascii="Times New Roman" w:hAnsi="Times New Roman" w:cs="Times New Roman"/>
          <w:b/>
          <w:sz w:val="28"/>
          <w:szCs w:val="28"/>
        </w:rPr>
        <w:tab/>
      </w:r>
      <w:r w:rsidRPr="00EC1C78">
        <w:rPr>
          <w:rFonts w:ascii="Times New Roman" w:hAnsi="Times New Roman" w:cs="Times New Roman"/>
          <w:b/>
          <w:sz w:val="28"/>
          <w:szCs w:val="28"/>
        </w:rPr>
        <w:tab/>
      </w:r>
      <w:r w:rsidRPr="00EC1C78">
        <w:rPr>
          <w:rFonts w:ascii="Times New Roman" w:hAnsi="Times New Roman" w:cs="Times New Roman"/>
          <w:b/>
          <w:sz w:val="28"/>
          <w:szCs w:val="28"/>
        </w:rPr>
        <w:tab/>
        <w:t>С.В. Носов</w:t>
      </w:r>
    </w:p>
    <w:p w:rsidR="002D39A5" w:rsidRPr="002D39A5" w:rsidRDefault="002D39A5" w:rsidP="00507402">
      <w:pPr>
        <w:pageBreakBefore/>
        <w:spacing w:after="0" w:line="240" w:lineRule="auto"/>
        <w:jc w:val="center"/>
        <w:rPr>
          <w:rFonts w:ascii="Times New Roman" w:hAnsi="Times New Roman" w:cs="Times New Roman"/>
        </w:rPr>
      </w:pPr>
      <w:r w:rsidRPr="002D39A5">
        <w:rPr>
          <w:rFonts w:ascii="Times New Roman" w:hAnsi="Times New Roman" w:cs="Times New Roman"/>
          <w:noProof/>
        </w:rPr>
        <w:lastRenderedPageBreak/>
        <w:drawing>
          <wp:inline distT="0" distB="0" distL="0" distR="0">
            <wp:extent cx="647700" cy="790575"/>
            <wp:effectExtent l="19050" t="0" r="0" b="0"/>
            <wp:docPr id="6" name="Рисунок 1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erb_rf"/>
                    <pic:cNvPicPr>
                      <a:picLocks noChangeAspect="1" noChangeArrowheads="1"/>
                    </pic:cNvPicPr>
                  </pic:nvPicPr>
                  <pic:blipFill>
                    <a:blip r:embed="rId11"/>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2D39A5" w:rsidRPr="002D39A5" w:rsidRDefault="002D39A5" w:rsidP="00507402">
      <w:pPr>
        <w:spacing w:after="0" w:line="240" w:lineRule="auto"/>
        <w:jc w:val="center"/>
        <w:rPr>
          <w:rFonts w:ascii="Times New Roman" w:hAnsi="Times New Roman" w:cs="Times New Roman"/>
          <w:b/>
          <w:sz w:val="16"/>
        </w:rPr>
      </w:pPr>
    </w:p>
    <w:p w:rsidR="002D39A5" w:rsidRPr="002D39A5" w:rsidRDefault="002D39A5" w:rsidP="00507402">
      <w:pPr>
        <w:tabs>
          <w:tab w:val="left" w:pos="5670"/>
        </w:tabs>
        <w:spacing w:after="0" w:line="240" w:lineRule="auto"/>
        <w:jc w:val="center"/>
        <w:rPr>
          <w:rFonts w:ascii="Times New Roman" w:hAnsi="Times New Roman" w:cs="Times New Roman"/>
          <w:b/>
          <w:i/>
          <w:sz w:val="40"/>
        </w:rPr>
      </w:pPr>
      <w:r w:rsidRPr="002D39A5">
        <w:rPr>
          <w:rFonts w:ascii="Times New Roman" w:hAnsi="Times New Roman" w:cs="Times New Roman"/>
          <w:b/>
          <w:i/>
          <w:sz w:val="40"/>
        </w:rPr>
        <w:t>ПОСТАНОВЛЕНИЕ</w:t>
      </w:r>
    </w:p>
    <w:p w:rsidR="002D39A5" w:rsidRPr="002D39A5" w:rsidRDefault="002D39A5" w:rsidP="00507402">
      <w:pPr>
        <w:spacing w:after="0" w:line="240" w:lineRule="auto"/>
        <w:jc w:val="center"/>
        <w:rPr>
          <w:rFonts w:ascii="Times New Roman" w:hAnsi="Times New Roman" w:cs="Times New Roman"/>
          <w:b/>
          <w:i/>
          <w:sz w:val="32"/>
        </w:rPr>
      </w:pPr>
      <w:r w:rsidRPr="002D39A5">
        <w:rPr>
          <w:rFonts w:ascii="Times New Roman" w:hAnsi="Times New Roman" w:cs="Times New Roman"/>
          <w:b/>
          <w:i/>
          <w:sz w:val="32"/>
        </w:rPr>
        <w:t xml:space="preserve">Администрации </w:t>
      </w:r>
    </w:p>
    <w:p w:rsidR="002D39A5" w:rsidRPr="002D39A5" w:rsidRDefault="002D39A5" w:rsidP="00507402">
      <w:pPr>
        <w:spacing w:after="0" w:line="240" w:lineRule="auto"/>
        <w:jc w:val="center"/>
        <w:rPr>
          <w:rFonts w:ascii="Times New Roman" w:hAnsi="Times New Roman" w:cs="Times New Roman"/>
          <w:b/>
          <w:i/>
          <w:sz w:val="32"/>
        </w:rPr>
      </w:pPr>
      <w:r w:rsidRPr="002D39A5">
        <w:rPr>
          <w:rFonts w:ascii="Times New Roman" w:hAnsi="Times New Roman" w:cs="Times New Roman"/>
          <w:b/>
          <w:i/>
          <w:sz w:val="32"/>
        </w:rPr>
        <w:t>муниципального образования «Родниковский муниципальный район»</w:t>
      </w:r>
    </w:p>
    <w:p w:rsidR="002D39A5" w:rsidRPr="002D39A5" w:rsidRDefault="002D39A5" w:rsidP="00507402">
      <w:pPr>
        <w:spacing w:after="0" w:line="240" w:lineRule="auto"/>
        <w:jc w:val="center"/>
        <w:rPr>
          <w:rFonts w:ascii="Times New Roman" w:hAnsi="Times New Roman" w:cs="Times New Roman"/>
          <w:b/>
          <w:i/>
          <w:sz w:val="32"/>
        </w:rPr>
      </w:pPr>
      <w:r w:rsidRPr="002D39A5">
        <w:rPr>
          <w:rFonts w:ascii="Times New Roman" w:hAnsi="Times New Roman" w:cs="Times New Roman"/>
          <w:b/>
          <w:i/>
          <w:sz w:val="32"/>
        </w:rPr>
        <w:t>Ивановской области</w:t>
      </w:r>
    </w:p>
    <w:p w:rsidR="002D39A5" w:rsidRPr="002D39A5" w:rsidRDefault="002D39A5" w:rsidP="00443DA8">
      <w:pPr>
        <w:spacing w:after="0" w:line="240" w:lineRule="auto"/>
        <w:rPr>
          <w:rFonts w:ascii="Times New Roman" w:hAnsi="Times New Roman" w:cs="Times New Roman"/>
          <w:sz w:val="24"/>
        </w:rPr>
      </w:pPr>
    </w:p>
    <w:p w:rsidR="002D39A5" w:rsidRPr="0052112C" w:rsidRDefault="0052112C" w:rsidP="00507402">
      <w:pPr>
        <w:spacing w:after="0" w:line="240" w:lineRule="auto"/>
        <w:jc w:val="center"/>
        <w:rPr>
          <w:rFonts w:ascii="Times New Roman" w:hAnsi="Times New Roman" w:cs="Times New Roman"/>
          <w:sz w:val="28"/>
          <w:szCs w:val="28"/>
        </w:rPr>
      </w:pPr>
      <w:r w:rsidRPr="0052112C">
        <w:rPr>
          <w:rFonts w:ascii="Times New Roman" w:hAnsi="Times New Roman" w:cs="Times New Roman"/>
          <w:sz w:val="28"/>
          <w:szCs w:val="28"/>
        </w:rPr>
        <w:t xml:space="preserve">от 16.06.2017 </w:t>
      </w:r>
      <w:r w:rsidR="002D39A5" w:rsidRPr="0052112C">
        <w:rPr>
          <w:rFonts w:ascii="Times New Roman" w:hAnsi="Times New Roman" w:cs="Times New Roman"/>
          <w:sz w:val="28"/>
          <w:szCs w:val="28"/>
        </w:rPr>
        <w:t>№</w:t>
      </w:r>
      <w:r w:rsidRPr="0052112C">
        <w:rPr>
          <w:rFonts w:ascii="Times New Roman" w:hAnsi="Times New Roman" w:cs="Times New Roman"/>
          <w:sz w:val="28"/>
          <w:szCs w:val="28"/>
        </w:rPr>
        <w:t xml:space="preserve"> </w:t>
      </w:r>
      <w:r w:rsidR="002D39A5" w:rsidRPr="0052112C">
        <w:rPr>
          <w:rFonts w:ascii="Times New Roman" w:hAnsi="Times New Roman" w:cs="Times New Roman"/>
          <w:sz w:val="28"/>
          <w:szCs w:val="28"/>
        </w:rPr>
        <w:t>840</w:t>
      </w:r>
    </w:p>
    <w:p w:rsidR="002D39A5" w:rsidRPr="002D39A5" w:rsidRDefault="002D39A5" w:rsidP="00507402">
      <w:pPr>
        <w:spacing w:after="0" w:line="240" w:lineRule="auto"/>
        <w:rPr>
          <w:rFonts w:ascii="Times New Roman" w:hAnsi="Times New Roman" w:cs="Times New Roman"/>
        </w:rPr>
      </w:pPr>
    </w:p>
    <w:p w:rsidR="002D39A5" w:rsidRPr="002D39A5" w:rsidRDefault="002D39A5" w:rsidP="00507402">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 xml:space="preserve">О внесении изменений в постановление администрации муниципального образования «Родниковский муниципальный район» от 14.09.2015г. №1059                 «О создании комиссии по вопросам наружной рекламы и организации деятельности нестационарных торговых объектов на территории муниципального образования «Родниковский муниципальный район» </w:t>
      </w:r>
    </w:p>
    <w:p w:rsidR="002D39A5" w:rsidRPr="002D39A5" w:rsidRDefault="002D39A5" w:rsidP="00507402">
      <w:pPr>
        <w:spacing w:after="0" w:line="240" w:lineRule="auto"/>
        <w:jc w:val="center"/>
        <w:rPr>
          <w:rFonts w:ascii="Times New Roman" w:hAnsi="Times New Roman" w:cs="Times New Roman"/>
          <w:b/>
          <w:sz w:val="28"/>
          <w:szCs w:val="28"/>
        </w:rPr>
      </w:pPr>
    </w:p>
    <w:p w:rsidR="002D39A5" w:rsidRPr="002D39A5" w:rsidRDefault="002D39A5" w:rsidP="00507402">
      <w:pPr>
        <w:spacing w:after="0" w:line="240" w:lineRule="auto"/>
        <w:ind w:firstLine="720"/>
        <w:jc w:val="both"/>
        <w:rPr>
          <w:rFonts w:ascii="Times New Roman" w:hAnsi="Times New Roman" w:cs="Times New Roman"/>
          <w:sz w:val="28"/>
          <w:szCs w:val="28"/>
        </w:rPr>
      </w:pPr>
      <w:r w:rsidRPr="002D39A5">
        <w:rPr>
          <w:rFonts w:ascii="Times New Roman" w:hAnsi="Times New Roman" w:cs="Times New Roman"/>
          <w:sz w:val="28"/>
          <w:szCs w:val="28"/>
        </w:rPr>
        <w:t xml:space="preserve"> В связи с кадровыми изменениями в администрации муниципального образования «Родниковский муниципальный район», </w:t>
      </w:r>
    </w:p>
    <w:p w:rsidR="002D39A5" w:rsidRPr="002D39A5" w:rsidRDefault="002D39A5" w:rsidP="00507402">
      <w:pPr>
        <w:spacing w:after="0" w:line="240" w:lineRule="auto"/>
        <w:ind w:firstLine="720"/>
        <w:jc w:val="both"/>
        <w:rPr>
          <w:rFonts w:ascii="Times New Roman" w:hAnsi="Times New Roman" w:cs="Times New Roman"/>
          <w:sz w:val="28"/>
          <w:szCs w:val="28"/>
        </w:rPr>
      </w:pPr>
    </w:p>
    <w:p w:rsidR="002D39A5" w:rsidRPr="002D39A5" w:rsidRDefault="002D39A5" w:rsidP="00507402">
      <w:pPr>
        <w:spacing w:after="0" w:line="240" w:lineRule="auto"/>
        <w:ind w:firstLine="720"/>
        <w:jc w:val="center"/>
        <w:rPr>
          <w:rFonts w:ascii="Times New Roman" w:hAnsi="Times New Roman" w:cs="Times New Roman"/>
          <w:b/>
          <w:sz w:val="28"/>
          <w:szCs w:val="28"/>
        </w:rPr>
      </w:pPr>
      <w:r w:rsidRPr="002D39A5">
        <w:rPr>
          <w:rFonts w:ascii="Times New Roman" w:hAnsi="Times New Roman" w:cs="Times New Roman"/>
          <w:b/>
          <w:sz w:val="28"/>
          <w:szCs w:val="28"/>
        </w:rPr>
        <w:t>постановляю:</w:t>
      </w:r>
    </w:p>
    <w:p w:rsidR="002D39A5" w:rsidRPr="002D39A5" w:rsidRDefault="002D39A5" w:rsidP="00507402">
      <w:pPr>
        <w:spacing w:after="0" w:line="240" w:lineRule="auto"/>
        <w:ind w:firstLine="720"/>
        <w:jc w:val="both"/>
        <w:rPr>
          <w:rFonts w:ascii="Times New Roman" w:hAnsi="Times New Roman" w:cs="Times New Roman"/>
          <w:sz w:val="28"/>
          <w:szCs w:val="28"/>
        </w:rPr>
      </w:pPr>
    </w:p>
    <w:p w:rsidR="002D39A5" w:rsidRPr="002D39A5" w:rsidRDefault="002D39A5" w:rsidP="00507402">
      <w:pPr>
        <w:spacing w:after="0" w:line="240" w:lineRule="auto"/>
        <w:ind w:firstLine="720"/>
        <w:jc w:val="both"/>
        <w:rPr>
          <w:rFonts w:ascii="Times New Roman" w:hAnsi="Times New Roman" w:cs="Times New Roman"/>
          <w:sz w:val="28"/>
          <w:szCs w:val="28"/>
        </w:rPr>
      </w:pPr>
      <w:r w:rsidRPr="002D39A5">
        <w:rPr>
          <w:rFonts w:ascii="Times New Roman" w:hAnsi="Times New Roman" w:cs="Times New Roman"/>
          <w:sz w:val="28"/>
          <w:szCs w:val="28"/>
        </w:rPr>
        <w:t>1. Внести следующие изменения в постановление администрации муниципального образования «Родниковский муниципальный район» от 14.09.2015г. №1059 «О создании комиссии по вопросам наружной рекламы и организации деятельности нестационарных торговых объектов на территории муниципального образования «Родниковский муниципальный район»:</w:t>
      </w:r>
    </w:p>
    <w:p w:rsidR="002D39A5" w:rsidRPr="002D39A5" w:rsidRDefault="002D39A5" w:rsidP="00507402">
      <w:pPr>
        <w:spacing w:after="0" w:line="240" w:lineRule="auto"/>
        <w:ind w:firstLine="720"/>
        <w:jc w:val="both"/>
        <w:rPr>
          <w:rFonts w:ascii="Times New Roman" w:hAnsi="Times New Roman" w:cs="Times New Roman"/>
          <w:sz w:val="28"/>
          <w:szCs w:val="28"/>
        </w:rPr>
      </w:pPr>
      <w:r w:rsidRPr="002D39A5">
        <w:rPr>
          <w:rFonts w:ascii="Times New Roman" w:hAnsi="Times New Roman" w:cs="Times New Roman"/>
          <w:sz w:val="28"/>
          <w:szCs w:val="28"/>
        </w:rPr>
        <w:t>1.1. Приложение №2 к постановлению администрации муниципального образования «Родниковский муниципальный район» от 14.09.2015г. №1059                  «О создании комиссии по вопросам наружной рекламы и организации деятельности нестационарных торговых объектов на территории муниципального образования «Родниковский муниципальный район» изложить в новой редакции (прилагается).</w:t>
      </w:r>
    </w:p>
    <w:p w:rsidR="002D39A5" w:rsidRPr="002D39A5" w:rsidRDefault="002D39A5" w:rsidP="00507402">
      <w:pPr>
        <w:spacing w:after="0" w:line="240" w:lineRule="auto"/>
        <w:ind w:firstLine="567"/>
        <w:jc w:val="both"/>
        <w:rPr>
          <w:rFonts w:ascii="Times New Roman" w:hAnsi="Times New Roman" w:cs="Times New Roman"/>
          <w:b/>
          <w:sz w:val="28"/>
          <w:szCs w:val="28"/>
        </w:rPr>
      </w:pPr>
      <w:r w:rsidRPr="002D39A5">
        <w:rPr>
          <w:rFonts w:ascii="Times New Roman" w:hAnsi="Times New Roman" w:cs="Times New Roman"/>
          <w:sz w:val="28"/>
          <w:szCs w:val="28"/>
        </w:rPr>
        <w:t>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экономике и финансам Балакиреву Н.Г.</w:t>
      </w:r>
    </w:p>
    <w:p w:rsidR="002D39A5" w:rsidRPr="002D39A5" w:rsidRDefault="002D39A5" w:rsidP="00507402">
      <w:pPr>
        <w:spacing w:after="0" w:line="240" w:lineRule="auto"/>
        <w:jc w:val="both"/>
        <w:rPr>
          <w:rFonts w:ascii="Times New Roman" w:hAnsi="Times New Roman" w:cs="Times New Roman"/>
          <w:b/>
          <w:sz w:val="28"/>
          <w:szCs w:val="28"/>
        </w:rPr>
      </w:pPr>
    </w:p>
    <w:p w:rsidR="002D39A5" w:rsidRPr="002D39A5" w:rsidRDefault="002D39A5" w:rsidP="00507402">
      <w:pPr>
        <w:spacing w:after="0" w:line="240" w:lineRule="auto"/>
        <w:jc w:val="both"/>
        <w:rPr>
          <w:rFonts w:ascii="Times New Roman" w:hAnsi="Times New Roman" w:cs="Times New Roman"/>
          <w:b/>
          <w:sz w:val="28"/>
        </w:rPr>
      </w:pPr>
      <w:r w:rsidRPr="002D39A5">
        <w:rPr>
          <w:rFonts w:ascii="Times New Roman" w:hAnsi="Times New Roman" w:cs="Times New Roman"/>
          <w:b/>
          <w:sz w:val="28"/>
        </w:rPr>
        <w:t xml:space="preserve">Глава </w:t>
      </w:r>
    </w:p>
    <w:p w:rsidR="002D39A5" w:rsidRPr="002D39A5" w:rsidRDefault="002D39A5" w:rsidP="00507402">
      <w:pPr>
        <w:spacing w:after="0" w:line="240" w:lineRule="auto"/>
        <w:jc w:val="both"/>
        <w:rPr>
          <w:rFonts w:ascii="Times New Roman" w:hAnsi="Times New Roman" w:cs="Times New Roman"/>
          <w:b/>
          <w:sz w:val="28"/>
        </w:rPr>
      </w:pPr>
      <w:r w:rsidRPr="002D39A5">
        <w:rPr>
          <w:rFonts w:ascii="Times New Roman" w:hAnsi="Times New Roman" w:cs="Times New Roman"/>
          <w:b/>
          <w:sz w:val="28"/>
        </w:rPr>
        <w:t xml:space="preserve">муниципального образования </w:t>
      </w:r>
    </w:p>
    <w:p w:rsidR="002D39A5" w:rsidRDefault="002D39A5" w:rsidP="00507402">
      <w:pPr>
        <w:spacing w:after="0" w:line="240" w:lineRule="auto"/>
        <w:jc w:val="both"/>
        <w:rPr>
          <w:rFonts w:ascii="Times New Roman" w:hAnsi="Times New Roman" w:cs="Times New Roman"/>
          <w:b/>
          <w:sz w:val="28"/>
        </w:rPr>
      </w:pPr>
      <w:r w:rsidRPr="002D39A5">
        <w:rPr>
          <w:rFonts w:ascii="Times New Roman" w:hAnsi="Times New Roman" w:cs="Times New Roman"/>
          <w:b/>
          <w:sz w:val="28"/>
        </w:rPr>
        <w:t>«Родниковский муниципальный район»</w:t>
      </w:r>
      <w:r w:rsidRPr="002D39A5">
        <w:rPr>
          <w:rFonts w:ascii="Times New Roman" w:hAnsi="Times New Roman" w:cs="Times New Roman"/>
          <w:b/>
          <w:sz w:val="28"/>
        </w:rPr>
        <w:tab/>
      </w:r>
      <w:r w:rsidRPr="002D39A5">
        <w:rPr>
          <w:rFonts w:ascii="Times New Roman" w:hAnsi="Times New Roman" w:cs="Times New Roman"/>
          <w:b/>
          <w:sz w:val="28"/>
        </w:rPr>
        <w:tab/>
        <w:t xml:space="preserve">                     С.В.Носов</w:t>
      </w:r>
    </w:p>
    <w:p w:rsidR="00443DA8" w:rsidRDefault="00443DA8" w:rsidP="00507402">
      <w:pPr>
        <w:spacing w:after="0" w:line="240" w:lineRule="auto"/>
        <w:jc w:val="both"/>
        <w:rPr>
          <w:rFonts w:ascii="Times New Roman" w:hAnsi="Times New Roman" w:cs="Times New Roman"/>
          <w:b/>
          <w:sz w:val="28"/>
        </w:rPr>
      </w:pPr>
    </w:p>
    <w:p w:rsidR="00443DA8" w:rsidRDefault="00443DA8" w:rsidP="00507402">
      <w:pPr>
        <w:spacing w:after="0" w:line="240" w:lineRule="auto"/>
        <w:jc w:val="both"/>
        <w:rPr>
          <w:rFonts w:ascii="Times New Roman" w:hAnsi="Times New Roman" w:cs="Times New Roman"/>
          <w:b/>
          <w:sz w:val="28"/>
        </w:rPr>
      </w:pPr>
    </w:p>
    <w:p w:rsidR="00443DA8" w:rsidRDefault="00443DA8" w:rsidP="00507402">
      <w:pPr>
        <w:spacing w:after="0" w:line="240" w:lineRule="auto"/>
        <w:jc w:val="both"/>
        <w:rPr>
          <w:rFonts w:ascii="Times New Roman" w:hAnsi="Times New Roman" w:cs="Times New Roman"/>
          <w:b/>
          <w:sz w:val="28"/>
        </w:rPr>
      </w:pPr>
    </w:p>
    <w:p w:rsidR="00443DA8" w:rsidRPr="002D39A5" w:rsidRDefault="00443DA8" w:rsidP="00507402">
      <w:pPr>
        <w:spacing w:after="0" w:line="240" w:lineRule="auto"/>
        <w:jc w:val="both"/>
        <w:rPr>
          <w:rFonts w:ascii="Times New Roman" w:hAnsi="Times New Roman" w:cs="Times New Roman"/>
          <w:lang w:eastAsia="ar-SA"/>
        </w:rPr>
      </w:pPr>
    </w:p>
    <w:tbl>
      <w:tblPr>
        <w:tblpPr w:leftFromText="180" w:rightFromText="180" w:vertAnchor="text" w:tblpXSpec="right" w:tblpY="1"/>
        <w:tblOverlap w:val="never"/>
        <w:tblW w:w="7020" w:type="dxa"/>
        <w:tblLayout w:type="fixed"/>
        <w:tblLook w:val="01E0"/>
      </w:tblPr>
      <w:tblGrid>
        <w:gridCol w:w="7020"/>
      </w:tblGrid>
      <w:tr w:rsidR="002D39A5" w:rsidRPr="002D39A5" w:rsidTr="00C824B8">
        <w:tc>
          <w:tcPr>
            <w:tcW w:w="7020" w:type="dxa"/>
          </w:tcPr>
          <w:p w:rsidR="002D39A5" w:rsidRPr="002D39A5" w:rsidRDefault="002D39A5" w:rsidP="00443DA8">
            <w:pPr>
              <w:pageBreakBefore/>
              <w:tabs>
                <w:tab w:val="left" w:pos="6840"/>
              </w:tabs>
              <w:spacing w:after="0" w:line="240" w:lineRule="auto"/>
              <w:ind w:firstLine="2160"/>
              <w:jc w:val="right"/>
              <w:rPr>
                <w:rFonts w:ascii="Times New Roman" w:hAnsi="Times New Roman" w:cs="Times New Roman"/>
                <w:sz w:val="28"/>
                <w:szCs w:val="28"/>
              </w:rPr>
            </w:pPr>
            <w:r w:rsidRPr="002D39A5">
              <w:rPr>
                <w:rFonts w:ascii="Times New Roman" w:hAnsi="Times New Roman" w:cs="Times New Roman"/>
                <w:sz w:val="28"/>
                <w:szCs w:val="28"/>
              </w:rPr>
              <w:lastRenderedPageBreak/>
              <w:t>Приложение</w:t>
            </w:r>
          </w:p>
          <w:p w:rsidR="002D39A5" w:rsidRPr="002D39A5" w:rsidRDefault="002D39A5" w:rsidP="00443DA8">
            <w:pPr>
              <w:pageBreakBefore/>
              <w:tabs>
                <w:tab w:val="left" w:pos="6840"/>
              </w:tabs>
              <w:spacing w:after="0" w:line="240" w:lineRule="auto"/>
              <w:ind w:firstLine="2160"/>
              <w:jc w:val="right"/>
              <w:rPr>
                <w:rFonts w:ascii="Times New Roman" w:hAnsi="Times New Roman" w:cs="Times New Roman"/>
                <w:sz w:val="28"/>
                <w:szCs w:val="28"/>
              </w:rPr>
            </w:pPr>
            <w:r w:rsidRPr="002D39A5">
              <w:rPr>
                <w:rFonts w:ascii="Times New Roman" w:hAnsi="Times New Roman" w:cs="Times New Roman"/>
                <w:sz w:val="28"/>
                <w:szCs w:val="28"/>
              </w:rPr>
              <w:t xml:space="preserve">к постановлению администрации  </w:t>
            </w:r>
          </w:p>
          <w:p w:rsidR="002D39A5" w:rsidRPr="002D39A5" w:rsidRDefault="002D39A5" w:rsidP="00443DA8">
            <w:pPr>
              <w:pageBreakBefore/>
              <w:tabs>
                <w:tab w:val="left" w:pos="6840"/>
              </w:tabs>
              <w:spacing w:after="0" w:line="240" w:lineRule="auto"/>
              <w:ind w:firstLine="2160"/>
              <w:jc w:val="right"/>
              <w:rPr>
                <w:rFonts w:ascii="Times New Roman" w:hAnsi="Times New Roman" w:cs="Times New Roman"/>
                <w:sz w:val="28"/>
                <w:szCs w:val="28"/>
              </w:rPr>
            </w:pPr>
            <w:r w:rsidRPr="002D39A5">
              <w:rPr>
                <w:rFonts w:ascii="Times New Roman" w:hAnsi="Times New Roman" w:cs="Times New Roman"/>
                <w:sz w:val="28"/>
                <w:szCs w:val="28"/>
              </w:rPr>
              <w:t>муниципального образования «Родниковский муниципальный район»</w:t>
            </w:r>
          </w:p>
          <w:p w:rsidR="002D39A5" w:rsidRPr="002D39A5" w:rsidRDefault="00443DA8" w:rsidP="00443DA8">
            <w:pPr>
              <w:pageBreakBefore/>
              <w:tabs>
                <w:tab w:val="left" w:pos="6840"/>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от 16.06.2017</w:t>
            </w:r>
            <w:r w:rsidR="002D39A5" w:rsidRPr="002D39A5">
              <w:rPr>
                <w:rFonts w:ascii="Times New Roman" w:hAnsi="Times New Roman" w:cs="Times New Roman"/>
                <w:sz w:val="28"/>
                <w:szCs w:val="28"/>
              </w:rPr>
              <w:t xml:space="preserve"> № 840</w:t>
            </w:r>
          </w:p>
          <w:p w:rsidR="002D39A5" w:rsidRPr="002D39A5" w:rsidRDefault="002D39A5" w:rsidP="00443DA8">
            <w:pPr>
              <w:pageBreakBefore/>
              <w:tabs>
                <w:tab w:val="left" w:pos="6840"/>
              </w:tabs>
              <w:spacing w:after="0" w:line="240" w:lineRule="auto"/>
              <w:ind w:firstLine="2160"/>
              <w:jc w:val="right"/>
              <w:rPr>
                <w:rFonts w:ascii="Times New Roman" w:hAnsi="Times New Roman" w:cs="Times New Roman"/>
                <w:sz w:val="28"/>
                <w:szCs w:val="28"/>
              </w:rPr>
            </w:pPr>
          </w:p>
          <w:p w:rsidR="002D39A5" w:rsidRPr="002D39A5" w:rsidRDefault="002D39A5" w:rsidP="00443DA8">
            <w:pPr>
              <w:pageBreakBefore/>
              <w:tabs>
                <w:tab w:val="left" w:pos="6840"/>
              </w:tabs>
              <w:spacing w:after="0" w:line="240" w:lineRule="auto"/>
              <w:ind w:firstLine="2160"/>
              <w:jc w:val="right"/>
              <w:rPr>
                <w:rFonts w:ascii="Times New Roman" w:hAnsi="Times New Roman" w:cs="Times New Roman"/>
                <w:sz w:val="28"/>
                <w:szCs w:val="28"/>
              </w:rPr>
            </w:pPr>
            <w:r w:rsidRPr="002D39A5">
              <w:rPr>
                <w:rFonts w:ascii="Times New Roman" w:hAnsi="Times New Roman" w:cs="Times New Roman"/>
                <w:sz w:val="28"/>
                <w:szCs w:val="28"/>
              </w:rPr>
              <w:t xml:space="preserve">Приложение №2  </w:t>
            </w:r>
          </w:p>
          <w:p w:rsidR="002D39A5" w:rsidRPr="002D39A5" w:rsidRDefault="002D39A5" w:rsidP="00443DA8">
            <w:pPr>
              <w:pageBreakBefore/>
              <w:tabs>
                <w:tab w:val="left" w:pos="6840"/>
              </w:tabs>
              <w:spacing w:after="0" w:line="240" w:lineRule="auto"/>
              <w:ind w:firstLine="2160"/>
              <w:jc w:val="right"/>
              <w:rPr>
                <w:rFonts w:ascii="Times New Roman" w:hAnsi="Times New Roman" w:cs="Times New Roman"/>
                <w:sz w:val="28"/>
                <w:szCs w:val="28"/>
              </w:rPr>
            </w:pPr>
            <w:r w:rsidRPr="002D39A5">
              <w:rPr>
                <w:rFonts w:ascii="Times New Roman" w:hAnsi="Times New Roman" w:cs="Times New Roman"/>
                <w:sz w:val="28"/>
                <w:szCs w:val="28"/>
              </w:rPr>
              <w:t>к постановлению администрации</w:t>
            </w:r>
          </w:p>
          <w:p w:rsidR="002D39A5" w:rsidRPr="002D39A5" w:rsidRDefault="002D39A5" w:rsidP="00443DA8">
            <w:pPr>
              <w:pageBreakBefore/>
              <w:tabs>
                <w:tab w:val="left" w:pos="6840"/>
              </w:tabs>
              <w:spacing w:after="0" w:line="240" w:lineRule="auto"/>
              <w:ind w:firstLine="2160"/>
              <w:jc w:val="right"/>
              <w:rPr>
                <w:rFonts w:ascii="Times New Roman" w:hAnsi="Times New Roman" w:cs="Times New Roman"/>
                <w:sz w:val="28"/>
                <w:szCs w:val="28"/>
              </w:rPr>
            </w:pPr>
            <w:r w:rsidRPr="002D39A5">
              <w:rPr>
                <w:rFonts w:ascii="Times New Roman" w:hAnsi="Times New Roman" w:cs="Times New Roman"/>
                <w:sz w:val="28"/>
                <w:szCs w:val="28"/>
              </w:rPr>
              <w:t>муниципального образования «Родниковский муниципальный район»</w:t>
            </w:r>
          </w:p>
          <w:p w:rsidR="002D39A5" w:rsidRPr="002D39A5" w:rsidRDefault="00443DA8" w:rsidP="00443DA8">
            <w:pPr>
              <w:pageBreakBefore/>
              <w:tabs>
                <w:tab w:val="left" w:pos="6840"/>
              </w:tabs>
              <w:spacing w:after="0" w:line="240" w:lineRule="auto"/>
              <w:ind w:firstLine="2160"/>
              <w:jc w:val="right"/>
              <w:rPr>
                <w:rFonts w:ascii="Times New Roman" w:hAnsi="Times New Roman" w:cs="Times New Roman"/>
                <w:sz w:val="28"/>
                <w:szCs w:val="28"/>
              </w:rPr>
            </w:pPr>
            <w:r>
              <w:rPr>
                <w:rFonts w:ascii="Times New Roman" w:hAnsi="Times New Roman" w:cs="Times New Roman"/>
                <w:sz w:val="28"/>
                <w:szCs w:val="28"/>
              </w:rPr>
              <w:t xml:space="preserve">                 от  14.09.2015 </w:t>
            </w:r>
            <w:r w:rsidR="002D39A5" w:rsidRPr="002D39A5">
              <w:rPr>
                <w:rFonts w:ascii="Times New Roman" w:hAnsi="Times New Roman" w:cs="Times New Roman"/>
                <w:sz w:val="28"/>
                <w:szCs w:val="28"/>
              </w:rPr>
              <w:t xml:space="preserve"> №1059</w:t>
            </w:r>
          </w:p>
        </w:tc>
      </w:tr>
    </w:tbl>
    <w:p w:rsidR="002D39A5" w:rsidRDefault="002D39A5" w:rsidP="00507402">
      <w:pPr>
        <w:spacing w:after="0" w:line="240" w:lineRule="auto"/>
        <w:ind w:firstLine="720"/>
        <w:jc w:val="center"/>
        <w:rPr>
          <w:rFonts w:ascii="Times New Roman" w:hAnsi="Times New Roman" w:cs="Times New Roman"/>
          <w:sz w:val="28"/>
          <w:szCs w:val="28"/>
        </w:rPr>
      </w:pPr>
    </w:p>
    <w:p w:rsidR="00443DA8" w:rsidRPr="002D39A5" w:rsidRDefault="00443DA8" w:rsidP="00507402">
      <w:pPr>
        <w:spacing w:after="0" w:line="240" w:lineRule="auto"/>
        <w:ind w:firstLine="720"/>
        <w:jc w:val="center"/>
        <w:rPr>
          <w:rFonts w:ascii="Times New Roman" w:hAnsi="Times New Roman" w:cs="Times New Roman"/>
          <w:sz w:val="28"/>
          <w:szCs w:val="28"/>
        </w:rPr>
      </w:pPr>
    </w:p>
    <w:p w:rsidR="002D39A5" w:rsidRPr="002D39A5" w:rsidRDefault="002D39A5" w:rsidP="00507402">
      <w:pPr>
        <w:spacing w:after="0" w:line="240" w:lineRule="auto"/>
        <w:ind w:firstLine="720"/>
        <w:jc w:val="center"/>
        <w:rPr>
          <w:rFonts w:ascii="Times New Roman" w:hAnsi="Times New Roman" w:cs="Times New Roman"/>
          <w:sz w:val="28"/>
          <w:szCs w:val="28"/>
        </w:rPr>
      </w:pPr>
    </w:p>
    <w:p w:rsidR="002D39A5" w:rsidRPr="002D39A5" w:rsidRDefault="002D39A5" w:rsidP="00507402">
      <w:pPr>
        <w:spacing w:after="0" w:line="240" w:lineRule="auto"/>
        <w:ind w:firstLine="720"/>
        <w:jc w:val="center"/>
        <w:rPr>
          <w:rFonts w:ascii="Times New Roman" w:hAnsi="Times New Roman" w:cs="Times New Roman"/>
          <w:sz w:val="28"/>
          <w:szCs w:val="28"/>
        </w:rPr>
      </w:pPr>
    </w:p>
    <w:p w:rsidR="002D39A5" w:rsidRPr="002D39A5" w:rsidRDefault="002D39A5" w:rsidP="00507402">
      <w:pPr>
        <w:spacing w:after="0" w:line="240" w:lineRule="auto"/>
        <w:ind w:firstLine="720"/>
        <w:jc w:val="center"/>
        <w:rPr>
          <w:rFonts w:ascii="Times New Roman" w:hAnsi="Times New Roman" w:cs="Times New Roman"/>
          <w:sz w:val="28"/>
          <w:szCs w:val="28"/>
        </w:rPr>
      </w:pPr>
    </w:p>
    <w:p w:rsidR="002D39A5" w:rsidRPr="002D39A5" w:rsidRDefault="002D39A5" w:rsidP="00507402">
      <w:pPr>
        <w:spacing w:after="0" w:line="240" w:lineRule="auto"/>
        <w:ind w:firstLine="720"/>
        <w:jc w:val="center"/>
        <w:rPr>
          <w:rFonts w:ascii="Times New Roman" w:hAnsi="Times New Roman" w:cs="Times New Roman"/>
          <w:sz w:val="28"/>
          <w:szCs w:val="28"/>
        </w:rPr>
      </w:pPr>
    </w:p>
    <w:p w:rsidR="002D39A5" w:rsidRPr="002D39A5" w:rsidRDefault="002D39A5" w:rsidP="00507402">
      <w:pPr>
        <w:spacing w:after="0" w:line="240" w:lineRule="auto"/>
        <w:ind w:firstLine="720"/>
        <w:jc w:val="center"/>
        <w:rPr>
          <w:rFonts w:ascii="Times New Roman" w:hAnsi="Times New Roman" w:cs="Times New Roman"/>
          <w:sz w:val="28"/>
          <w:szCs w:val="28"/>
        </w:rPr>
      </w:pPr>
    </w:p>
    <w:p w:rsidR="002D39A5" w:rsidRPr="002D39A5" w:rsidRDefault="002D39A5" w:rsidP="00507402">
      <w:pPr>
        <w:spacing w:after="0" w:line="240" w:lineRule="auto"/>
        <w:ind w:firstLine="720"/>
        <w:jc w:val="center"/>
        <w:rPr>
          <w:rFonts w:ascii="Times New Roman" w:hAnsi="Times New Roman" w:cs="Times New Roman"/>
          <w:b/>
          <w:sz w:val="28"/>
          <w:szCs w:val="28"/>
        </w:rPr>
      </w:pPr>
    </w:p>
    <w:p w:rsidR="002D39A5" w:rsidRPr="002D39A5" w:rsidRDefault="002D39A5" w:rsidP="00507402">
      <w:pPr>
        <w:spacing w:after="0" w:line="240" w:lineRule="auto"/>
        <w:ind w:firstLine="720"/>
        <w:jc w:val="center"/>
        <w:rPr>
          <w:rFonts w:ascii="Times New Roman" w:hAnsi="Times New Roman" w:cs="Times New Roman"/>
          <w:b/>
          <w:sz w:val="28"/>
          <w:szCs w:val="28"/>
        </w:rPr>
      </w:pPr>
    </w:p>
    <w:p w:rsidR="002D39A5" w:rsidRPr="002D39A5" w:rsidRDefault="002D39A5" w:rsidP="00507402">
      <w:pPr>
        <w:spacing w:after="0" w:line="240" w:lineRule="auto"/>
        <w:ind w:firstLine="720"/>
        <w:jc w:val="center"/>
        <w:rPr>
          <w:rFonts w:ascii="Times New Roman" w:hAnsi="Times New Roman" w:cs="Times New Roman"/>
          <w:b/>
          <w:sz w:val="28"/>
          <w:szCs w:val="28"/>
        </w:rPr>
      </w:pPr>
    </w:p>
    <w:p w:rsidR="002D39A5" w:rsidRPr="002D39A5" w:rsidRDefault="002D39A5" w:rsidP="00857365">
      <w:pPr>
        <w:spacing w:after="0" w:line="240" w:lineRule="auto"/>
        <w:rPr>
          <w:rFonts w:ascii="Times New Roman" w:hAnsi="Times New Roman" w:cs="Times New Roman"/>
          <w:b/>
          <w:sz w:val="28"/>
          <w:szCs w:val="28"/>
        </w:rPr>
      </w:pPr>
    </w:p>
    <w:p w:rsidR="002D39A5" w:rsidRPr="002D39A5" w:rsidRDefault="002D39A5" w:rsidP="00507402">
      <w:pPr>
        <w:spacing w:after="0" w:line="240" w:lineRule="auto"/>
        <w:ind w:firstLine="720"/>
        <w:jc w:val="center"/>
        <w:rPr>
          <w:rFonts w:ascii="Times New Roman" w:hAnsi="Times New Roman" w:cs="Times New Roman"/>
          <w:b/>
          <w:sz w:val="28"/>
          <w:szCs w:val="28"/>
        </w:rPr>
      </w:pPr>
    </w:p>
    <w:p w:rsidR="002D39A5" w:rsidRPr="002D39A5" w:rsidRDefault="002D39A5" w:rsidP="00507402">
      <w:pPr>
        <w:spacing w:after="0" w:line="240" w:lineRule="auto"/>
        <w:ind w:firstLine="720"/>
        <w:jc w:val="center"/>
        <w:rPr>
          <w:rFonts w:ascii="Times New Roman" w:hAnsi="Times New Roman" w:cs="Times New Roman"/>
          <w:b/>
          <w:sz w:val="28"/>
          <w:szCs w:val="28"/>
        </w:rPr>
      </w:pPr>
      <w:r w:rsidRPr="002D39A5">
        <w:rPr>
          <w:rFonts w:ascii="Times New Roman" w:hAnsi="Times New Roman" w:cs="Times New Roman"/>
          <w:b/>
          <w:sz w:val="28"/>
          <w:szCs w:val="28"/>
        </w:rPr>
        <w:t>Состав комиссии по вопросам наружной рекламы и организации деятельности нестационарных торговых объектов на территории муниципального образования «Родниковский муниципальный район»</w:t>
      </w:r>
    </w:p>
    <w:p w:rsidR="002D39A5" w:rsidRPr="002D39A5" w:rsidRDefault="002D39A5" w:rsidP="00507402">
      <w:pPr>
        <w:spacing w:after="0" w:line="240" w:lineRule="auto"/>
        <w:ind w:firstLine="720"/>
        <w:jc w:val="center"/>
        <w:rPr>
          <w:rFonts w:ascii="Times New Roman" w:hAnsi="Times New Roman" w:cs="Times New Roman"/>
          <w:b/>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b/>
          <w:sz w:val="28"/>
          <w:szCs w:val="28"/>
        </w:rPr>
        <w:t xml:space="preserve">Морозов А.Ю. – </w:t>
      </w:r>
      <w:r w:rsidRPr="002D39A5">
        <w:rPr>
          <w:rFonts w:ascii="Times New Roman" w:hAnsi="Times New Roman" w:cs="Times New Roman"/>
          <w:sz w:val="28"/>
          <w:szCs w:val="28"/>
        </w:rPr>
        <w:t>Глава муниципального образования «Родниковское городское поселение Родниковского муниципального района Ивановской области» - председатель комиссии;</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b/>
          <w:sz w:val="28"/>
          <w:szCs w:val="28"/>
        </w:rPr>
        <w:t xml:space="preserve">Балакирева Н.Г. </w:t>
      </w:r>
      <w:r w:rsidRPr="002D39A5">
        <w:rPr>
          <w:rFonts w:ascii="Times New Roman" w:hAnsi="Times New Roman" w:cs="Times New Roman"/>
          <w:sz w:val="28"/>
          <w:szCs w:val="28"/>
        </w:rPr>
        <w:t xml:space="preserve">– </w:t>
      </w:r>
      <w:r w:rsidRPr="002D39A5">
        <w:rPr>
          <w:rFonts w:ascii="Times New Roman" w:hAnsi="Times New Roman" w:cs="Times New Roman"/>
          <w:color w:val="000000"/>
          <w:sz w:val="28"/>
          <w:szCs w:val="28"/>
        </w:rPr>
        <w:t>заместитель Главы администрации муниципального образования «Родниковский муниципальный район» по экономике и финансам</w:t>
      </w:r>
      <w:r w:rsidRPr="002D39A5">
        <w:rPr>
          <w:rFonts w:ascii="Times New Roman" w:hAnsi="Times New Roman" w:cs="Times New Roman"/>
          <w:sz w:val="28"/>
          <w:szCs w:val="28"/>
        </w:rPr>
        <w:t xml:space="preserve"> - заместитель председателя комиссии. </w:t>
      </w:r>
    </w:p>
    <w:p w:rsidR="002D39A5" w:rsidRPr="002D39A5" w:rsidRDefault="002D39A5" w:rsidP="00507402">
      <w:pPr>
        <w:spacing w:after="0" w:line="240" w:lineRule="auto"/>
        <w:jc w:val="both"/>
        <w:rPr>
          <w:rFonts w:ascii="Times New Roman" w:hAnsi="Times New Roman" w:cs="Times New Roman"/>
          <w:sz w:val="28"/>
          <w:szCs w:val="28"/>
        </w:rPr>
      </w:pPr>
    </w:p>
    <w:p w:rsidR="002D39A5" w:rsidRPr="002D39A5" w:rsidRDefault="002D39A5" w:rsidP="00507402">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 xml:space="preserve">Члены комиссии:                                       </w:t>
      </w:r>
    </w:p>
    <w:p w:rsidR="002D39A5" w:rsidRPr="002D39A5" w:rsidRDefault="002D39A5" w:rsidP="00507402">
      <w:pPr>
        <w:spacing w:after="0" w:line="240" w:lineRule="auto"/>
        <w:jc w:val="both"/>
        <w:rPr>
          <w:rFonts w:ascii="Times New Roman" w:hAnsi="Times New Roman" w:cs="Times New Roman"/>
          <w:sz w:val="28"/>
          <w:szCs w:val="28"/>
        </w:rPr>
      </w:pP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b/>
          <w:sz w:val="28"/>
          <w:szCs w:val="28"/>
        </w:rPr>
        <w:t>Сидоренкова Т.А.</w:t>
      </w:r>
      <w:r w:rsidRPr="002D39A5">
        <w:rPr>
          <w:rFonts w:ascii="Times New Roman" w:hAnsi="Times New Roman" w:cs="Times New Roman"/>
          <w:sz w:val="28"/>
          <w:szCs w:val="28"/>
        </w:rPr>
        <w:t xml:space="preserve"> – зав. отделом экономического развития и торговли администрации муниципального образования «Родниковский муниципальный район» - заместитель председателя комиссии. </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b/>
          <w:sz w:val="28"/>
          <w:szCs w:val="28"/>
        </w:rPr>
        <w:t xml:space="preserve">Белянина Л.В. </w:t>
      </w:r>
      <w:r w:rsidRPr="002D39A5">
        <w:rPr>
          <w:rFonts w:ascii="Times New Roman" w:hAnsi="Times New Roman" w:cs="Times New Roman"/>
          <w:sz w:val="28"/>
          <w:szCs w:val="28"/>
        </w:rPr>
        <w:t xml:space="preserve">– </w:t>
      </w:r>
      <w:r w:rsidRPr="002D39A5">
        <w:rPr>
          <w:rFonts w:ascii="Times New Roman" w:hAnsi="Times New Roman" w:cs="Times New Roman"/>
          <w:color w:val="000000"/>
          <w:sz w:val="28"/>
          <w:szCs w:val="28"/>
        </w:rPr>
        <w:t>заместитель Главы администрации муниципального образования «Родниковский муниципальный район», председатель комитета по управлению имуществом Родниковского муниципального района</w:t>
      </w:r>
      <w:r w:rsidRPr="002D39A5">
        <w:rPr>
          <w:rFonts w:ascii="Times New Roman" w:hAnsi="Times New Roman" w:cs="Times New Roman"/>
          <w:sz w:val="28"/>
          <w:szCs w:val="28"/>
        </w:rPr>
        <w:t>;</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b/>
          <w:sz w:val="28"/>
          <w:szCs w:val="28"/>
        </w:rPr>
        <w:t xml:space="preserve">Васильева И.В. </w:t>
      </w:r>
      <w:r w:rsidRPr="002D39A5">
        <w:rPr>
          <w:rFonts w:ascii="Times New Roman" w:hAnsi="Times New Roman" w:cs="Times New Roman"/>
          <w:sz w:val="28"/>
          <w:szCs w:val="28"/>
        </w:rPr>
        <w:t xml:space="preserve"> – заведующий отделом градостроительства администрации муниципального образования «Родниковский муниципальный район»;</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b/>
          <w:sz w:val="28"/>
          <w:szCs w:val="28"/>
        </w:rPr>
        <w:t>Малов А.Б.</w:t>
      </w:r>
      <w:r w:rsidRPr="002D39A5">
        <w:rPr>
          <w:rFonts w:ascii="Times New Roman" w:hAnsi="Times New Roman" w:cs="Times New Roman"/>
          <w:sz w:val="28"/>
          <w:szCs w:val="28"/>
        </w:rPr>
        <w:t xml:space="preserve"> – начальник Управления муниципального хозяйства администрации муниципального образования «Родниковский муниципальный район».</w:t>
      </w:r>
    </w:p>
    <w:p w:rsidR="002D39A5" w:rsidRPr="002D39A5" w:rsidRDefault="002D39A5" w:rsidP="00507402">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b/>
          <w:sz w:val="28"/>
          <w:szCs w:val="28"/>
        </w:rPr>
        <w:t>Смирнов В.С.</w:t>
      </w:r>
      <w:r w:rsidRPr="002D39A5">
        <w:rPr>
          <w:rFonts w:ascii="Times New Roman" w:hAnsi="Times New Roman" w:cs="Times New Roman"/>
          <w:sz w:val="28"/>
          <w:szCs w:val="28"/>
        </w:rPr>
        <w:t xml:space="preserve"> – заместитель заведующего правовым отделом администрации муниципального образования «Родниковский муниципальный район».</w:t>
      </w:r>
    </w:p>
    <w:p w:rsidR="002D39A5" w:rsidRPr="002D39A5" w:rsidRDefault="002D39A5" w:rsidP="00507402">
      <w:pPr>
        <w:spacing w:after="0" w:line="240" w:lineRule="auto"/>
        <w:jc w:val="both"/>
        <w:rPr>
          <w:rFonts w:ascii="Times New Roman" w:hAnsi="Times New Roman" w:cs="Times New Roman"/>
          <w:sz w:val="28"/>
          <w:szCs w:val="28"/>
        </w:rPr>
      </w:pPr>
    </w:p>
    <w:p w:rsidR="002D39A5" w:rsidRPr="002D39A5" w:rsidRDefault="002D39A5" w:rsidP="00507402">
      <w:pPr>
        <w:spacing w:after="0" w:line="240" w:lineRule="auto"/>
        <w:jc w:val="center"/>
        <w:rPr>
          <w:rFonts w:ascii="Times New Roman" w:hAnsi="Times New Roman" w:cs="Times New Roman"/>
          <w:b/>
          <w:sz w:val="28"/>
          <w:szCs w:val="28"/>
        </w:rPr>
      </w:pPr>
      <w:r w:rsidRPr="002D39A5">
        <w:rPr>
          <w:rFonts w:ascii="Times New Roman" w:hAnsi="Times New Roman" w:cs="Times New Roman"/>
          <w:b/>
          <w:sz w:val="28"/>
          <w:szCs w:val="28"/>
        </w:rPr>
        <w:t>Секретарь комиссии:</w:t>
      </w:r>
    </w:p>
    <w:p w:rsidR="002D39A5" w:rsidRPr="002D39A5" w:rsidRDefault="002D39A5" w:rsidP="00507402">
      <w:pPr>
        <w:spacing w:after="0" w:line="240" w:lineRule="auto"/>
        <w:jc w:val="center"/>
        <w:rPr>
          <w:rFonts w:ascii="Times New Roman" w:hAnsi="Times New Roman" w:cs="Times New Roman"/>
          <w:sz w:val="28"/>
          <w:szCs w:val="28"/>
        </w:rPr>
      </w:pPr>
    </w:p>
    <w:p w:rsidR="002D39A5" w:rsidRPr="002D39A5" w:rsidRDefault="002D39A5" w:rsidP="00857365">
      <w:pPr>
        <w:spacing w:after="0" w:line="240" w:lineRule="auto"/>
        <w:ind w:firstLine="708"/>
        <w:jc w:val="both"/>
        <w:rPr>
          <w:rFonts w:ascii="Times New Roman" w:hAnsi="Times New Roman" w:cs="Times New Roman"/>
          <w:sz w:val="28"/>
          <w:szCs w:val="28"/>
        </w:rPr>
      </w:pPr>
      <w:r w:rsidRPr="002D39A5">
        <w:rPr>
          <w:rFonts w:ascii="Times New Roman" w:hAnsi="Times New Roman" w:cs="Times New Roman"/>
          <w:b/>
          <w:sz w:val="28"/>
          <w:szCs w:val="28"/>
        </w:rPr>
        <w:t>Пискарева Н.В.</w:t>
      </w:r>
      <w:r w:rsidRPr="002D39A5">
        <w:rPr>
          <w:rFonts w:ascii="Times New Roman" w:hAnsi="Times New Roman" w:cs="Times New Roman"/>
          <w:sz w:val="28"/>
          <w:szCs w:val="28"/>
        </w:rPr>
        <w:t xml:space="preserve"> – ведущий специалист отдела экономического развития и торговли администрации муниципального образования «Родниковский муниципальный район».</w:t>
      </w:r>
    </w:p>
    <w:sectPr w:rsidR="002D39A5" w:rsidRPr="002D39A5" w:rsidSect="00E91451">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10A" w:rsidRDefault="00FD210A" w:rsidP="001D34B0">
      <w:pPr>
        <w:spacing w:after="0" w:line="240" w:lineRule="auto"/>
      </w:pPr>
      <w:r>
        <w:separator/>
      </w:r>
    </w:p>
  </w:endnote>
  <w:endnote w:type="continuationSeparator" w:id="1">
    <w:p w:rsidR="00FD210A" w:rsidRDefault="00FD210A" w:rsidP="001D34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41927"/>
      <w:docPartObj>
        <w:docPartGallery w:val="Page Numbers (Bottom of Page)"/>
        <w:docPartUnique/>
      </w:docPartObj>
    </w:sdtPr>
    <w:sdtContent>
      <w:p w:rsidR="00276194" w:rsidRDefault="00D14EF1">
        <w:pPr>
          <w:pStyle w:val="af7"/>
          <w:jc w:val="center"/>
        </w:pPr>
        <w:fldSimple w:instr=" PAGE   \* MERGEFORMAT ">
          <w:r w:rsidR="00072871">
            <w:rPr>
              <w:noProof/>
            </w:rPr>
            <w:t>96</w:t>
          </w:r>
        </w:fldSimple>
      </w:p>
    </w:sdtContent>
  </w:sdt>
  <w:p w:rsidR="00276194" w:rsidRDefault="00276194">
    <w:pPr>
      <w:pStyle w:val="af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194" w:rsidRDefault="0027619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194" w:rsidRDefault="0027619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10A" w:rsidRDefault="00FD210A" w:rsidP="001D34B0">
      <w:pPr>
        <w:spacing w:after="0" w:line="240" w:lineRule="auto"/>
      </w:pPr>
      <w:r>
        <w:separator/>
      </w:r>
    </w:p>
  </w:footnote>
  <w:footnote w:type="continuationSeparator" w:id="1">
    <w:p w:rsidR="00FD210A" w:rsidRDefault="00FD210A" w:rsidP="001D34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194" w:rsidRDefault="0027619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singleLevel"/>
    <w:tmpl w:val="00000006"/>
    <w:name w:val="WW8Num6"/>
    <w:lvl w:ilvl="0">
      <w:start w:val="1"/>
      <w:numFmt w:val="decimal"/>
      <w:lvlText w:val="%1."/>
      <w:lvlJc w:val="left"/>
      <w:pPr>
        <w:tabs>
          <w:tab w:val="num" w:pos="540"/>
        </w:tabs>
        <w:ind w:left="540" w:hanging="360"/>
      </w:pPr>
    </w:lvl>
  </w:abstractNum>
  <w:abstractNum w:abstractNumId="6">
    <w:nsid w:val="007A7630"/>
    <w:multiLevelType w:val="hybridMultilevel"/>
    <w:tmpl w:val="606EF750"/>
    <w:lvl w:ilvl="0" w:tplc="77B00F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20D6E41"/>
    <w:multiLevelType w:val="hybridMultilevel"/>
    <w:tmpl w:val="AC609314"/>
    <w:lvl w:ilvl="0" w:tplc="9CF05442">
      <w:start w:val="1"/>
      <w:numFmt w:val="bullet"/>
      <w:lvlText w:val="-"/>
      <w:lvlJc w:val="left"/>
      <w:pPr>
        <w:tabs>
          <w:tab w:val="num" w:pos="2880"/>
        </w:tabs>
        <w:ind w:left="2880" w:hanging="360"/>
      </w:pPr>
      <w:rPr>
        <w:rFonts w:ascii="Georgia" w:hAnsi="Georgia"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E4A4FCAA">
      <w:start w:val="1"/>
      <w:numFmt w:val="bullet"/>
      <w:lvlText w:val=""/>
      <w:lvlJc w:val="left"/>
      <w:pPr>
        <w:tabs>
          <w:tab w:val="num" w:pos="666"/>
        </w:tabs>
        <w:ind w:left="666" w:firstLine="1134"/>
      </w:pPr>
      <w:rPr>
        <w:rFonts w:ascii="Wingdings" w:hAnsi="Wingdings" w:hint="default"/>
        <w:color w:val="C41C16"/>
        <w:sz w:val="24"/>
      </w:rPr>
    </w:lvl>
    <w:lvl w:ilvl="3" w:tplc="12CA354E">
      <w:start w:val="1"/>
      <w:numFmt w:val="bullet"/>
      <w:pStyle w:val="Pro-Gramma"/>
      <w:lvlText w:val="-"/>
      <w:lvlJc w:val="left"/>
      <w:pPr>
        <w:tabs>
          <w:tab w:val="num" w:pos="960"/>
        </w:tabs>
        <w:ind w:left="960" w:hanging="360"/>
      </w:pPr>
      <w:rPr>
        <w:rFonts w:ascii="Georgia" w:hAnsi="Georgia" w:hint="default"/>
        <w:color w:val="auto"/>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027B46B7"/>
    <w:multiLevelType w:val="singleLevel"/>
    <w:tmpl w:val="31F273CE"/>
    <w:lvl w:ilvl="0">
      <w:start w:val="10"/>
      <w:numFmt w:val="decimal"/>
      <w:lvlText w:val="5.%1."/>
      <w:legacy w:legacy="1" w:legacySpace="0" w:legacyIndent="500"/>
      <w:lvlJc w:val="left"/>
      <w:pPr>
        <w:ind w:left="0" w:firstLine="0"/>
      </w:pPr>
      <w:rPr>
        <w:rFonts w:ascii="Times New Roman" w:hAnsi="Times New Roman" w:cs="Times New Roman" w:hint="default"/>
      </w:rPr>
    </w:lvl>
  </w:abstractNum>
  <w:abstractNum w:abstractNumId="9">
    <w:nsid w:val="027C7878"/>
    <w:multiLevelType w:val="hybridMultilevel"/>
    <w:tmpl w:val="D87485A4"/>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3E50AE6"/>
    <w:multiLevelType w:val="multilevel"/>
    <w:tmpl w:val="F33E5744"/>
    <w:lvl w:ilvl="0">
      <w:start w:val="1"/>
      <w:numFmt w:val="decimal"/>
      <w:lvlText w:val="%1."/>
      <w:lvlJc w:val="left"/>
      <w:pPr>
        <w:ind w:left="720" w:hanging="360"/>
      </w:pPr>
      <w:rPr>
        <w:rFonts w:hint="default"/>
      </w:rPr>
    </w:lvl>
    <w:lvl w:ilvl="1">
      <w:start w:val="3"/>
      <w:numFmt w:val="decimal"/>
      <w:isLgl/>
      <w:lvlText w:val="%1.%2."/>
      <w:lvlJc w:val="left"/>
      <w:pPr>
        <w:ind w:left="1999" w:hanging="1290"/>
      </w:pPr>
      <w:rPr>
        <w:rFonts w:hint="default"/>
      </w:rPr>
    </w:lvl>
    <w:lvl w:ilvl="2">
      <w:start w:val="1"/>
      <w:numFmt w:val="decimal"/>
      <w:isLgl/>
      <w:lvlText w:val="%1.%2.%3."/>
      <w:lvlJc w:val="left"/>
      <w:pPr>
        <w:ind w:left="2348" w:hanging="1290"/>
      </w:pPr>
      <w:rPr>
        <w:rFonts w:hint="default"/>
      </w:rPr>
    </w:lvl>
    <w:lvl w:ilvl="3">
      <w:start w:val="1"/>
      <w:numFmt w:val="decimal"/>
      <w:isLgl/>
      <w:lvlText w:val="%1.%2.%3.%4."/>
      <w:lvlJc w:val="left"/>
      <w:pPr>
        <w:ind w:left="2697" w:hanging="1290"/>
      </w:pPr>
      <w:rPr>
        <w:rFonts w:hint="default"/>
      </w:rPr>
    </w:lvl>
    <w:lvl w:ilvl="4">
      <w:start w:val="1"/>
      <w:numFmt w:val="decimal"/>
      <w:isLgl/>
      <w:lvlText w:val="%1.%2.%3.%4.%5."/>
      <w:lvlJc w:val="left"/>
      <w:pPr>
        <w:ind w:left="3046" w:hanging="1290"/>
      </w:pPr>
      <w:rPr>
        <w:rFonts w:hint="default"/>
      </w:rPr>
    </w:lvl>
    <w:lvl w:ilvl="5">
      <w:start w:val="1"/>
      <w:numFmt w:val="decimal"/>
      <w:isLgl/>
      <w:lvlText w:val="%1.%2.%3.%4.%5.%6."/>
      <w:lvlJc w:val="left"/>
      <w:pPr>
        <w:ind w:left="3395" w:hanging="129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04641983"/>
    <w:multiLevelType w:val="hybridMultilevel"/>
    <w:tmpl w:val="B6B6F26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056779F1"/>
    <w:multiLevelType w:val="hybridMultilevel"/>
    <w:tmpl w:val="6FD6E578"/>
    <w:lvl w:ilvl="0" w:tplc="EA4869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5FE1BA6"/>
    <w:multiLevelType w:val="multilevel"/>
    <w:tmpl w:val="277C3EE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4">
    <w:nsid w:val="0C386D43"/>
    <w:multiLevelType w:val="hybridMultilevel"/>
    <w:tmpl w:val="0A502012"/>
    <w:lvl w:ilvl="0" w:tplc="7270A648">
      <w:start w:val="1"/>
      <w:numFmt w:val="bullet"/>
      <w:lvlText w:val=""/>
      <w:lvlJc w:val="left"/>
      <w:pPr>
        <w:tabs>
          <w:tab w:val="num" w:pos="1080"/>
        </w:tabs>
        <w:ind w:left="1080" w:hanging="360"/>
      </w:pPr>
      <w:rPr>
        <w:rFonts w:ascii="Symbol" w:hAnsi="Symbol" w:hint="default"/>
      </w:rPr>
    </w:lvl>
    <w:lvl w:ilvl="1" w:tplc="C302C752" w:tentative="1">
      <w:start w:val="1"/>
      <w:numFmt w:val="bullet"/>
      <w:lvlText w:val="o"/>
      <w:lvlJc w:val="left"/>
      <w:pPr>
        <w:tabs>
          <w:tab w:val="num" w:pos="1800"/>
        </w:tabs>
        <w:ind w:left="1800" w:hanging="360"/>
      </w:pPr>
      <w:rPr>
        <w:rFonts w:ascii="Courier New" w:hAnsi="Courier New" w:cs="Courier New" w:hint="default"/>
      </w:rPr>
    </w:lvl>
    <w:lvl w:ilvl="2" w:tplc="2AD6E088" w:tentative="1">
      <w:start w:val="1"/>
      <w:numFmt w:val="bullet"/>
      <w:lvlText w:val=""/>
      <w:lvlJc w:val="left"/>
      <w:pPr>
        <w:tabs>
          <w:tab w:val="num" w:pos="2520"/>
        </w:tabs>
        <w:ind w:left="2520" w:hanging="360"/>
      </w:pPr>
      <w:rPr>
        <w:rFonts w:ascii="Wingdings" w:hAnsi="Wingdings" w:hint="default"/>
      </w:rPr>
    </w:lvl>
    <w:lvl w:ilvl="3" w:tplc="849A8E32" w:tentative="1">
      <w:start w:val="1"/>
      <w:numFmt w:val="bullet"/>
      <w:lvlText w:val=""/>
      <w:lvlJc w:val="left"/>
      <w:pPr>
        <w:tabs>
          <w:tab w:val="num" w:pos="3240"/>
        </w:tabs>
        <w:ind w:left="3240" w:hanging="360"/>
      </w:pPr>
      <w:rPr>
        <w:rFonts w:ascii="Symbol" w:hAnsi="Symbol" w:hint="default"/>
      </w:rPr>
    </w:lvl>
    <w:lvl w:ilvl="4" w:tplc="A70AD6DC" w:tentative="1">
      <w:start w:val="1"/>
      <w:numFmt w:val="bullet"/>
      <w:lvlText w:val="o"/>
      <w:lvlJc w:val="left"/>
      <w:pPr>
        <w:tabs>
          <w:tab w:val="num" w:pos="3960"/>
        </w:tabs>
        <w:ind w:left="3960" w:hanging="360"/>
      </w:pPr>
      <w:rPr>
        <w:rFonts w:ascii="Courier New" w:hAnsi="Courier New" w:cs="Courier New" w:hint="default"/>
      </w:rPr>
    </w:lvl>
    <w:lvl w:ilvl="5" w:tplc="565C8438" w:tentative="1">
      <w:start w:val="1"/>
      <w:numFmt w:val="bullet"/>
      <w:lvlText w:val=""/>
      <w:lvlJc w:val="left"/>
      <w:pPr>
        <w:tabs>
          <w:tab w:val="num" w:pos="4680"/>
        </w:tabs>
        <w:ind w:left="4680" w:hanging="360"/>
      </w:pPr>
      <w:rPr>
        <w:rFonts w:ascii="Wingdings" w:hAnsi="Wingdings" w:hint="default"/>
      </w:rPr>
    </w:lvl>
    <w:lvl w:ilvl="6" w:tplc="D196EFBC" w:tentative="1">
      <w:start w:val="1"/>
      <w:numFmt w:val="bullet"/>
      <w:lvlText w:val=""/>
      <w:lvlJc w:val="left"/>
      <w:pPr>
        <w:tabs>
          <w:tab w:val="num" w:pos="5400"/>
        </w:tabs>
        <w:ind w:left="5400" w:hanging="360"/>
      </w:pPr>
      <w:rPr>
        <w:rFonts w:ascii="Symbol" w:hAnsi="Symbol" w:hint="default"/>
      </w:rPr>
    </w:lvl>
    <w:lvl w:ilvl="7" w:tplc="B6C2A6DE" w:tentative="1">
      <w:start w:val="1"/>
      <w:numFmt w:val="bullet"/>
      <w:lvlText w:val="o"/>
      <w:lvlJc w:val="left"/>
      <w:pPr>
        <w:tabs>
          <w:tab w:val="num" w:pos="6120"/>
        </w:tabs>
        <w:ind w:left="6120" w:hanging="360"/>
      </w:pPr>
      <w:rPr>
        <w:rFonts w:ascii="Courier New" w:hAnsi="Courier New" w:cs="Courier New" w:hint="default"/>
      </w:rPr>
    </w:lvl>
    <w:lvl w:ilvl="8" w:tplc="1652AFF0" w:tentative="1">
      <w:start w:val="1"/>
      <w:numFmt w:val="bullet"/>
      <w:lvlText w:val=""/>
      <w:lvlJc w:val="left"/>
      <w:pPr>
        <w:tabs>
          <w:tab w:val="num" w:pos="6840"/>
        </w:tabs>
        <w:ind w:left="6840" w:hanging="360"/>
      </w:pPr>
      <w:rPr>
        <w:rFonts w:ascii="Wingdings" w:hAnsi="Wingdings" w:hint="default"/>
      </w:rPr>
    </w:lvl>
  </w:abstractNum>
  <w:abstractNum w:abstractNumId="15">
    <w:nsid w:val="0C973C91"/>
    <w:multiLevelType w:val="singleLevel"/>
    <w:tmpl w:val="6BCA9334"/>
    <w:lvl w:ilvl="0">
      <w:start w:val="2"/>
      <w:numFmt w:val="decimal"/>
      <w:lvlText w:val="5.%1."/>
      <w:legacy w:legacy="1" w:legacySpace="0" w:legacyIndent="422"/>
      <w:lvlJc w:val="left"/>
      <w:pPr>
        <w:ind w:left="0" w:firstLine="0"/>
      </w:pPr>
      <w:rPr>
        <w:rFonts w:ascii="Times New Roman" w:hAnsi="Times New Roman" w:cs="Times New Roman" w:hint="default"/>
      </w:rPr>
    </w:lvl>
  </w:abstractNum>
  <w:abstractNum w:abstractNumId="16">
    <w:nsid w:val="0EF91E10"/>
    <w:multiLevelType w:val="hybridMultilevel"/>
    <w:tmpl w:val="15F82E38"/>
    <w:lvl w:ilvl="0" w:tplc="D94CB6DC">
      <w:start w:val="1"/>
      <w:numFmt w:val="bullet"/>
      <w:lvlText w:val=""/>
      <w:lvlJc w:val="left"/>
      <w:pPr>
        <w:ind w:left="1146" w:hanging="360"/>
      </w:pPr>
      <w:rPr>
        <w:rFonts w:ascii="Symbol" w:hAnsi="Symbol" w:hint="default"/>
      </w:rPr>
    </w:lvl>
    <w:lvl w:ilvl="1" w:tplc="C9A09C7E" w:tentative="1">
      <w:start w:val="1"/>
      <w:numFmt w:val="bullet"/>
      <w:lvlText w:val="o"/>
      <w:lvlJc w:val="left"/>
      <w:pPr>
        <w:ind w:left="1866" w:hanging="360"/>
      </w:pPr>
      <w:rPr>
        <w:rFonts w:ascii="Courier New" w:hAnsi="Courier New" w:cs="Courier New" w:hint="default"/>
      </w:rPr>
    </w:lvl>
    <w:lvl w:ilvl="2" w:tplc="341EBFE0" w:tentative="1">
      <w:start w:val="1"/>
      <w:numFmt w:val="bullet"/>
      <w:lvlText w:val=""/>
      <w:lvlJc w:val="left"/>
      <w:pPr>
        <w:ind w:left="2586" w:hanging="360"/>
      </w:pPr>
      <w:rPr>
        <w:rFonts w:ascii="Wingdings" w:hAnsi="Wingdings" w:hint="default"/>
      </w:rPr>
    </w:lvl>
    <w:lvl w:ilvl="3" w:tplc="7FE844C4" w:tentative="1">
      <w:start w:val="1"/>
      <w:numFmt w:val="bullet"/>
      <w:lvlText w:val=""/>
      <w:lvlJc w:val="left"/>
      <w:pPr>
        <w:ind w:left="3306" w:hanging="360"/>
      </w:pPr>
      <w:rPr>
        <w:rFonts w:ascii="Symbol" w:hAnsi="Symbol" w:hint="default"/>
      </w:rPr>
    </w:lvl>
    <w:lvl w:ilvl="4" w:tplc="6D3641D4" w:tentative="1">
      <w:start w:val="1"/>
      <w:numFmt w:val="bullet"/>
      <w:lvlText w:val="o"/>
      <w:lvlJc w:val="left"/>
      <w:pPr>
        <w:ind w:left="4026" w:hanging="360"/>
      </w:pPr>
      <w:rPr>
        <w:rFonts w:ascii="Courier New" w:hAnsi="Courier New" w:cs="Courier New" w:hint="default"/>
      </w:rPr>
    </w:lvl>
    <w:lvl w:ilvl="5" w:tplc="EF7A9B78" w:tentative="1">
      <w:start w:val="1"/>
      <w:numFmt w:val="bullet"/>
      <w:lvlText w:val=""/>
      <w:lvlJc w:val="left"/>
      <w:pPr>
        <w:ind w:left="4746" w:hanging="360"/>
      </w:pPr>
      <w:rPr>
        <w:rFonts w:ascii="Wingdings" w:hAnsi="Wingdings" w:hint="default"/>
      </w:rPr>
    </w:lvl>
    <w:lvl w:ilvl="6" w:tplc="C33C91C2" w:tentative="1">
      <w:start w:val="1"/>
      <w:numFmt w:val="bullet"/>
      <w:lvlText w:val=""/>
      <w:lvlJc w:val="left"/>
      <w:pPr>
        <w:ind w:left="5466" w:hanging="360"/>
      </w:pPr>
      <w:rPr>
        <w:rFonts w:ascii="Symbol" w:hAnsi="Symbol" w:hint="default"/>
      </w:rPr>
    </w:lvl>
    <w:lvl w:ilvl="7" w:tplc="313048EC" w:tentative="1">
      <w:start w:val="1"/>
      <w:numFmt w:val="bullet"/>
      <w:lvlText w:val="o"/>
      <w:lvlJc w:val="left"/>
      <w:pPr>
        <w:ind w:left="6186" w:hanging="360"/>
      </w:pPr>
      <w:rPr>
        <w:rFonts w:ascii="Courier New" w:hAnsi="Courier New" w:cs="Courier New" w:hint="default"/>
      </w:rPr>
    </w:lvl>
    <w:lvl w:ilvl="8" w:tplc="0D2816CE" w:tentative="1">
      <w:start w:val="1"/>
      <w:numFmt w:val="bullet"/>
      <w:lvlText w:val=""/>
      <w:lvlJc w:val="left"/>
      <w:pPr>
        <w:ind w:left="6906" w:hanging="360"/>
      </w:pPr>
      <w:rPr>
        <w:rFonts w:ascii="Wingdings" w:hAnsi="Wingdings" w:hint="default"/>
      </w:rPr>
    </w:lvl>
  </w:abstractNum>
  <w:abstractNum w:abstractNumId="17">
    <w:nsid w:val="0F224790"/>
    <w:multiLevelType w:val="singleLevel"/>
    <w:tmpl w:val="61B6F780"/>
    <w:lvl w:ilvl="0">
      <w:start w:val="1"/>
      <w:numFmt w:val="decimal"/>
      <w:lvlText w:val="6.%1."/>
      <w:legacy w:legacy="1" w:legacySpace="0" w:legacyIndent="432"/>
      <w:lvlJc w:val="left"/>
      <w:pPr>
        <w:ind w:left="0" w:firstLine="0"/>
      </w:pPr>
      <w:rPr>
        <w:rFonts w:ascii="Times New Roman" w:hAnsi="Times New Roman" w:cs="Times New Roman" w:hint="default"/>
      </w:rPr>
    </w:lvl>
  </w:abstractNum>
  <w:abstractNum w:abstractNumId="18">
    <w:nsid w:val="13F01B66"/>
    <w:multiLevelType w:val="singleLevel"/>
    <w:tmpl w:val="7DB60BF8"/>
    <w:lvl w:ilvl="0">
      <w:start w:val="1"/>
      <w:numFmt w:val="decimal"/>
      <w:lvlText w:val="2.%1."/>
      <w:legacy w:legacy="1" w:legacySpace="0" w:legacyIndent="456"/>
      <w:lvlJc w:val="left"/>
      <w:pPr>
        <w:ind w:left="0" w:firstLine="0"/>
      </w:pPr>
      <w:rPr>
        <w:rFonts w:ascii="Times New Roman" w:hAnsi="Times New Roman" w:cs="Times New Roman" w:hint="default"/>
      </w:rPr>
    </w:lvl>
  </w:abstractNum>
  <w:abstractNum w:abstractNumId="19">
    <w:nsid w:val="13F26803"/>
    <w:multiLevelType w:val="hybridMultilevel"/>
    <w:tmpl w:val="1A28EC9C"/>
    <w:lvl w:ilvl="0" w:tplc="9CC01C64">
      <w:start w:val="4"/>
      <w:numFmt w:val="decimal"/>
      <w:lvlText w:val="%1."/>
      <w:lvlJc w:val="left"/>
      <w:pPr>
        <w:tabs>
          <w:tab w:val="num" w:pos="720"/>
        </w:tabs>
        <w:ind w:left="720" w:hanging="360"/>
      </w:pPr>
      <w:rPr>
        <w:rFonts w:hint="default"/>
      </w:rPr>
    </w:lvl>
    <w:lvl w:ilvl="1" w:tplc="9070B3B8" w:tentative="1">
      <w:start w:val="1"/>
      <w:numFmt w:val="lowerLetter"/>
      <w:lvlText w:val="%2."/>
      <w:lvlJc w:val="left"/>
      <w:pPr>
        <w:tabs>
          <w:tab w:val="num" w:pos="1440"/>
        </w:tabs>
        <w:ind w:left="1440" w:hanging="360"/>
      </w:pPr>
    </w:lvl>
    <w:lvl w:ilvl="2" w:tplc="3926B8BA" w:tentative="1">
      <w:start w:val="1"/>
      <w:numFmt w:val="lowerRoman"/>
      <w:lvlText w:val="%3."/>
      <w:lvlJc w:val="right"/>
      <w:pPr>
        <w:tabs>
          <w:tab w:val="num" w:pos="2160"/>
        </w:tabs>
        <w:ind w:left="2160" w:hanging="180"/>
      </w:pPr>
    </w:lvl>
    <w:lvl w:ilvl="3" w:tplc="691CB8BE" w:tentative="1">
      <w:start w:val="1"/>
      <w:numFmt w:val="decimal"/>
      <w:lvlText w:val="%4."/>
      <w:lvlJc w:val="left"/>
      <w:pPr>
        <w:tabs>
          <w:tab w:val="num" w:pos="2880"/>
        </w:tabs>
        <w:ind w:left="2880" w:hanging="360"/>
      </w:pPr>
    </w:lvl>
    <w:lvl w:ilvl="4" w:tplc="FCCCB63C" w:tentative="1">
      <w:start w:val="1"/>
      <w:numFmt w:val="lowerLetter"/>
      <w:lvlText w:val="%5."/>
      <w:lvlJc w:val="left"/>
      <w:pPr>
        <w:tabs>
          <w:tab w:val="num" w:pos="3600"/>
        </w:tabs>
        <w:ind w:left="3600" w:hanging="360"/>
      </w:pPr>
    </w:lvl>
    <w:lvl w:ilvl="5" w:tplc="927036AA" w:tentative="1">
      <w:start w:val="1"/>
      <w:numFmt w:val="lowerRoman"/>
      <w:lvlText w:val="%6."/>
      <w:lvlJc w:val="right"/>
      <w:pPr>
        <w:tabs>
          <w:tab w:val="num" w:pos="4320"/>
        </w:tabs>
        <w:ind w:left="4320" w:hanging="180"/>
      </w:pPr>
    </w:lvl>
    <w:lvl w:ilvl="6" w:tplc="A4D05494" w:tentative="1">
      <w:start w:val="1"/>
      <w:numFmt w:val="decimal"/>
      <w:lvlText w:val="%7."/>
      <w:lvlJc w:val="left"/>
      <w:pPr>
        <w:tabs>
          <w:tab w:val="num" w:pos="5040"/>
        </w:tabs>
        <w:ind w:left="5040" w:hanging="360"/>
      </w:pPr>
    </w:lvl>
    <w:lvl w:ilvl="7" w:tplc="2CE6C208" w:tentative="1">
      <w:start w:val="1"/>
      <w:numFmt w:val="lowerLetter"/>
      <w:lvlText w:val="%8."/>
      <w:lvlJc w:val="left"/>
      <w:pPr>
        <w:tabs>
          <w:tab w:val="num" w:pos="5760"/>
        </w:tabs>
        <w:ind w:left="5760" w:hanging="360"/>
      </w:pPr>
    </w:lvl>
    <w:lvl w:ilvl="8" w:tplc="631C98DC" w:tentative="1">
      <w:start w:val="1"/>
      <w:numFmt w:val="lowerRoman"/>
      <w:lvlText w:val="%9."/>
      <w:lvlJc w:val="right"/>
      <w:pPr>
        <w:tabs>
          <w:tab w:val="num" w:pos="6480"/>
        </w:tabs>
        <w:ind w:left="6480" w:hanging="180"/>
      </w:pPr>
    </w:lvl>
  </w:abstractNum>
  <w:abstractNum w:abstractNumId="20">
    <w:nsid w:val="18EC43F7"/>
    <w:multiLevelType w:val="hybridMultilevel"/>
    <w:tmpl w:val="53C8730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1A0F6B65"/>
    <w:multiLevelType w:val="hybridMultilevel"/>
    <w:tmpl w:val="941453BA"/>
    <w:lvl w:ilvl="0" w:tplc="04190011">
      <w:start w:val="1"/>
      <w:numFmt w:val="bullet"/>
      <w:lvlText w:val="­"/>
      <w:lvlJc w:val="left"/>
      <w:pPr>
        <w:ind w:left="1068" w:hanging="360"/>
      </w:pPr>
      <w:rPr>
        <w:rFonts w:ascii="Courier New" w:hAnsi="Courier New" w:hint="default"/>
      </w:rPr>
    </w:lvl>
    <w:lvl w:ilvl="1" w:tplc="04190019">
      <w:start w:val="1"/>
      <w:numFmt w:val="bullet"/>
      <w:lvlText w:val="o"/>
      <w:lvlJc w:val="left"/>
      <w:pPr>
        <w:ind w:left="1788" w:hanging="360"/>
      </w:pPr>
      <w:rPr>
        <w:rFonts w:ascii="Courier New" w:hAnsi="Courier New" w:cs="Courier New" w:hint="default"/>
      </w:rPr>
    </w:lvl>
    <w:lvl w:ilvl="2" w:tplc="0419001B" w:tentative="1">
      <w:start w:val="1"/>
      <w:numFmt w:val="bullet"/>
      <w:lvlText w:val=""/>
      <w:lvlJc w:val="left"/>
      <w:pPr>
        <w:ind w:left="2508" w:hanging="360"/>
      </w:pPr>
      <w:rPr>
        <w:rFonts w:ascii="Wingdings" w:hAnsi="Wingdings" w:hint="default"/>
      </w:rPr>
    </w:lvl>
    <w:lvl w:ilvl="3" w:tplc="0419000F" w:tentative="1">
      <w:start w:val="1"/>
      <w:numFmt w:val="bullet"/>
      <w:lvlText w:val=""/>
      <w:lvlJc w:val="left"/>
      <w:pPr>
        <w:ind w:left="3228" w:hanging="360"/>
      </w:pPr>
      <w:rPr>
        <w:rFonts w:ascii="Symbol" w:hAnsi="Symbol" w:hint="default"/>
      </w:rPr>
    </w:lvl>
    <w:lvl w:ilvl="4" w:tplc="04190019" w:tentative="1">
      <w:start w:val="1"/>
      <w:numFmt w:val="bullet"/>
      <w:lvlText w:val="o"/>
      <w:lvlJc w:val="left"/>
      <w:pPr>
        <w:ind w:left="3948" w:hanging="360"/>
      </w:pPr>
      <w:rPr>
        <w:rFonts w:ascii="Courier New" w:hAnsi="Courier New" w:cs="Courier New" w:hint="default"/>
      </w:rPr>
    </w:lvl>
    <w:lvl w:ilvl="5" w:tplc="0419001B" w:tentative="1">
      <w:start w:val="1"/>
      <w:numFmt w:val="bullet"/>
      <w:lvlText w:val=""/>
      <w:lvlJc w:val="left"/>
      <w:pPr>
        <w:ind w:left="4668" w:hanging="360"/>
      </w:pPr>
      <w:rPr>
        <w:rFonts w:ascii="Wingdings" w:hAnsi="Wingdings" w:hint="default"/>
      </w:rPr>
    </w:lvl>
    <w:lvl w:ilvl="6" w:tplc="0419000F" w:tentative="1">
      <w:start w:val="1"/>
      <w:numFmt w:val="bullet"/>
      <w:lvlText w:val=""/>
      <w:lvlJc w:val="left"/>
      <w:pPr>
        <w:ind w:left="5388" w:hanging="360"/>
      </w:pPr>
      <w:rPr>
        <w:rFonts w:ascii="Symbol" w:hAnsi="Symbol" w:hint="default"/>
      </w:rPr>
    </w:lvl>
    <w:lvl w:ilvl="7" w:tplc="04190019" w:tentative="1">
      <w:start w:val="1"/>
      <w:numFmt w:val="bullet"/>
      <w:lvlText w:val="o"/>
      <w:lvlJc w:val="left"/>
      <w:pPr>
        <w:ind w:left="6108" w:hanging="360"/>
      </w:pPr>
      <w:rPr>
        <w:rFonts w:ascii="Courier New" w:hAnsi="Courier New" w:cs="Courier New" w:hint="default"/>
      </w:rPr>
    </w:lvl>
    <w:lvl w:ilvl="8" w:tplc="0419001B" w:tentative="1">
      <w:start w:val="1"/>
      <w:numFmt w:val="bullet"/>
      <w:lvlText w:val=""/>
      <w:lvlJc w:val="left"/>
      <w:pPr>
        <w:ind w:left="6828" w:hanging="360"/>
      </w:pPr>
      <w:rPr>
        <w:rFonts w:ascii="Wingdings" w:hAnsi="Wingdings" w:hint="default"/>
      </w:rPr>
    </w:lvl>
  </w:abstractNum>
  <w:abstractNum w:abstractNumId="22">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286"/>
        </w:tabs>
        <w:ind w:left="1286"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23">
    <w:nsid w:val="1E7F36CF"/>
    <w:multiLevelType w:val="hybridMultilevel"/>
    <w:tmpl w:val="1EBEC524"/>
    <w:lvl w:ilvl="0" w:tplc="9C92FFD2">
      <w:start w:val="1"/>
      <w:numFmt w:val="decimal"/>
      <w:lvlText w:val="%1."/>
      <w:lvlJc w:val="left"/>
      <w:pPr>
        <w:ind w:left="375" w:hanging="375"/>
      </w:pPr>
      <w:rPr>
        <w:rFonts w:hint="default"/>
      </w:rPr>
    </w:lvl>
    <w:lvl w:ilvl="1" w:tplc="AA667EE8" w:tentative="1">
      <w:start w:val="1"/>
      <w:numFmt w:val="lowerLetter"/>
      <w:lvlText w:val="%2."/>
      <w:lvlJc w:val="left"/>
      <w:pPr>
        <w:ind w:left="1440" w:hanging="360"/>
      </w:pPr>
    </w:lvl>
    <w:lvl w:ilvl="2" w:tplc="ED3A8D18" w:tentative="1">
      <w:start w:val="1"/>
      <w:numFmt w:val="lowerRoman"/>
      <w:lvlText w:val="%3."/>
      <w:lvlJc w:val="right"/>
      <w:pPr>
        <w:ind w:left="2160" w:hanging="180"/>
      </w:pPr>
    </w:lvl>
    <w:lvl w:ilvl="3" w:tplc="6FBC03CE" w:tentative="1">
      <w:start w:val="1"/>
      <w:numFmt w:val="decimal"/>
      <w:lvlText w:val="%4."/>
      <w:lvlJc w:val="left"/>
      <w:pPr>
        <w:ind w:left="2880" w:hanging="360"/>
      </w:pPr>
    </w:lvl>
    <w:lvl w:ilvl="4" w:tplc="365250EC" w:tentative="1">
      <w:start w:val="1"/>
      <w:numFmt w:val="lowerLetter"/>
      <w:lvlText w:val="%5."/>
      <w:lvlJc w:val="left"/>
      <w:pPr>
        <w:ind w:left="3600" w:hanging="360"/>
      </w:pPr>
    </w:lvl>
    <w:lvl w:ilvl="5" w:tplc="F9864218" w:tentative="1">
      <w:start w:val="1"/>
      <w:numFmt w:val="lowerRoman"/>
      <w:lvlText w:val="%6."/>
      <w:lvlJc w:val="right"/>
      <w:pPr>
        <w:ind w:left="4320" w:hanging="180"/>
      </w:pPr>
    </w:lvl>
    <w:lvl w:ilvl="6" w:tplc="093EF0BC" w:tentative="1">
      <w:start w:val="1"/>
      <w:numFmt w:val="decimal"/>
      <w:lvlText w:val="%7."/>
      <w:lvlJc w:val="left"/>
      <w:pPr>
        <w:ind w:left="5040" w:hanging="360"/>
      </w:pPr>
    </w:lvl>
    <w:lvl w:ilvl="7" w:tplc="0C0A5B54" w:tentative="1">
      <w:start w:val="1"/>
      <w:numFmt w:val="lowerLetter"/>
      <w:lvlText w:val="%8."/>
      <w:lvlJc w:val="left"/>
      <w:pPr>
        <w:ind w:left="5760" w:hanging="360"/>
      </w:pPr>
    </w:lvl>
    <w:lvl w:ilvl="8" w:tplc="FEF0F51C" w:tentative="1">
      <w:start w:val="1"/>
      <w:numFmt w:val="lowerRoman"/>
      <w:lvlText w:val="%9."/>
      <w:lvlJc w:val="right"/>
      <w:pPr>
        <w:ind w:left="6480" w:hanging="180"/>
      </w:pPr>
    </w:lvl>
  </w:abstractNum>
  <w:abstractNum w:abstractNumId="24">
    <w:nsid w:val="1EDD2E76"/>
    <w:multiLevelType w:val="hybridMultilevel"/>
    <w:tmpl w:val="57D275DC"/>
    <w:lvl w:ilvl="0" w:tplc="48901042">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5">
    <w:nsid w:val="1F9F428A"/>
    <w:multiLevelType w:val="hybridMultilevel"/>
    <w:tmpl w:val="60867C7C"/>
    <w:lvl w:ilvl="0" w:tplc="0D14FE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1520409"/>
    <w:multiLevelType w:val="hybridMultilevel"/>
    <w:tmpl w:val="81E48E92"/>
    <w:lvl w:ilvl="0" w:tplc="04190005">
      <w:start w:val="1"/>
      <w:numFmt w:val="decimal"/>
      <w:lvlText w:val="%1."/>
      <w:lvlJc w:val="left"/>
      <w:pPr>
        <w:tabs>
          <w:tab w:val="num" w:pos="900"/>
        </w:tabs>
        <w:ind w:left="900" w:hanging="360"/>
      </w:pPr>
      <w:rPr>
        <w:rFonts w:hint="default"/>
      </w:rPr>
    </w:lvl>
    <w:lvl w:ilvl="1" w:tplc="04190003">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27">
    <w:nsid w:val="23B50448"/>
    <w:multiLevelType w:val="hybridMultilevel"/>
    <w:tmpl w:val="89D2B51C"/>
    <w:lvl w:ilvl="0" w:tplc="8860316C">
      <w:numFmt w:val="none"/>
      <w:lvlText w:val=""/>
      <w:lvlJc w:val="left"/>
      <w:pPr>
        <w:tabs>
          <w:tab w:val="num" w:pos="360"/>
        </w:tabs>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4A22301"/>
    <w:multiLevelType w:val="hybridMultilevel"/>
    <w:tmpl w:val="F6AA8E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27AC292F"/>
    <w:multiLevelType w:val="hybridMultilevel"/>
    <w:tmpl w:val="4FBC6D8A"/>
    <w:lvl w:ilvl="0" w:tplc="7108A046">
      <w:start w:val="1"/>
      <w:numFmt w:val="decimal"/>
      <w:lvlText w:val="%1."/>
      <w:lvlJc w:val="left"/>
      <w:pPr>
        <w:tabs>
          <w:tab w:val="num" w:pos="900"/>
        </w:tabs>
        <w:ind w:left="900" w:hanging="360"/>
      </w:pPr>
    </w:lvl>
    <w:lvl w:ilvl="1" w:tplc="2B6054E8">
      <w:start w:val="1"/>
      <w:numFmt w:val="lowerLetter"/>
      <w:lvlText w:val="%2."/>
      <w:lvlJc w:val="left"/>
      <w:pPr>
        <w:tabs>
          <w:tab w:val="num" w:pos="1440"/>
        </w:tabs>
        <w:ind w:left="1440" w:hanging="360"/>
      </w:pPr>
    </w:lvl>
    <w:lvl w:ilvl="2" w:tplc="9AD2D8F6">
      <w:start w:val="1"/>
      <w:numFmt w:val="decimal"/>
      <w:lvlText w:val="%3."/>
      <w:lvlJc w:val="left"/>
      <w:pPr>
        <w:tabs>
          <w:tab w:val="num" w:pos="2160"/>
        </w:tabs>
        <w:ind w:left="2160" w:hanging="360"/>
      </w:pPr>
    </w:lvl>
    <w:lvl w:ilvl="3" w:tplc="D5ACA196">
      <w:start w:val="1"/>
      <w:numFmt w:val="decimal"/>
      <w:lvlText w:val="%4."/>
      <w:lvlJc w:val="left"/>
      <w:pPr>
        <w:tabs>
          <w:tab w:val="num" w:pos="2880"/>
        </w:tabs>
        <w:ind w:left="2880" w:hanging="360"/>
      </w:pPr>
    </w:lvl>
    <w:lvl w:ilvl="4" w:tplc="A6CA2F04">
      <w:start w:val="1"/>
      <w:numFmt w:val="decimal"/>
      <w:lvlText w:val="%5."/>
      <w:lvlJc w:val="left"/>
      <w:pPr>
        <w:tabs>
          <w:tab w:val="num" w:pos="3600"/>
        </w:tabs>
        <w:ind w:left="3600" w:hanging="360"/>
      </w:pPr>
    </w:lvl>
    <w:lvl w:ilvl="5" w:tplc="2C78571E">
      <w:start w:val="1"/>
      <w:numFmt w:val="decimal"/>
      <w:lvlText w:val="%6."/>
      <w:lvlJc w:val="left"/>
      <w:pPr>
        <w:tabs>
          <w:tab w:val="num" w:pos="4320"/>
        </w:tabs>
        <w:ind w:left="4320" w:hanging="360"/>
      </w:pPr>
    </w:lvl>
    <w:lvl w:ilvl="6" w:tplc="8C8C7840">
      <w:start w:val="1"/>
      <w:numFmt w:val="decimal"/>
      <w:lvlText w:val="%7."/>
      <w:lvlJc w:val="left"/>
      <w:pPr>
        <w:tabs>
          <w:tab w:val="num" w:pos="5040"/>
        </w:tabs>
        <w:ind w:left="5040" w:hanging="360"/>
      </w:pPr>
    </w:lvl>
    <w:lvl w:ilvl="7" w:tplc="C422F670">
      <w:start w:val="1"/>
      <w:numFmt w:val="decimal"/>
      <w:lvlText w:val="%8."/>
      <w:lvlJc w:val="left"/>
      <w:pPr>
        <w:tabs>
          <w:tab w:val="num" w:pos="5760"/>
        </w:tabs>
        <w:ind w:left="5760" w:hanging="360"/>
      </w:pPr>
    </w:lvl>
    <w:lvl w:ilvl="8" w:tplc="CE3661D8">
      <w:start w:val="1"/>
      <w:numFmt w:val="decimal"/>
      <w:lvlText w:val="%9."/>
      <w:lvlJc w:val="left"/>
      <w:pPr>
        <w:tabs>
          <w:tab w:val="num" w:pos="6480"/>
        </w:tabs>
        <w:ind w:left="6480" w:hanging="360"/>
      </w:pPr>
    </w:lvl>
  </w:abstractNum>
  <w:abstractNum w:abstractNumId="30">
    <w:nsid w:val="31CD4CAC"/>
    <w:multiLevelType w:val="hybridMultilevel"/>
    <w:tmpl w:val="32F65D80"/>
    <w:lvl w:ilvl="0" w:tplc="0419000F">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3CE15BD"/>
    <w:multiLevelType w:val="hybridMultilevel"/>
    <w:tmpl w:val="600635F0"/>
    <w:lvl w:ilvl="0" w:tplc="5FD6100A">
      <w:start w:val="1"/>
      <w:numFmt w:val="bullet"/>
      <w:lvlText w:val=""/>
      <w:lvlJc w:val="left"/>
      <w:pPr>
        <w:tabs>
          <w:tab w:val="num" w:pos="1287"/>
        </w:tabs>
        <w:ind w:left="1287"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2">
    <w:nsid w:val="35CD3560"/>
    <w:multiLevelType w:val="hybridMultilevel"/>
    <w:tmpl w:val="DC4E2F1E"/>
    <w:lvl w:ilvl="0" w:tplc="04190001">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nsid w:val="36006B50"/>
    <w:multiLevelType w:val="hybridMultilevel"/>
    <w:tmpl w:val="78D604EC"/>
    <w:lvl w:ilvl="0" w:tplc="0419000F">
      <w:start w:val="1"/>
      <w:numFmt w:val="bullet"/>
      <w:lvlText w:val=""/>
      <w:lvlJc w:val="left"/>
      <w:pPr>
        <w:tabs>
          <w:tab w:val="num" w:pos="1428"/>
        </w:tabs>
        <w:ind w:left="1428" w:hanging="360"/>
      </w:pPr>
      <w:rPr>
        <w:rFonts w:ascii="Symbol" w:hAnsi="Symbol" w:hint="default"/>
      </w:rPr>
    </w:lvl>
    <w:lvl w:ilvl="1" w:tplc="04190019" w:tentative="1">
      <w:start w:val="1"/>
      <w:numFmt w:val="bullet"/>
      <w:lvlText w:val="o"/>
      <w:lvlJc w:val="left"/>
      <w:pPr>
        <w:tabs>
          <w:tab w:val="num" w:pos="2148"/>
        </w:tabs>
        <w:ind w:left="2148" w:hanging="360"/>
      </w:pPr>
      <w:rPr>
        <w:rFonts w:ascii="Courier New" w:hAnsi="Courier New" w:cs="Courier New" w:hint="default"/>
      </w:rPr>
    </w:lvl>
    <w:lvl w:ilvl="2" w:tplc="0419001B" w:tentative="1">
      <w:start w:val="1"/>
      <w:numFmt w:val="bullet"/>
      <w:lvlText w:val=""/>
      <w:lvlJc w:val="left"/>
      <w:pPr>
        <w:tabs>
          <w:tab w:val="num" w:pos="2868"/>
        </w:tabs>
        <w:ind w:left="2868" w:hanging="360"/>
      </w:pPr>
      <w:rPr>
        <w:rFonts w:ascii="Wingdings" w:hAnsi="Wingdings" w:hint="default"/>
      </w:rPr>
    </w:lvl>
    <w:lvl w:ilvl="3" w:tplc="0419000F" w:tentative="1">
      <w:start w:val="1"/>
      <w:numFmt w:val="bullet"/>
      <w:lvlText w:val=""/>
      <w:lvlJc w:val="left"/>
      <w:pPr>
        <w:tabs>
          <w:tab w:val="num" w:pos="3588"/>
        </w:tabs>
        <w:ind w:left="3588" w:hanging="360"/>
      </w:pPr>
      <w:rPr>
        <w:rFonts w:ascii="Symbol" w:hAnsi="Symbol" w:hint="default"/>
      </w:rPr>
    </w:lvl>
    <w:lvl w:ilvl="4" w:tplc="04190019" w:tentative="1">
      <w:start w:val="1"/>
      <w:numFmt w:val="bullet"/>
      <w:lvlText w:val="o"/>
      <w:lvlJc w:val="left"/>
      <w:pPr>
        <w:tabs>
          <w:tab w:val="num" w:pos="4308"/>
        </w:tabs>
        <w:ind w:left="4308" w:hanging="360"/>
      </w:pPr>
      <w:rPr>
        <w:rFonts w:ascii="Courier New" w:hAnsi="Courier New" w:cs="Courier New" w:hint="default"/>
      </w:rPr>
    </w:lvl>
    <w:lvl w:ilvl="5" w:tplc="0419001B" w:tentative="1">
      <w:start w:val="1"/>
      <w:numFmt w:val="bullet"/>
      <w:lvlText w:val=""/>
      <w:lvlJc w:val="left"/>
      <w:pPr>
        <w:tabs>
          <w:tab w:val="num" w:pos="5028"/>
        </w:tabs>
        <w:ind w:left="5028" w:hanging="360"/>
      </w:pPr>
      <w:rPr>
        <w:rFonts w:ascii="Wingdings" w:hAnsi="Wingdings" w:hint="default"/>
      </w:rPr>
    </w:lvl>
    <w:lvl w:ilvl="6" w:tplc="0419000F" w:tentative="1">
      <w:start w:val="1"/>
      <w:numFmt w:val="bullet"/>
      <w:lvlText w:val=""/>
      <w:lvlJc w:val="left"/>
      <w:pPr>
        <w:tabs>
          <w:tab w:val="num" w:pos="5748"/>
        </w:tabs>
        <w:ind w:left="5748" w:hanging="360"/>
      </w:pPr>
      <w:rPr>
        <w:rFonts w:ascii="Symbol" w:hAnsi="Symbol" w:hint="default"/>
      </w:rPr>
    </w:lvl>
    <w:lvl w:ilvl="7" w:tplc="04190019" w:tentative="1">
      <w:start w:val="1"/>
      <w:numFmt w:val="bullet"/>
      <w:lvlText w:val="o"/>
      <w:lvlJc w:val="left"/>
      <w:pPr>
        <w:tabs>
          <w:tab w:val="num" w:pos="6468"/>
        </w:tabs>
        <w:ind w:left="6468" w:hanging="360"/>
      </w:pPr>
      <w:rPr>
        <w:rFonts w:ascii="Courier New" w:hAnsi="Courier New" w:cs="Courier New" w:hint="default"/>
      </w:rPr>
    </w:lvl>
    <w:lvl w:ilvl="8" w:tplc="0419001B" w:tentative="1">
      <w:start w:val="1"/>
      <w:numFmt w:val="bullet"/>
      <w:lvlText w:val=""/>
      <w:lvlJc w:val="left"/>
      <w:pPr>
        <w:tabs>
          <w:tab w:val="num" w:pos="7188"/>
        </w:tabs>
        <w:ind w:left="7188" w:hanging="360"/>
      </w:pPr>
      <w:rPr>
        <w:rFonts w:ascii="Wingdings" w:hAnsi="Wingdings" w:hint="default"/>
      </w:rPr>
    </w:lvl>
  </w:abstractNum>
  <w:abstractNum w:abstractNumId="34">
    <w:nsid w:val="37591C9F"/>
    <w:multiLevelType w:val="hybridMultilevel"/>
    <w:tmpl w:val="32F65D80"/>
    <w:lvl w:ilvl="0" w:tplc="04190001">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5">
    <w:nsid w:val="3BBD06FD"/>
    <w:multiLevelType w:val="multilevel"/>
    <w:tmpl w:val="4430551C"/>
    <w:lvl w:ilvl="0">
      <w:start w:val="1"/>
      <w:numFmt w:val="decimal"/>
      <w:lvlText w:val="%1."/>
      <w:lvlJc w:val="left"/>
      <w:pPr>
        <w:ind w:left="900" w:hanging="360"/>
      </w:pPr>
      <w:rPr>
        <w:rFonts w:hint="default"/>
      </w:rPr>
    </w:lvl>
    <w:lvl w:ilvl="1">
      <w:start w:val="2"/>
      <w:numFmt w:val="decimal"/>
      <w:isLgl/>
      <w:lvlText w:val="%1.%2."/>
      <w:lvlJc w:val="left"/>
      <w:pPr>
        <w:ind w:left="1495" w:hanging="720"/>
      </w:pPr>
      <w:rPr>
        <w:rFonts w:hint="default"/>
      </w:rPr>
    </w:lvl>
    <w:lvl w:ilvl="2">
      <w:start w:val="1"/>
      <w:numFmt w:val="decimal"/>
      <w:isLgl/>
      <w:lvlText w:val="%1.%2.%3."/>
      <w:lvlJc w:val="left"/>
      <w:pPr>
        <w:ind w:left="1730" w:hanging="720"/>
      </w:pPr>
      <w:rPr>
        <w:rFonts w:hint="default"/>
      </w:rPr>
    </w:lvl>
    <w:lvl w:ilvl="3">
      <w:start w:val="1"/>
      <w:numFmt w:val="decimal"/>
      <w:isLgl/>
      <w:lvlText w:val="%1.%2.%3.%4."/>
      <w:lvlJc w:val="left"/>
      <w:pPr>
        <w:ind w:left="2325" w:hanging="1080"/>
      </w:pPr>
      <w:rPr>
        <w:rFonts w:hint="default"/>
      </w:rPr>
    </w:lvl>
    <w:lvl w:ilvl="4">
      <w:start w:val="1"/>
      <w:numFmt w:val="decimal"/>
      <w:isLgl/>
      <w:lvlText w:val="%1.%2.%3.%4.%5."/>
      <w:lvlJc w:val="left"/>
      <w:pPr>
        <w:ind w:left="2560" w:hanging="1080"/>
      </w:pPr>
      <w:rPr>
        <w:rFonts w:hint="default"/>
      </w:rPr>
    </w:lvl>
    <w:lvl w:ilvl="5">
      <w:start w:val="1"/>
      <w:numFmt w:val="decimal"/>
      <w:isLgl/>
      <w:lvlText w:val="%1.%2.%3.%4.%5.%6."/>
      <w:lvlJc w:val="left"/>
      <w:pPr>
        <w:ind w:left="3155" w:hanging="1440"/>
      </w:pPr>
      <w:rPr>
        <w:rFonts w:hint="default"/>
      </w:rPr>
    </w:lvl>
    <w:lvl w:ilvl="6">
      <w:start w:val="1"/>
      <w:numFmt w:val="decimal"/>
      <w:isLgl/>
      <w:lvlText w:val="%1.%2.%3.%4.%5.%6.%7."/>
      <w:lvlJc w:val="left"/>
      <w:pPr>
        <w:ind w:left="3750" w:hanging="1800"/>
      </w:pPr>
      <w:rPr>
        <w:rFonts w:hint="default"/>
      </w:rPr>
    </w:lvl>
    <w:lvl w:ilvl="7">
      <w:start w:val="1"/>
      <w:numFmt w:val="decimal"/>
      <w:isLgl/>
      <w:lvlText w:val="%1.%2.%3.%4.%5.%6.%7.%8."/>
      <w:lvlJc w:val="left"/>
      <w:pPr>
        <w:ind w:left="3985" w:hanging="1800"/>
      </w:pPr>
      <w:rPr>
        <w:rFonts w:hint="default"/>
      </w:rPr>
    </w:lvl>
    <w:lvl w:ilvl="8">
      <w:start w:val="1"/>
      <w:numFmt w:val="decimal"/>
      <w:isLgl/>
      <w:lvlText w:val="%1.%2.%3.%4.%5.%6.%7.%8.%9."/>
      <w:lvlJc w:val="left"/>
      <w:pPr>
        <w:ind w:left="4580" w:hanging="2160"/>
      </w:pPr>
      <w:rPr>
        <w:rFonts w:hint="default"/>
      </w:rPr>
    </w:lvl>
  </w:abstractNum>
  <w:abstractNum w:abstractNumId="36">
    <w:nsid w:val="3C1A683B"/>
    <w:multiLevelType w:val="hybridMultilevel"/>
    <w:tmpl w:val="0658CE5A"/>
    <w:lvl w:ilvl="0" w:tplc="DFF411D8">
      <w:start w:val="1"/>
      <w:numFmt w:val="decimal"/>
      <w:lvlText w:val="%1."/>
      <w:lvlJc w:val="left"/>
      <w:pPr>
        <w:tabs>
          <w:tab w:val="num" w:pos="720"/>
        </w:tabs>
        <w:ind w:left="720" w:hanging="360"/>
      </w:pPr>
      <w:rPr>
        <w:rFonts w:hint="default"/>
      </w:rPr>
    </w:lvl>
    <w:lvl w:ilvl="1" w:tplc="F6E081C8" w:tentative="1">
      <w:start w:val="1"/>
      <w:numFmt w:val="lowerLetter"/>
      <w:lvlText w:val="%2."/>
      <w:lvlJc w:val="left"/>
      <w:pPr>
        <w:tabs>
          <w:tab w:val="num" w:pos="1440"/>
        </w:tabs>
        <w:ind w:left="1440" w:hanging="360"/>
      </w:pPr>
    </w:lvl>
    <w:lvl w:ilvl="2" w:tplc="37820238" w:tentative="1">
      <w:start w:val="1"/>
      <w:numFmt w:val="lowerRoman"/>
      <w:lvlText w:val="%3."/>
      <w:lvlJc w:val="right"/>
      <w:pPr>
        <w:tabs>
          <w:tab w:val="num" w:pos="2160"/>
        </w:tabs>
        <w:ind w:left="2160" w:hanging="180"/>
      </w:pPr>
    </w:lvl>
    <w:lvl w:ilvl="3" w:tplc="5CA6A5C0" w:tentative="1">
      <w:start w:val="1"/>
      <w:numFmt w:val="decimal"/>
      <w:lvlText w:val="%4."/>
      <w:lvlJc w:val="left"/>
      <w:pPr>
        <w:tabs>
          <w:tab w:val="num" w:pos="2880"/>
        </w:tabs>
        <w:ind w:left="2880" w:hanging="360"/>
      </w:pPr>
    </w:lvl>
    <w:lvl w:ilvl="4" w:tplc="4E7C426A" w:tentative="1">
      <w:start w:val="1"/>
      <w:numFmt w:val="lowerLetter"/>
      <w:lvlText w:val="%5."/>
      <w:lvlJc w:val="left"/>
      <w:pPr>
        <w:tabs>
          <w:tab w:val="num" w:pos="3600"/>
        </w:tabs>
        <w:ind w:left="3600" w:hanging="360"/>
      </w:pPr>
    </w:lvl>
    <w:lvl w:ilvl="5" w:tplc="58B4441A" w:tentative="1">
      <w:start w:val="1"/>
      <w:numFmt w:val="lowerRoman"/>
      <w:lvlText w:val="%6."/>
      <w:lvlJc w:val="right"/>
      <w:pPr>
        <w:tabs>
          <w:tab w:val="num" w:pos="4320"/>
        </w:tabs>
        <w:ind w:left="4320" w:hanging="180"/>
      </w:pPr>
    </w:lvl>
    <w:lvl w:ilvl="6" w:tplc="231C46A4" w:tentative="1">
      <w:start w:val="1"/>
      <w:numFmt w:val="decimal"/>
      <w:lvlText w:val="%7."/>
      <w:lvlJc w:val="left"/>
      <w:pPr>
        <w:tabs>
          <w:tab w:val="num" w:pos="5040"/>
        </w:tabs>
        <w:ind w:left="5040" w:hanging="360"/>
      </w:pPr>
    </w:lvl>
    <w:lvl w:ilvl="7" w:tplc="82F6874E" w:tentative="1">
      <w:start w:val="1"/>
      <w:numFmt w:val="lowerLetter"/>
      <w:lvlText w:val="%8."/>
      <w:lvlJc w:val="left"/>
      <w:pPr>
        <w:tabs>
          <w:tab w:val="num" w:pos="5760"/>
        </w:tabs>
        <w:ind w:left="5760" w:hanging="360"/>
      </w:pPr>
    </w:lvl>
    <w:lvl w:ilvl="8" w:tplc="3440D338" w:tentative="1">
      <w:start w:val="1"/>
      <w:numFmt w:val="lowerRoman"/>
      <w:lvlText w:val="%9."/>
      <w:lvlJc w:val="right"/>
      <w:pPr>
        <w:tabs>
          <w:tab w:val="num" w:pos="6480"/>
        </w:tabs>
        <w:ind w:left="6480" w:hanging="180"/>
      </w:pPr>
    </w:lvl>
  </w:abstractNum>
  <w:abstractNum w:abstractNumId="37">
    <w:nsid w:val="44036C32"/>
    <w:multiLevelType w:val="hybridMultilevel"/>
    <w:tmpl w:val="115A17F4"/>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8">
    <w:nsid w:val="45883A5C"/>
    <w:multiLevelType w:val="hybridMultilevel"/>
    <w:tmpl w:val="0DC6DB6A"/>
    <w:lvl w:ilvl="0" w:tplc="AE5ECD36">
      <w:start w:val="1"/>
      <w:numFmt w:val="decimal"/>
      <w:lvlText w:val="%1."/>
      <w:lvlJc w:val="left"/>
      <w:pPr>
        <w:ind w:left="930" w:hanging="57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8135145"/>
    <w:multiLevelType w:val="multilevel"/>
    <w:tmpl w:val="ADAC37B6"/>
    <w:lvl w:ilvl="0">
      <w:start w:val="1"/>
      <w:numFmt w:val="decimal"/>
      <w:lvlText w:val="%1."/>
      <w:lvlJc w:val="left"/>
      <w:pPr>
        <w:ind w:left="1938" w:hanging="1230"/>
      </w:pPr>
      <w:rPr>
        <w:rFonts w:hint="default"/>
      </w:rPr>
    </w:lvl>
    <w:lvl w:ilvl="1">
      <w:start w:val="1"/>
      <w:numFmt w:val="decimal"/>
      <w:isLgl/>
      <w:lvlText w:val="%1.%2."/>
      <w:lvlJc w:val="left"/>
      <w:pPr>
        <w:ind w:left="1368" w:hanging="6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0">
    <w:nsid w:val="4C0B764C"/>
    <w:multiLevelType w:val="hybridMultilevel"/>
    <w:tmpl w:val="071C08B2"/>
    <w:lvl w:ilvl="0" w:tplc="42C29AC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4D0F03F5"/>
    <w:multiLevelType w:val="hybridMultilevel"/>
    <w:tmpl w:val="26A010CC"/>
    <w:lvl w:ilvl="0" w:tplc="04190011">
      <w:start w:val="1"/>
      <w:numFmt w:val="decimal"/>
      <w:lvlText w:val="%1)"/>
      <w:lvlJc w:val="left"/>
      <w:pPr>
        <w:tabs>
          <w:tab w:val="num" w:pos="891"/>
        </w:tabs>
        <w:ind w:left="891" w:hanging="465"/>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2">
    <w:nsid w:val="4D574C48"/>
    <w:multiLevelType w:val="multilevel"/>
    <w:tmpl w:val="8654D1D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2299" w:hanging="1590"/>
      </w:pPr>
      <w:rPr>
        <w:rFonts w:hint="default"/>
      </w:rPr>
    </w:lvl>
    <w:lvl w:ilvl="2">
      <w:start w:val="1"/>
      <w:numFmt w:val="decimal"/>
      <w:isLgl/>
      <w:lvlText w:val="%1.%2.%3."/>
      <w:lvlJc w:val="left"/>
      <w:pPr>
        <w:ind w:left="2648" w:hanging="1590"/>
      </w:pPr>
      <w:rPr>
        <w:rFonts w:hint="default"/>
      </w:rPr>
    </w:lvl>
    <w:lvl w:ilvl="3">
      <w:start w:val="1"/>
      <w:numFmt w:val="decimal"/>
      <w:isLgl/>
      <w:lvlText w:val="%1.%2.%3.%4."/>
      <w:lvlJc w:val="left"/>
      <w:pPr>
        <w:ind w:left="2997" w:hanging="1590"/>
      </w:pPr>
      <w:rPr>
        <w:rFonts w:hint="default"/>
      </w:rPr>
    </w:lvl>
    <w:lvl w:ilvl="4">
      <w:start w:val="1"/>
      <w:numFmt w:val="decimal"/>
      <w:isLgl/>
      <w:lvlText w:val="%1.%2.%3.%4.%5."/>
      <w:lvlJc w:val="left"/>
      <w:pPr>
        <w:ind w:left="3346" w:hanging="1590"/>
      </w:pPr>
      <w:rPr>
        <w:rFonts w:hint="default"/>
      </w:rPr>
    </w:lvl>
    <w:lvl w:ilvl="5">
      <w:start w:val="1"/>
      <w:numFmt w:val="decimal"/>
      <w:isLgl/>
      <w:lvlText w:val="%1.%2.%3.%4.%5.%6."/>
      <w:lvlJc w:val="left"/>
      <w:pPr>
        <w:ind w:left="3695" w:hanging="159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3">
    <w:nsid w:val="4D6847C0"/>
    <w:multiLevelType w:val="singleLevel"/>
    <w:tmpl w:val="CD54843E"/>
    <w:lvl w:ilvl="0">
      <w:start w:val="1"/>
      <w:numFmt w:val="decimal"/>
      <w:lvlText w:val="3.1.%1."/>
      <w:legacy w:legacy="1" w:legacySpace="0" w:legacyIndent="643"/>
      <w:lvlJc w:val="left"/>
      <w:pPr>
        <w:ind w:left="0" w:firstLine="0"/>
      </w:pPr>
      <w:rPr>
        <w:rFonts w:ascii="Times New Roman" w:hAnsi="Times New Roman" w:cs="Times New Roman" w:hint="default"/>
      </w:rPr>
    </w:lvl>
  </w:abstractNum>
  <w:abstractNum w:abstractNumId="44">
    <w:nsid w:val="4E0A2800"/>
    <w:multiLevelType w:val="multilevel"/>
    <w:tmpl w:val="88C8F52C"/>
    <w:lvl w:ilvl="0">
      <w:start w:val="5"/>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5">
    <w:nsid w:val="4E847331"/>
    <w:multiLevelType w:val="hybridMultilevel"/>
    <w:tmpl w:val="0D34F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EA55119"/>
    <w:multiLevelType w:val="hybridMultilevel"/>
    <w:tmpl w:val="B2C60C26"/>
    <w:lvl w:ilvl="0" w:tplc="6AB0656C">
      <w:start w:val="1"/>
      <w:numFmt w:val="decimal"/>
      <w:lvlText w:val="%1)"/>
      <w:lvlJc w:val="left"/>
      <w:pPr>
        <w:ind w:left="1316" w:hanging="465"/>
      </w:pPr>
    </w:lvl>
    <w:lvl w:ilvl="1" w:tplc="3F6801C2">
      <w:start w:val="1"/>
      <w:numFmt w:val="decimal"/>
      <w:lvlText w:val="%2."/>
      <w:lvlJc w:val="left"/>
      <w:pPr>
        <w:tabs>
          <w:tab w:val="num" w:pos="1440"/>
        </w:tabs>
        <w:ind w:left="1440" w:hanging="360"/>
      </w:pPr>
    </w:lvl>
    <w:lvl w:ilvl="2" w:tplc="DA988A5E">
      <w:start w:val="1"/>
      <w:numFmt w:val="decimal"/>
      <w:lvlText w:val="%3."/>
      <w:lvlJc w:val="left"/>
      <w:pPr>
        <w:tabs>
          <w:tab w:val="num" w:pos="2160"/>
        </w:tabs>
        <w:ind w:left="2160" w:hanging="360"/>
      </w:pPr>
    </w:lvl>
    <w:lvl w:ilvl="3" w:tplc="CB1A5C8E">
      <w:start w:val="1"/>
      <w:numFmt w:val="decimal"/>
      <w:lvlText w:val="%4."/>
      <w:lvlJc w:val="left"/>
      <w:pPr>
        <w:tabs>
          <w:tab w:val="num" w:pos="2880"/>
        </w:tabs>
        <w:ind w:left="2880" w:hanging="360"/>
      </w:pPr>
    </w:lvl>
    <w:lvl w:ilvl="4" w:tplc="352A0F38">
      <w:start w:val="1"/>
      <w:numFmt w:val="decimal"/>
      <w:lvlText w:val="%5."/>
      <w:lvlJc w:val="left"/>
      <w:pPr>
        <w:tabs>
          <w:tab w:val="num" w:pos="3600"/>
        </w:tabs>
        <w:ind w:left="3600" w:hanging="360"/>
      </w:pPr>
    </w:lvl>
    <w:lvl w:ilvl="5" w:tplc="371C8674">
      <w:start w:val="1"/>
      <w:numFmt w:val="decimal"/>
      <w:lvlText w:val="%6."/>
      <w:lvlJc w:val="left"/>
      <w:pPr>
        <w:tabs>
          <w:tab w:val="num" w:pos="4320"/>
        </w:tabs>
        <w:ind w:left="4320" w:hanging="360"/>
      </w:pPr>
    </w:lvl>
    <w:lvl w:ilvl="6" w:tplc="ACEA1174">
      <w:start w:val="1"/>
      <w:numFmt w:val="decimal"/>
      <w:lvlText w:val="%7."/>
      <w:lvlJc w:val="left"/>
      <w:pPr>
        <w:tabs>
          <w:tab w:val="num" w:pos="5040"/>
        </w:tabs>
        <w:ind w:left="5040" w:hanging="360"/>
      </w:pPr>
    </w:lvl>
    <w:lvl w:ilvl="7" w:tplc="04268576">
      <w:start w:val="1"/>
      <w:numFmt w:val="decimal"/>
      <w:lvlText w:val="%8."/>
      <w:lvlJc w:val="left"/>
      <w:pPr>
        <w:tabs>
          <w:tab w:val="num" w:pos="5760"/>
        </w:tabs>
        <w:ind w:left="5760" w:hanging="360"/>
      </w:pPr>
    </w:lvl>
    <w:lvl w:ilvl="8" w:tplc="6CB86004">
      <w:start w:val="1"/>
      <w:numFmt w:val="decimal"/>
      <w:lvlText w:val="%9."/>
      <w:lvlJc w:val="left"/>
      <w:pPr>
        <w:tabs>
          <w:tab w:val="num" w:pos="6480"/>
        </w:tabs>
        <w:ind w:left="6480" w:hanging="360"/>
      </w:pPr>
    </w:lvl>
  </w:abstractNum>
  <w:abstractNum w:abstractNumId="47">
    <w:nsid w:val="4F245FA3"/>
    <w:multiLevelType w:val="hybridMultilevel"/>
    <w:tmpl w:val="6D6A14C8"/>
    <w:lvl w:ilvl="0" w:tplc="AA1C6060">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8">
    <w:nsid w:val="50AC2967"/>
    <w:multiLevelType w:val="multilevel"/>
    <w:tmpl w:val="277C3EE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9">
    <w:nsid w:val="50D65B82"/>
    <w:multiLevelType w:val="multilevel"/>
    <w:tmpl w:val="DE10BED2"/>
    <w:lvl w:ilvl="0">
      <w:start w:val="4"/>
      <w:numFmt w:val="decimal"/>
      <w:lvlText w:val="%1."/>
      <w:lvlJc w:val="left"/>
      <w:pPr>
        <w:ind w:left="900" w:hanging="360"/>
      </w:pPr>
      <w:rPr>
        <w:rFonts w:hint="default"/>
      </w:rPr>
    </w:lvl>
    <w:lvl w:ilvl="1">
      <w:start w:val="11"/>
      <w:numFmt w:val="decimal"/>
      <w:isLgl/>
      <w:lvlText w:val="%1.%2."/>
      <w:lvlJc w:val="left"/>
      <w:pPr>
        <w:ind w:left="1425" w:hanging="72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80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495" w:hanging="1800"/>
      </w:pPr>
      <w:rPr>
        <w:rFonts w:hint="default"/>
      </w:rPr>
    </w:lvl>
    <w:lvl w:ilvl="8">
      <w:start w:val="1"/>
      <w:numFmt w:val="decimal"/>
      <w:isLgl/>
      <w:lvlText w:val="%1.%2.%3.%4.%5.%6.%7.%8.%9."/>
      <w:lvlJc w:val="left"/>
      <w:pPr>
        <w:ind w:left="4020" w:hanging="2160"/>
      </w:pPr>
      <w:rPr>
        <w:rFonts w:hint="default"/>
      </w:rPr>
    </w:lvl>
  </w:abstractNum>
  <w:abstractNum w:abstractNumId="50">
    <w:nsid w:val="51253C83"/>
    <w:multiLevelType w:val="hybridMultilevel"/>
    <w:tmpl w:val="81B45212"/>
    <w:lvl w:ilvl="0" w:tplc="75C0C380">
      <w:start w:val="1"/>
      <w:numFmt w:val="bullet"/>
      <w:lvlText w:val=""/>
      <w:lvlJc w:val="left"/>
      <w:pPr>
        <w:tabs>
          <w:tab w:val="num" w:pos="1260"/>
        </w:tabs>
        <w:ind w:left="1260" w:hanging="360"/>
      </w:pPr>
      <w:rPr>
        <w:rFonts w:ascii="Symbol" w:hAnsi="Symbol" w:hint="default"/>
      </w:rPr>
    </w:lvl>
    <w:lvl w:ilvl="1" w:tplc="833ABD88">
      <w:start w:val="1"/>
      <w:numFmt w:val="bullet"/>
      <w:lvlText w:val="o"/>
      <w:lvlJc w:val="left"/>
      <w:pPr>
        <w:tabs>
          <w:tab w:val="num" w:pos="1980"/>
        </w:tabs>
        <w:ind w:left="1980" w:hanging="360"/>
      </w:pPr>
      <w:rPr>
        <w:rFonts w:ascii="Courier New" w:hAnsi="Courier New" w:cs="Courier New" w:hint="default"/>
      </w:rPr>
    </w:lvl>
    <w:lvl w:ilvl="2" w:tplc="8496F204">
      <w:start w:val="1"/>
      <w:numFmt w:val="decimal"/>
      <w:lvlText w:val="%3."/>
      <w:lvlJc w:val="left"/>
      <w:pPr>
        <w:tabs>
          <w:tab w:val="num" w:pos="2160"/>
        </w:tabs>
        <w:ind w:left="2160" w:hanging="360"/>
      </w:pPr>
    </w:lvl>
    <w:lvl w:ilvl="3" w:tplc="4D123C3A">
      <w:start w:val="1"/>
      <w:numFmt w:val="decimal"/>
      <w:lvlText w:val="%4."/>
      <w:lvlJc w:val="left"/>
      <w:pPr>
        <w:tabs>
          <w:tab w:val="num" w:pos="2880"/>
        </w:tabs>
        <w:ind w:left="2880" w:hanging="360"/>
      </w:pPr>
    </w:lvl>
    <w:lvl w:ilvl="4" w:tplc="D63C3796">
      <w:start w:val="1"/>
      <w:numFmt w:val="decimal"/>
      <w:lvlText w:val="%5."/>
      <w:lvlJc w:val="left"/>
      <w:pPr>
        <w:tabs>
          <w:tab w:val="num" w:pos="3600"/>
        </w:tabs>
        <w:ind w:left="3600" w:hanging="360"/>
      </w:pPr>
    </w:lvl>
    <w:lvl w:ilvl="5" w:tplc="CA84E950">
      <w:start w:val="1"/>
      <w:numFmt w:val="decimal"/>
      <w:lvlText w:val="%6."/>
      <w:lvlJc w:val="left"/>
      <w:pPr>
        <w:tabs>
          <w:tab w:val="num" w:pos="4320"/>
        </w:tabs>
        <w:ind w:left="4320" w:hanging="360"/>
      </w:pPr>
    </w:lvl>
    <w:lvl w:ilvl="6" w:tplc="3ACCEDF2">
      <w:start w:val="1"/>
      <w:numFmt w:val="decimal"/>
      <w:lvlText w:val="%7."/>
      <w:lvlJc w:val="left"/>
      <w:pPr>
        <w:tabs>
          <w:tab w:val="num" w:pos="5040"/>
        </w:tabs>
        <w:ind w:left="5040" w:hanging="360"/>
      </w:pPr>
    </w:lvl>
    <w:lvl w:ilvl="7" w:tplc="046C0ED8">
      <w:start w:val="1"/>
      <w:numFmt w:val="decimal"/>
      <w:lvlText w:val="%8."/>
      <w:lvlJc w:val="left"/>
      <w:pPr>
        <w:tabs>
          <w:tab w:val="num" w:pos="5760"/>
        </w:tabs>
        <w:ind w:left="5760" w:hanging="360"/>
      </w:pPr>
    </w:lvl>
    <w:lvl w:ilvl="8" w:tplc="F642F062">
      <w:start w:val="1"/>
      <w:numFmt w:val="decimal"/>
      <w:lvlText w:val="%9."/>
      <w:lvlJc w:val="left"/>
      <w:pPr>
        <w:tabs>
          <w:tab w:val="num" w:pos="6480"/>
        </w:tabs>
        <w:ind w:left="6480" w:hanging="360"/>
      </w:pPr>
    </w:lvl>
  </w:abstractNum>
  <w:abstractNum w:abstractNumId="51">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59B83541"/>
    <w:multiLevelType w:val="hybridMultilevel"/>
    <w:tmpl w:val="48705F60"/>
    <w:lvl w:ilvl="0" w:tplc="04190001">
      <w:start w:val="1"/>
      <w:numFmt w:val="decimal"/>
      <w:lvlText w:val="%1."/>
      <w:lvlJc w:val="left"/>
      <w:pPr>
        <w:ind w:left="644" w:hanging="360"/>
      </w:pPr>
      <w:rPr>
        <w:rFonts w:hint="default"/>
      </w:rPr>
    </w:lvl>
    <w:lvl w:ilvl="1" w:tplc="04190003" w:tentative="1">
      <w:start w:val="1"/>
      <w:numFmt w:val="lowerLetter"/>
      <w:lvlText w:val="%2."/>
      <w:lvlJc w:val="left"/>
      <w:pPr>
        <w:ind w:left="1364" w:hanging="360"/>
      </w:pPr>
    </w:lvl>
    <w:lvl w:ilvl="2" w:tplc="04190005" w:tentative="1">
      <w:start w:val="1"/>
      <w:numFmt w:val="lowerRoman"/>
      <w:lvlText w:val="%3."/>
      <w:lvlJc w:val="right"/>
      <w:pPr>
        <w:ind w:left="2084" w:hanging="180"/>
      </w:pPr>
    </w:lvl>
    <w:lvl w:ilvl="3" w:tplc="04190001" w:tentative="1">
      <w:start w:val="1"/>
      <w:numFmt w:val="decimal"/>
      <w:lvlText w:val="%4."/>
      <w:lvlJc w:val="left"/>
      <w:pPr>
        <w:ind w:left="2804" w:hanging="360"/>
      </w:pPr>
    </w:lvl>
    <w:lvl w:ilvl="4" w:tplc="04190003" w:tentative="1">
      <w:start w:val="1"/>
      <w:numFmt w:val="lowerLetter"/>
      <w:lvlText w:val="%5."/>
      <w:lvlJc w:val="left"/>
      <w:pPr>
        <w:ind w:left="3524" w:hanging="360"/>
      </w:pPr>
    </w:lvl>
    <w:lvl w:ilvl="5" w:tplc="04190005" w:tentative="1">
      <w:start w:val="1"/>
      <w:numFmt w:val="lowerRoman"/>
      <w:lvlText w:val="%6."/>
      <w:lvlJc w:val="right"/>
      <w:pPr>
        <w:ind w:left="4244" w:hanging="180"/>
      </w:pPr>
    </w:lvl>
    <w:lvl w:ilvl="6" w:tplc="04190001" w:tentative="1">
      <w:start w:val="1"/>
      <w:numFmt w:val="decimal"/>
      <w:lvlText w:val="%7."/>
      <w:lvlJc w:val="left"/>
      <w:pPr>
        <w:ind w:left="4964" w:hanging="360"/>
      </w:pPr>
    </w:lvl>
    <w:lvl w:ilvl="7" w:tplc="04190003" w:tentative="1">
      <w:start w:val="1"/>
      <w:numFmt w:val="lowerLetter"/>
      <w:lvlText w:val="%8."/>
      <w:lvlJc w:val="left"/>
      <w:pPr>
        <w:ind w:left="5684" w:hanging="360"/>
      </w:pPr>
    </w:lvl>
    <w:lvl w:ilvl="8" w:tplc="04190005" w:tentative="1">
      <w:start w:val="1"/>
      <w:numFmt w:val="lowerRoman"/>
      <w:lvlText w:val="%9."/>
      <w:lvlJc w:val="right"/>
      <w:pPr>
        <w:ind w:left="6404" w:hanging="180"/>
      </w:pPr>
    </w:lvl>
  </w:abstractNum>
  <w:abstractNum w:abstractNumId="53">
    <w:nsid w:val="5A7B64C6"/>
    <w:multiLevelType w:val="hybridMultilevel"/>
    <w:tmpl w:val="23745B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60085A48"/>
    <w:multiLevelType w:val="singleLevel"/>
    <w:tmpl w:val="95DA6F02"/>
    <w:lvl w:ilvl="0">
      <w:start w:val="7"/>
      <w:numFmt w:val="decimal"/>
      <w:lvlText w:val="5.%1."/>
      <w:legacy w:legacy="1" w:legacySpace="0" w:legacyIndent="422"/>
      <w:lvlJc w:val="left"/>
      <w:pPr>
        <w:ind w:left="0" w:firstLine="0"/>
      </w:pPr>
      <w:rPr>
        <w:rFonts w:ascii="Times New Roman" w:hAnsi="Times New Roman" w:cs="Times New Roman" w:hint="default"/>
      </w:rPr>
    </w:lvl>
  </w:abstractNum>
  <w:abstractNum w:abstractNumId="55">
    <w:nsid w:val="62AE6A77"/>
    <w:multiLevelType w:val="multilevel"/>
    <w:tmpl w:val="11122314"/>
    <w:lvl w:ilvl="0">
      <w:start w:val="1"/>
      <w:numFmt w:val="decimal"/>
      <w:pStyle w:val="0"/>
      <w:suff w:val="space"/>
      <w:lvlText w:val="%1"/>
      <w:lvlJc w:val="left"/>
      <w:pPr>
        <w:ind w:left="0" w:firstLine="709"/>
      </w:pPr>
      <w:rPr>
        <w:rFonts w:hint="default"/>
        <w:sz w:val="28"/>
        <w:szCs w:val="28"/>
      </w:rPr>
    </w:lvl>
    <w:lvl w:ilvl="1">
      <w:start w:val="1"/>
      <w:numFmt w:val="decimal"/>
      <w:pStyle w:val="a1"/>
      <w:suff w:val="space"/>
      <w:lvlText w:val="%1.%2"/>
      <w:lvlJc w:val="left"/>
      <w:pPr>
        <w:ind w:left="0" w:firstLine="709"/>
      </w:pPr>
      <w:rPr>
        <w:rFonts w:hint="default"/>
      </w:rPr>
    </w:lvl>
    <w:lvl w:ilvl="2">
      <w:start w:val="1"/>
      <w:numFmt w:val="decimal"/>
      <w:suff w:val="space"/>
      <w:lvlText w:val="%1.%2.%3"/>
      <w:lvlJc w:val="left"/>
      <w:pPr>
        <w:ind w:left="1865" w:hanging="720"/>
      </w:pPr>
      <w:rPr>
        <w:rFonts w:hint="default"/>
      </w:rPr>
    </w:lvl>
    <w:lvl w:ilvl="3">
      <w:start w:val="1"/>
      <w:numFmt w:val="decimal"/>
      <w:lvlText w:val="%1.%2.%3.%4"/>
      <w:lvlJc w:val="left"/>
      <w:pPr>
        <w:tabs>
          <w:tab w:val="num" w:pos="1145"/>
        </w:tabs>
        <w:ind w:left="2009" w:hanging="864"/>
      </w:pPr>
      <w:rPr>
        <w:rFonts w:hint="default"/>
      </w:rPr>
    </w:lvl>
    <w:lvl w:ilvl="4">
      <w:start w:val="1"/>
      <w:numFmt w:val="decimal"/>
      <w:lvlText w:val="%1.%2.%3.%4.%5"/>
      <w:lvlJc w:val="left"/>
      <w:pPr>
        <w:tabs>
          <w:tab w:val="num" w:pos="1145"/>
        </w:tabs>
        <w:ind w:left="2153" w:hanging="1008"/>
      </w:pPr>
      <w:rPr>
        <w:rFonts w:hint="default"/>
      </w:rPr>
    </w:lvl>
    <w:lvl w:ilvl="5">
      <w:start w:val="1"/>
      <w:numFmt w:val="decimal"/>
      <w:lvlText w:val="%1.%2.%3.%4.%5.%6"/>
      <w:lvlJc w:val="left"/>
      <w:pPr>
        <w:tabs>
          <w:tab w:val="num" w:pos="1145"/>
        </w:tabs>
        <w:ind w:left="2297" w:hanging="1152"/>
      </w:pPr>
      <w:rPr>
        <w:rFonts w:hint="default"/>
      </w:rPr>
    </w:lvl>
    <w:lvl w:ilvl="6">
      <w:start w:val="1"/>
      <w:numFmt w:val="decimal"/>
      <w:lvlText w:val="%1.%2.%3.%4.%5.%6.%7"/>
      <w:lvlJc w:val="left"/>
      <w:pPr>
        <w:tabs>
          <w:tab w:val="num" w:pos="1145"/>
        </w:tabs>
        <w:ind w:left="2441" w:hanging="1296"/>
      </w:pPr>
      <w:rPr>
        <w:rFonts w:hint="default"/>
      </w:rPr>
    </w:lvl>
    <w:lvl w:ilvl="7">
      <w:start w:val="1"/>
      <w:numFmt w:val="decimal"/>
      <w:lvlText w:val="%1.%2.%3.%4.%5.%6.%7.%8"/>
      <w:lvlJc w:val="left"/>
      <w:pPr>
        <w:tabs>
          <w:tab w:val="num" w:pos="1145"/>
        </w:tabs>
        <w:ind w:left="2585" w:hanging="1440"/>
      </w:pPr>
      <w:rPr>
        <w:rFonts w:hint="default"/>
      </w:rPr>
    </w:lvl>
    <w:lvl w:ilvl="8">
      <w:start w:val="1"/>
      <w:numFmt w:val="decimal"/>
      <w:lvlText w:val="%1.%2.%3.%4.%5.%6.%7.%8.%9"/>
      <w:lvlJc w:val="left"/>
      <w:pPr>
        <w:tabs>
          <w:tab w:val="num" w:pos="1145"/>
        </w:tabs>
        <w:ind w:left="2729" w:hanging="1584"/>
      </w:pPr>
      <w:rPr>
        <w:rFonts w:hint="default"/>
      </w:rPr>
    </w:lvl>
  </w:abstractNum>
  <w:abstractNum w:abstractNumId="56">
    <w:nsid w:val="62CD1C0A"/>
    <w:multiLevelType w:val="singleLevel"/>
    <w:tmpl w:val="E9B2DEBA"/>
    <w:lvl w:ilvl="0">
      <w:start w:val="2"/>
      <w:numFmt w:val="decimal"/>
      <w:lvlText w:val="4.%1."/>
      <w:legacy w:legacy="1" w:legacySpace="0" w:legacyIndent="446"/>
      <w:lvlJc w:val="left"/>
      <w:pPr>
        <w:ind w:left="567" w:firstLine="0"/>
      </w:pPr>
      <w:rPr>
        <w:rFonts w:ascii="Times New Roman" w:hAnsi="Times New Roman" w:cs="Times New Roman" w:hint="default"/>
      </w:rPr>
    </w:lvl>
  </w:abstractNum>
  <w:abstractNum w:abstractNumId="57">
    <w:nsid w:val="64281FCA"/>
    <w:multiLevelType w:val="hybridMultilevel"/>
    <w:tmpl w:val="9CB2FF16"/>
    <w:lvl w:ilvl="0" w:tplc="92B25A14">
      <w:start w:val="1"/>
      <w:numFmt w:val="bullet"/>
      <w:lvlText w:val=""/>
      <w:lvlJc w:val="left"/>
      <w:pPr>
        <w:ind w:left="720" w:hanging="360"/>
      </w:pPr>
      <w:rPr>
        <w:rFonts w:ascii="Symbol" w:hAnsi="Symbol" w:hint="default"/>
      </w:rPr>
    </w:lvl>
    <w:lvl w:ilvl="1" w:tplc="030645A2" w:tentative="1">
      <w:start w:val="1"/>
      <w:numFmt w:val="bullet"/>
      <w:lvlText w:val="o"/>
      <w:lvlJc w:val="left"/>
      <w:pPr>
        <w:ind w:left="1440" w:hanging="360"/>
      </w:pPr>
      <w:rPr>
        <w:rFonts w:ascii="Courier New" w:hAnsi="Courier New" w:cs="Courier New" w:hint="default"/>
      </w:rPr>
    </w:lvl>
    <w:lvl w:ilvl="2" w:tplc="C1DA5AEA" w:tentative="1">
      <w:start w:val="1"/>
      <w:numFmt w:val="bullet"/>
      <w:lvlText w:val=""/>
      <w:lvlJc w:val="left"/>
      <w:pPr>
        <w:ind w:left="2160" w:hanging="360"/>
      </w:pPr>
      <w:rPr>
        <w:rFonts w:ascii="Wingdings" w:hAnsi="Wingdings" w:hint="default"/>
      </w:rPr>
    </w:lvl>
    <w:lvl w:ilvl="3" w:tplc="48B2247E" w:tentative="1">
      <w:start w:val="1"/>
      <w:numFmt w:val="bullet"/>
      <w:lvlText w:val=""/>
      <w:lvlJc w:val="left"/>
      <w:pPr>
        <w:ind w:left="2880" w:hanging="360"/>
      </w:pPr>
      <w:rPr>
        <w:rFonts w:ascii="Symbol" w:hAnsi="Symbol" w:hint="default"/>
      </w:rPr>
    </w:lvl>
    <w:lvl w:ilvl="4" w:tplc="745A25CE" w:tentative="1">
      <w:start w:val="1"/>
      <w:numFmt w:val="bullet"/>
      <w:lvlText w:val="o"/>
      <w:lvlJc w:val="left"/>
      <w:pPr>
        <w:ind w:left="3600" w:hanging="360"/>
      </w:pPr>
      <w:rPr>
        <w:rFonts w:ascii="Courier New" w:hAnsi="Courier New" w:cs="Courier New" w:hint="default"/>
      </w:rPr>
    </w:lvl>
    <w:lvl w:ilvl="5" w:tplc="9198EC4A" w:tentative="1">
      <w:start w:val="1"/>
      <w:numFmt w:val="bullet"/>
      <w:lvlText w:val=""/>
      <w:lvlJc w:val="left"/>
      <w:pPr>
        <w:ind w:left="4320" w:hanging="360"/>
      </w:pPr>
      <w:rPr>
        <w:rFonts w:ascii="Wingdings" w:hAnsi="Wingdings" w:hint="default"/>
      </w:rPr>
    </w:lvl>
    <w:lvl w:ilvl="6" w:tplc="5AFA95B0" w:tentative="1">
      <w:start w:val="1"/>
      <w:numFmt w:val="bullet"/>
      <w:lvlText w:val=""/>
      <w:lvlJc w:val="left"/>
      <w:pPr>
        <w:ind w:left="5040" w:hanging="360"/>
      </w:pPr>
      <w:rPr>
        <w:rFonts w:ascii="Symbol" w:hAnsi="Symbol" w:hint="default"/>
      </w:rPr>
    </w:lvl>
    <w:lvl w:ilvl="7" w:tplc="FEC2168A" w:tentative="1">
      <w:start w:val="1"/>
      <w:numFmt w:val="bullet"/>
      <w:lvlText w:val="o"/>
      <w:lvlJc w:val="left"/>
      <w:pPr>
        <w:ind w:left="5760" w:hanging="360"/>
      </w:pPr>
      <w:rPr>
        <w:rFonts w:ascii="Courier New" w:hAnsi="Courier New" w:cs="Courier New" w:hint="default"/>
      </w:rPr>
    </w:lvl>
    <w:lvl w:ilvl="8" w:tplc="0BD68E3E" w:tentative="1">
      <w:start w:val="1"/>
      <w:numFmt w:val="bullet"/>
      <w:lvlText w:val=""/>
      <w:lvlJc w:val="left"/>
      <w:pPr>
        <w:ind w:left="6480" w:hanging="360"/>
      </w:pPr>
      <w:rPr>
        <w:rFonts w:ascii="Wingdings" w:hAnsi="Wingdings" w:hint="default"/>
      </w:rPr>
    </w:lvl>
  </w:abstractNum>
  <w:abstractNum w:abstractNumId="58">
    <w:nsid w:val="6487696A"/>
    <w:multiLevelType w:val="hybridMultilevel"/>
    <w:tmpl w:val="9B300684"/>
    <w:lvl w:ilvl="0" w:tplc="EA4869F2">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59">
    <w:nsid w:val="66C55621"/>
    <w:multiLevelType w:val="hybridMultilevel"/>
    <w:tmpl w:val="3A566E36"/>
    <w:lvl w:ilvl="0" w:tplc="3E829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nsid w:val="68915CAE"/>
    <w:multiLevelType w:val="hybridMultilevel"/>
    <w:tmpl w:val="DE7AA6F4"/>
    <w:lvl w:ilvl="0" w:tplc="7E6EA5EA">
      <w:start w:val="1"/>
      <w:numFmt w:val="bullet"/>
      <w:lvlText w:val=""/>
      <w:lvlJc w:val="left"/>
      <w:pPr>
        <w:ind w:left="360" w:hanging="360"/>
      </w:pPr>
      <w:rPr>
        <w:rFonts w:ascii="Symbol" w:hAnsi="Symbol" w:hint="default"/>
      </w:rPr>
    </w:lvl>
    <w:lvl w:ilvl="1" w:tplc="0419000F" w:tentative="1">
      <w:start w:val="1"/>
      <w:numFmt w:val="bullet"/>
      <w:lvlText w:val="o"/>
      <w:lvlJc w:val="left"/>
      <w:pPr>
        <w:ind w:left="1080" w:hanging="360"/>
      </w:pPr>
      <w:rPr>
        <w:rFonts w:ascii="Courier New" w:hAnsi="Courier New" w:cs="Courier New" w:hint="default"/>
      </w:rPr>
    </w:lvl>
    <w:lvl w:ilvl="2" w:tplc="0419001B" w:tentative="1">
      <w:start w:val="1"/>
      <w:numFmt w:val="bullet"/>
      <w:lvlText w:val=""/>
      <w:lvlJc w:val="left"/>
      <w:pPr>
        <w:ind w:left="1800" w:hanging="360"/>
      </w:pPr>
      <w:rPr>
        <w:rFonts w:ascii="Wingdings" w:hAnsi="Wingdings" w:hint="default"/>
      </w:rPr>
    </w:lvl>
    <w:lvl w:ilvl="3" w:tplc="0419000F" w:tentative="1">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61">
    <w:nsid w:val="692F72F9"/>
    <w:multiLevelType w:val="hybridMultilevel"/>
    <w:tmpl w:val="FF6ED84A"/>
    <w:lvl w:ilvl="0" w:tplc="EA4869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nsid w:val="722955AC"/>
    <w:multiLevelType w:val="hybridMultilevel"/>
    <w:tmpl w:val="39AE46BE"/>
    <w:lvl w:ilvl="0" w:tplc="EA4869F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734457FA"/>
    <w:multiLevelType w:val="hybridMultilevel"/>
    <w:tmpl w:val="9EFEE17A"/>
    <w:lvl w:ilvl="0" w:tplc="E790231C">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65">
    <w:nsid w:val="75C83FAA"/>
    <w:multiLevelType w:val="hybridMultilevel"/>
    <w:tmpl w:val="32F65D80"/>
    <w:lvl w:ilvl="0" w:tplc="04190011">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77A25BF0"/>
    <w:multiLevelType w:val="hybridMultilevel"/>
    <w:tmpl w:val="CA7C8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78FA6FA0"/>
    <w:multiLevelType w:val="singleLevel"/>
    <w:tmpl w:val="52CE150E"/>
    <w:lvl w:ilvl="0">
      <w:start w:val="1"/>
      <w:numFmt w:val="decimal"/>
      <w:lvlText w:val="1.%1."/>
      <w:legacy w:legacy="1" w:legacySpace="0" w:legacyIndent="418"/>
      <w:lvlJc w:val="left"/>
      <w:pPr>
        <w:ind w:left="0" w:firstLine="0"/>
      </w:pPr>
      <w:rPr>
        <w:rFonts w:ascii="Times New Roman" w:hAnsi="Times New Roman" w:cs="Times New Roman" w:hint="default"/>
      </w:rPr>
    </w:lvl>
  </w:abstractNum>
  <w:abstractNum w:abstractNumId="69">
    <w:nsid w:val="7B536417"/>
    <w:multiLevelType w:val="hybridMultilevel"/>
    <w:tmpl w:val="31F4A814"/>
    <w:lvl w:ilvl="0" w:tplc="F4C25AD0">
      <w:start w:val="1"/>
      <w:numFmt w:val="decimal"/>
      <w:lvlText w:val="%1)"/>
      <w:lvlJc w:val="left"/>
      <w:pPr>
        <w:ind w:left="1260" w:hanging="360"/>
      </w:pPr>
    </w:lvl>
    <w:lvl w:ilvl="1" w:tplc="6A780958" w:tentative="1">
      <w:start w:val="1"/>
      <w:numFmt w:val="lowerLetter"/>
      <w:lvlText w:val="%2."/>
      <w:lvlJc w:val="left"/>
      <w:pPr>
        <w:ind w:left="1980" w:hanging="360"/>
      </w:pPr>
    </w:lvl>
    <w:lvl w:ilvl="2" w:tplc="F0464AAA" w:tentative="1">
      <w:start w:val="1"/>
      <w:numFmt w:val="lowerRoman"/>
      <w:lvlText w:val="%3."/>
      <w:lvlJc w:val="right"/>
      <w:pPr>
        <w:ind w:left="2700" w:hanging="180"/>
      </w:pPr>
    </w:lvl>
    <w:lvl w:ilvl="3" w:tplc="D8EA20FC" w:tentative="1">
      <w:start w:val="1"/>
      <w:numFmt w:val="decimal"/>
      <w:lvlText w:val="%4."/>
      <w:lvlJc w:val="left"/>
      <w:pPr>
        <w:ind w:left="3420" w:hanging="360"/>
      </w:pPr>
    </w:lvl>
    <w:lvl w:ilvl="4" w:tplc="BEC058E2" w:tentative="1">
      <w:start w:val="1"/>
      <w:numFmt w:val="lowerLetter"/>
      <w:lvlText w:val="%5."/>
      <w:lvlJc w:val="left"/>
      <w:pPr>
        <w:ind w:left="4140" w:hanging="360"/>
      </w:pPr>
    </w:lvl>
    <w:lvl w:ilvl="5" w:tplc="2B245D02" w:tentative="1">
      <w:start w:val="1"/>
      <w:numFmt w:val="lowerRoman"/>
      <w:lvlText w:val="%6."/>
      <w:lvlJc w:val="right"/>
      <w:pPr>
        <w:ind w:left="4860" w:hanging="180"/>
      </w:pPr>
    </w:lvl>
    <w:lvl w:ilvl="6" w:tplc="A31E3B90" w:tentative="1">
      <w:start w:val="1"/>
      <w:numFmt w:val="decimal"/>
      <w:lvlText w:val="%7."/>
      <w:lvlJc w:val="left"/>
      <w:pPr>
        <w:ind w:left="5580" w:hanging="360"/>
      </w:pPr>
    </w:lvl>
    <w:lvl w:ilvl="7" w:tplc="4EB049DC" w:tentative="1">
      <w:start w:val="1"/>
      <w:numFmt w:val="lowerLetter"/>
      <w:lvlText w:val="%8."/>
      <w:lvlJc w:val="left"/>
      <w:pPr>
        <w:ind w:left="6300" w:hanging="360"/>
      </w:pPr>
    </w:lvl>
    <w:lvl w:ilvl="8" w:tplc="CF2E9110" w:tentative="1">
      <w:start w:val="1"/>
      <w:numFmt w:val="lowerRoman"/>
      <w:lvlText w:val="%9."/>
      <w:lvlJc w:val="right"/>
      <w:pPr>
        <w:ind w:left="7020" w:hanging="180"/>
      </w:pPr>
    </w:lvl>
  </w:abstractNum>
  <w:abstractNum w:abstractNumId="70">
    <w:nsid w:val="7B6D50E6"/>
    <w:multiLevelType w:val="hybridMultilevel"/>
    <w:tmpl w:val="7D0CA0C4"/>
    <w:lvl w:ilvl="0" w:tplc="04190011">
      <w:start w:val="1"/>
      <w:numFmt w:val="decimal"/>
      <w:lvlText w:val="2.1.%1."/>
      <w:lvlJc w:val="left"/>
      <w:pPr>
        <w:tabs>
          <w:tab w:val="num" w:pos="1703"/>
        </w:tabs>
        <w:ind w:left="1703" w:firstLine="0"/>
      </w:pPr>
      <w:rPr>
        <w:rFonts w:ascii="Times New Roman" w:hAnsi="Times New Roman" w:cs="Times New Roman" w:hint="default"/>
      </w:rPr>
    </w:lvl>
    <w:lvl w:ilvl="1" w:tplc="04190019">
      <w:start w:val="1"/>
      <w:numFmt w:val="lowerLetter"/>
      <w:lvlText w:val="%2."/>
      <w:lvlJc w:val="left"/>
      <w:pPr>
        <w:tabs>
          <w:tab w:val="num" w:pos="3143"/>
        </w:tabs>
        <w:ind w:left="3143" w:hanging="360"/>
      </w:pPr>
    </w:lvl>
    <w:lvl w:ilvl="2" w:tplc="0419001B">
      <w:start w:val="1"/>
      <w:numFmt w:val="lowerRoman"/>
      <w:lvlText w:val="%3."/>
      <w:lvlJc w:val="right"/>
      <w:pPr>
        <w:tabs>
          <w:tab w:val="num" w:pos="3863"/>
        </w:tabs>
        <w:ind w:left="3863" w:hanging="180"/>
      </w:pPr>
    </w:lvl>
    <w:lvl w:ilvl="3" w:tplc="0419000F">
      <w:start w:val="1"/>
      <w:numFmt w:val="decimal"/>
      <w:lvlText w:val="%4."/>
      <w:lvlJc w:val="left"/>
      <w:pPr>
        <w:tabs>
          <w:tab w:val="num" w:pos="4583"/>
        </w:tabs>
        <w:ind w:left="4583" w:hanging="360"/>
      </w:pPr>
    </w:lvl>
    <w:lvl w:ilvl="4" w:tplc="04190019">
      <w:start w:val="1"/>
      <w:numFmt w:val="lowerLetter"/>
      <w:lvlText w:val="%5."/>
      <w:lvlJc w:val="left"/>
      <w:pPr>
        <w:tabs>
          <w:tab w:val="num" w:pos="5303"/>
        </w:tabs>
        <w:ind w:left="5303" w:hanging="360"/>
      </w:pPr>
    </w:lvl>
    <w:lvl w:ilvl="5" w:tplc="0419001B">
      <w:start w:val="1"/>
      <w:numFmt w:val="lowerRoman"/>
      <w:lvlText w:val="%6."/>
      <w:lvlJc w:val="right"/>
      <w:pPr>
        <w:tabs>
          <w:tab w:val="num" w:pos="6023"/>
        </w:tabs>
        <w:ind w:left="6023" w:hanging="180"/>
      </w:pPr>
    </w:lvl>
    <w:lvl w:ilvl="6" w:tplc="0419000F">
      <w:start w:val="1"/>
      <w:numFmt w:val="decimal"/>
      <w:lvlText w:val="%7."/>
      <w:lvlJc w:val="left"/>
      <w:pPr>
        <w:tabs>
          <w:tab w:val="num" w:pos="6743"/>
        </w:tabs>
        <w:ind w:left="6743" w:hanging="360"/>
      </w:pPr>
    </w:lvl>
    <w:lvl w:ilvl="7" w:tplc="04190019">
      <w:start w:val="1"/>
      <w:numFmt w:val="lowerLetter"/>
      <w:lvlText w:val="%8."/>
      <w:lvlJc w:val="left"/>
      <w:pPr>
        <w:tabs>
          <w:tab w:val="num" w:pos="7463"/>
        </w:tabs>
        <w:ind w:left="7463" w:hanging="360"/>
      </w:pPr>
    </w:lvl>
    <w:lvl w:ilvl="8" w:tplc="0419001B">
      <w:start w:val="1"/>
      <w:numFmt w:val="lowerRoman"/>
      <w:lvlText w:val="%9."/>
      <w:lvlJc w:val="right"/>
      <w:pPr>
        <w:tabs>
          <w:tab w:val="num" w:pos="8183"/>
        </w:tabs>
        <w:ind w:left="8183" w:hanging="180"/>
      </w:pPr>
    </w:lvl>
  </w:abstractNum>
  <w:abstractNum w:abstractNumId="71">
    <w:nsid w:val="7D9228AA"/>
    <w:multiLevelType w:val="hybridMultilevel"/>
    <w:tmpl w:val="682AAE02"/>
    <w:lvl w:ilvl="0" w:tplc="0848294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24"/>
  </w:num>
  <w:num w:numId="3">
    <w:abstractNumId w:val="20"/>
  </w:num>
  <w:num w:numId="4">
    <w:abstractNumId w:val="64"/>
  </w:num>
  <w:num w:numId="5">
    <w:abstractNumId w:val="58"/>
  </w:num>
  <w:num w:numId="6">
    <w:abstractNumId w:val="40"/>
  </w:num>
  <w:num w:numId="7">
    <w:abstractNumId w:val="69"/>
  </w:num>
  <w:num w:numId="8">
    <w:abstractNumId w:val="36"/>
  </w:num>
  <w:num w:numId="9">
    <w:abstractNumId w:val="68"/>
    <w:lvlOverride w:ilvl="0">
      <w:startOverride w:val="1"/>
    </w:lvlOverride>
  </w:num>
  <w:num w:numId="10">
    <w:abstractNumId w:val="35"/>
  </w:num>
  <w:num w:numId="11">
    <w:abstractNumId w:val="49"/>
  </w:num>
  <w:num w:numId="12">
    <w:abstractNumId w:val="18"/>
    <w:lvlOverride w:ilvl="0">
      <w:startOverride w:val="1"/>
    </w:lvlOverride>
  </w:num>
  <w:num w:numId="1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1"/>
    </w:lvlOverride>
  </w:num>
  <w:num w:numId="15">
    <w:abstractNumId w:val="56"/>
    <w:lvlOverride w:ilvl="0">
      <w:startOverride w:val="2"/>
    </w:lvlOverride>
  </w:num>
  <w:num w:numId="16">
    <w:abstractNumId w:val="15"/>
    <w:lvlOverride w:ilvl="0">
      <w:startOverride w:val="2"/>
    </w:lvlOverride>
  </w:num>
  <w:num w:numId="17">
    <w:abstractNumId w:val="54"/>
  </w:num>
  <w:num w:numId="18">
    <w:abstractNumId w:val="8"/>
    <w:lvlOverride w:ilvl="0">
      <w:startOverride w:val="10"/>
    </w:lvlOverride>
  </w:num>
  <w:num w:numId="19">
    <w:abstractNumId w:val="17"/>
    <w:lvlOverride w:ilvl="0">
      <w:startOverride w:val="1"/>
    </w:lvlOverride>
  </w:num>
  <w:num w:numId="20">
    <w:abstractNumId w:val="16"/>
  </w:num>
  <w:num w:numId="21">
    <w:abstractNumId w:val="44"/>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1"/>
  </w:num>
  <w:num w:numId="24">
    <w:abstractNumId w:val="7"/>
  </w:num>
  <w:num w:numId="25">
    <w:abstractNumId w:val="26"/>
  </w:num>
  <w:num w:numId="26">
    <w:abstractNumId w:val="19"/>
  </w:num>
  <w:num w:numId="27">
    <w:abstractNumId w:val="27"/>
  </w:num>
  <w:num w:numId="28">
    <w:abstractNumId w:val="32"/>
  </w:num>
  <w:num w:numId="29">
    <w:abstractNumId w:val="34"/>
  </w:num>
  <w:num w:numId="30">
    <w:abstractNumId w:val="2"/>
  </w:num>
  <w:num w:numId="31">
    <w:abstractNumId w:val="41"/>
  </w:num>
  <w:num w:numId="32">
    <w:abstractNumId w:val="48"/>
  </w:num>
  <w:num w:numId="33">
    <w:abstractNumId w:val="13"/>
  </w:num>
  <w:num w:numId="34">
    <w:abstractNumId w:val="30"/>
  </w:num>
  <w:num w:numId="35">
    <w:abstractNumId w:val="65"/>
  </w:num>
  <w:num w:numId="36">
    <w:abstractNumId w:val="23"/>
  </w:num>
  <w:num w:numId="37">
    <w:abstractNumId w:val="60"/>
  </w:num>
  <w:num w:numId="38">
    <w:abstractNumId w:val="12"/>
  </w:num>
  <w:num w:numId="39">
    <w:abstractNumId w:val="61"/>
  </w:num>
  <w:num w:numId="40">
    <w:abstractNumId w:val="57"/>
  </w:num>
  <w:num w:numId="41">
    <w:abstractNumId w:val="47"/>
  </w:num>
  <w:num w:numId="42">
    <w:abstractNumId w:val="37"/>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1"/>
  </w:num>
  <w:num w:numId="46">
    <w:abstractNumId w:val="39"/>
  </w:num>
  <w:num w:numId="47">
    <w:abstractNumId w:val="55"/>
  </w:num>
  <w:num w:numId="48">
    <w:abstractNumId w:val="1"/>
  </w:num>
  <w:num w:numId="49">
    <w:abstractNumId w:val="51"/>
  </w:num>
  <w:num w:numId="50">
    <w:abstractNumId w:val="62"/>
  </w:num>
  <w:num w:numId="51">
    <w:abstractNumId w:val="0"/>
  </w:num>
  <w:num w:numId="52">
    <w:abstractNumId w:val="4"/>
  </w:num>
  <w:num w:numId="53">
    <w:abstractNumId w:val="42"/>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0"/>
  </w:num>
  <w:num w:numId="57">
    <w:abstractNumId w:val="66"/>
  </w:num>
  <w:num w:numId="58">
    <w:abstractNumId w:val="67"/>
  </w:num>
  <w:num w:numId="59">
    <w:abstractNumId w:val="59"/>
  </w:num>
  <w:num w:numId="60">
    <w:abstractNumId w:val="38"/>
  </w:num>
  <w:num w:numId="61">
    <w:abstractNumId w:val="4"/>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1"/>
  </w:num>
  <w:num w:numId="71">
    <w:abstractNumId w:val="31"/>
  </w:num>
  <w:num w:numId="72">
    <w:abstractNumId w:val="33"/>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7"/>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3E58"/>
    <w:rsid w:val="000028E5"/>
    <w:rsid w:val="00013447"/>
    <w:rsid w:val="000152CE"/>
    <w:rsid w:val="00033A72"/>
    <w:rsid w:val="00036E74"/>
    <w:rsid w:val="000433B7"/>
    <w:rsid w:val="000443DE"/>
    <w:rsid w:val="000562A2"/>
    <w:rsid w:val="0006014B"/>
    <w:rsid w:val="0006572F"/>
    <w:rsid w:val="00067166"/>
    <w:rsid w:val="00072871"/>
    <w:rsid w:val="000A32FE"/>
    <w:rsid w:val="000B4B10"/>
    <w:rsid w:val="000B7B46"/>
    <w:rsid w:val="000C1323"/>
    <w:rsid w:val="000D15A9"/>
    <w:rsid w:val="000F2DA2"/>
    <w:rsid w:val="00104B5F"/>
    <w:rsid w:val="0012639C"/>
    <w:rsid w:val="00131680"/>
    <w:rsid w:val="00163A81"/>
    <w:rsid w:val="00170433"/>
    <w:rsid w:val="00183308"/>
    <w:rsid w:val="00192CA3"/>
    <w:rsid w:val="001B19A2"/>
    <w:rsid w:val="001C2615"/>
    <w:rsid w:val="001C4289"/>
    <w:rsid w:val="001D27D3"/>
    <w:rsid w:val="001D34B0"/>
    <w:rsid w:val="001F7AE3"/>
    <w:rsid w:val="002036E7"/>
    <w:rsid w:val="002044F1"/>
    <w:rsid w:val="00204FD6"/>
    <w:rsid w:val="002159FD"/>
    <w:rsid w:val="00222C19"/>
    <w:rsid w:val="00234963"/>
    <w:rsid w:val="00240592"/>
    <w:rsid w:val="00246C88"/>
    <w:rsid w:val="00256B5C"/>
    <w:rsid w:val="00261283"/>
    <w:rsid w:val="00276194"/>
    <w:rsid w:val="0029681F"/>
    <w:rsid w:val="002A282B"/>
    <w:rsid w:val="002A3457"/>
    <w:rsid w:val="002C2E2E"/>
    <w:rsid w:val="002C4EBF"/>
    <w:rsid w:val="002C7585"/>
    <w:rsid w:val="002D39A5"/>
    <w:rsid w:val="002D5CA0"/>
    <w:rsid w:val="002F2829"/>
    <w:rsid w:val="00316729"/>
    <w:rsid w:val="00325CF9"/>
    <w:rsid w:val="003344DD"/>
    <w:rsid w:val="00337615"/>
    <w:rsid w:val="00344A23"/>
    <w:rsid w:val="00346275"/>
    <w:rsid w:val="00352C60"/>
    <w:rsid w:val="00380100"/>
    <w:rsid w:val="00380D5C"/>
    <w:rsid w:val="003B0ADB"/>
    <w:rsid w:val="003B13B6"/>
    <w:rsid w:val="003C56B0"/>
    <w:rsid w:val="003F46E8"/>
    <w:rsid w:val="003F786F"/>
    <w:rsid w:val="004029E2"/>
    <w:rsid w:val="00410386"/>
    <w:rsid w:val="00412E2F"/>
    <w:rsid w:val="00427001"/>
    <w:rsid w:val="00443DA8"/>
    <w:rsid w:val="00462CF3"/>
    <w:rsid w:val="0046715E"/>
    <w:rsid w:val="00497069"/>
    <w:rsid w:val="004B730B"/>
    <w:rsid w:val="004C7F21"/>
    <w:rsid w:val="004D3239"/>
    <w:rsid w:val="004D3957"/>
    <w:rsid w:val="004E640C"/>
    <w:rsid w:val="00502095"/>
    <w:rsid w:val="00507402"/>
    <w:rsid w:val="00510588"/>
    <w:rsid w:val="00510C60"/>
    <w:rsid w:val="00516151"/>
    <w:rsid w:val="0052112C"/>
    <w:rsid w:val="005239EC"/>
    <w:rsid w:val="00526006"/>
    <w:rsid w:val="0053193B"/>
    <w:rsid w:val="00534567"/>
    <w:rsid w:val="005613B4"/>
    <w:rsid w:val="0056693E"/>
    <w:rsid w:val="00567F6E"/>
    <w:rsid w:val="005A1368"/>
    <w:rsid w:val="005E05AC"/>
    <w:rsid w:val="005F0791"/>
    <w:rsid w:val="0062100E"/>
    <w:rsid w:val="006332F6"/>
    <w:rsid w:val="006338B2"/>
    <w:rsid w:val="006472CF"/>
    <w:rsid w:val="00655163"/>
    <w:rsid w:val="0067293F"/>
    <w:rsid w:val="006747B0"/>
    <w:rsid w:val="00691A7B"/>
    <w:rsid w:val="006A1DD3"/>
    <w:rsid w:val="006A6218"/>
    <w:rsid w:val="006B0D98"/>
    <w:rsid w:val="006B367A"/>
    <w:rsid w:val="006B61E7"/>
    <w:rsid w:val="006B6A77"/>
    <w:rsid w:val="006D021F"/>
    <w:rsid w:val="006D1525"/>
    <w:rsid w:val="006D256A"/>
    <w:rsid w:val="00712DCF"/>
    <w:rsid w:val="007252FF"/>
    <w:rsid w:val="007374AB"/>
    <w:rsid w:val="00746A05"/>
    <w:rsid w:val="007557DB"/>
    <w:rsid w:val="00775B9F"/>
    <w:rsid w:val="00783E58"/>
    <w:rsid w:val="0079461F"/>
    <w:rsid w:val="0079559F"/>
    <w:rsid w:val="007B6677"/>
    <w:rsid w:val="007C0A74"/>
    <w:rsid w:val="007E34F0"/>
    <w:rsid w:val="007E726D"/>
    <w:rsid w:val="007F03B8"/>
    <w:rsid w:val="007F7201"/>
    <w:rsid w:val="0081541D"/>
    <w:rsid w:val="008161C0"/>
    <w:rsid w:val="00824634"/>
    <w:rsid w:val="00844A41"/>
    <w:rsid w:val="00855ECD"/>
    <w:rsid w:val="00857365"/>
    <w:rsid w:val="00867067"/>
    <w:rsid w:val="0087441A"/>
    <w:rsid w:val="008A0733"/>
    <w:rsid w:val="008A57E4"/>
    <w:rsid w:val="008A7BCB"/>
    <w:rsid w:val="008C47BC"/>
    <w:rsid w:val="008D2FC9"/>
    <w:rsid w:val="008D6E27"/>
    <w:rsid w:val="008F265A"/>
    <w:rsid w:val="008F3276"/>
    <w:rsid w:val="008F4B4D"/>
    <w:rsid w:val="008F6A6E"/>
    <w:rsid w:val="00921189"/>
    <w:rsid w:val="00930870"/>
    <w:rsid w:val="00937AAB"/>
    <w:rsid w:val="009735EC"/>
    <w:rsid w:val="00980D0A"/>
    <w:rsid w:val="0098308A"/>
    <w:rsid w:val="00983F9F"/>
    <w:rsid w:val="009916DF"/>
    <w:rsid w:val="00994607"/>
    <w:rsid w:val="009A6F38"/>
    <w:rsid w:val="009C5BD3"/>
    <w:rsid w:val="009C7340"/>
    <w:rsid w:val="009C7693"/>
    <w:rsid w:val="009C799E"/>
    <w:rsid w:val="009D03A5"/>
    <w:rsid w:val="009D7717"/>
    <w:rsid w:val="00A074E9"/>
    <w:rsid w:val="00A367C1"/>
    <w:rsid w:val="00A403C1"/>
    <w:rsid w:val="00A72061"/>
    <w:rsid w:val="00A73112"/>
    <w:rsid w:val="00A77C32"/>
    <w:rsid w:val="00A83D4C"/>
    <w:rsid w:val="00A93C26"/>
    <w:rsid w:val="00AC5323"/>
    <w:rsid w:val="00AD1C6B"/>
    <w:rsid w:val="00AE2DC5"/>
    <w:rsid w:val="00AE7192"/>
    <w:rsid w:val="00AF4495"/>
    <w:rsid w:val="00B2488F"/>
    <w:rsid w:val="00B24AD5"/>
    <w:rsid w:val="00B45483"/>
    <w:rsid w:val="00B5782C"/>
    <w:rsid w:val="00B71A63"/>
    <w:rsid w:val="00B83F12"/>
    <w:rsid w:val="00BA2C92"/>
    <w:rsid w:val="00BB0455"/>
    <w:rsid w:val="00BB4073"/>
    <w:rsid w:val="00BB547B"/>
    <w:rsid w:val="00BB5E95"/>
    <w:rsid w:val="00BC0208"/>
    <w:rsid w:val="00BC2676"/>
    <w:rsid w:val="00BC587B"/>
    <w:rsid w:val="00BE09F9"/>
    <w:rsid w:val="00BE5910"/>
    <w:rsid w:val="00BF2599"/>
    <w:rsid w:val="00C0558A"/>
    <w:rsid w:val="00C15211"/>
    <w:rsid w:val="00C23246"/>
    <w:rsid w:val="00C240C3"/>
    <w:rsid w:val="00C31702"/>
    <w:rsid w:val="00C3313C"/>
    <w:rsid w:val="00C3394E"/>
    <w:rsid w:val="00C34561"/>
    <w:rsid w:val="00C464C6"/>
    <w:rsid w:val="00C57B67"/>
    <w:rsid w:val="00C6227F"/>
    <w:rsid w:val="00C824B8"/>
    <w:rsid w:val="00CB287D"/>
    <w:rsid w:val="00CB5E5E"/>
    <w:rsid w:val="00CC209B"/>
    <w:rsid w:val="00CC77B8"/>
    <w:rsid w:val="00CE586A"/>
    <w:rsid w:val="00CE75B9"/>
    <w:rsid w:val="00CF008A"/>
    <w:rsid w:val="00CF24E7"/>
    <w:rsid w:val="00D006AE"/>
    <w:rsid w:val="00D14EF1"/>
    <w:rsid w:val="00D249A6"/>
    <w:rsid w:val="00D45A3E"/>
    <w:rsid w:val="00D5158A"/>
    <w:rsid w:val="00D51E08"/>
    <w:rsid w:val="00D54856"/>
    <w:rsid w:val="00D706F8"/>
    <w:rsid w:val="00DB35CC"/>
    <w:rsid w:val="00DB470F"/>
    <w:rsid w:val="00DD4966"/>
    <w:rsid w:val="00DE440A"/>
    <w:rsid w:val="00E169D0"/>
    <w:rsid w:val="00E26B59"/>
    <w:rsid w:val="00E3112D"/>
    <w:rsid w:val="00E472AB"/>
    <w:rsid w:val="00E5235E"/>
    <w:rsid w:val="00E52476"/>
    <w:rsid w:val="00E82579"/>
    <w:rsid w:val="00E83611"/>
    <w:rsid w:val="00E843D9"/>
    <w:rsid w:val="00E91451"/>
    <w:rsid w:val="00E96B06"/>
    <w:rsid w:val="00EA3E9B"/>
    <w:rsid w:val="00EA448E"/>
    <w:rsid w:val="00EC0CB6"/>
    <w:rsid w:val="00EC1C78"/>
    <w:rsid w:val="00EC1D4B"/>
    <w:rsid w:val="00EC418D"/>
    <w:rsid w:val="00ED2DD2"/>
    <w:rsid w:val="00EE461B"/>
    <w:rsid w:val="00EF698A"/>
    <w:rsid w:val="00F02AE4"/>
    <w:rsid w:val="00F06ED4"/>
    <w:rsid w:val="00F10563"/>
    <w:rsid w:val="00F113C7"/>
    <w:rsid w:val="00F1473D"/>
    <w:rsid w:val="00F236B0"/>
    <w:rsid w:val="00F43320"/>
    <w:rsid w:val="00F467FD"/>
    <w:rsid w:val="00F471FB"/>
    <w:rsid w:val="00F72632"/>
    <w:rsid w:val="00F93BE7"/>
    <w:rsid w:val="00F955C7"/>
    <w:rsid w:val="00F96A7B"/>
    <w:rsid w:val="00FA1807"/>
    <w:rsid w:val="00FA3EE1"/>
    <w:rsid w:val="00FA5B5D"/>
    <w:rsid w:val="00FA7BBE"/>
    <w:rsid w:val="00FD210A"/>
    <w:rsid w:val="00FD4B04"/>
    <w:rsid w:val="00FE3E1E"/>
    <w:rsid w:val="00FE6D10"/>
    <w:rsid w:val="00FF21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cs:smarttags" w:name="NumConv9p0"/>
  <w:smartTagType w:namespaceuri="urn:schemas-microsoft-com:office:cs:smarttags" w:name="NumConv6p6"/>
  <w:smartTagType w:namespaceuri="urn:schemas-microsoft-com:office:cs:smarttags" w:name="NumConv6p0"/>
  <w:smartTagType w:namespaceuri="urn:schemas-microsoft-com:office:smarttags" w:name="metricconverter"/>
  <w:shapeDefaults>
    <o:shapedefaults v:ext="edit" spidmax="8194"/>
    <o:shapelayout v:ext="edit">
      <o:idmap v:ext="edit" data="1"/>
      <o:rules v:ext="edit">
        <o:r id="V:Rule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0" w:qFormat="1"/>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Outline List 2" w:uiPriority="0"/>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B470F"/>
  </w:style>
  <w:style w:type="paragraph" w:styleId="1">
    <w:name w:val="heading 1"/>
    <w:basedOn w:val="a2"/>
    <w:next w:val="a2"/>
    <w:link w:val="11"/>
    <w:uiPriority w:val="9"/>
    <w:qFormat/>
    <w:rsid w:val="0062100E"/>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2"/>
    <w:next w:val="a2"/>
    <w:link w:val="21"/>
    <w:uiPriority w:val="9"/>
    <w:qFormat/>
    <w:rsid w:val="0062100E"/>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2"/>
    <w:next w:val="a2"/>
    <w:link w:val="31"/>
    <w:uiPriority w:val="9"/>
    <w:qFormat/>
    <w:rsid w:val="0062100E"/>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2"/>
    <w:next w:val="a2"/>
    <w:link w:val="40"/>
    <w:qFormat/>
    <w:rsid w:val="0062100E"/>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2"/>
    <w:next w:val="a2"/>
    <w:link w:val="50"/>
    <w:qFormat/>
    <w:rsid w:val="0062100E"/>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2"/>
    <w:next w:val="a2"/>
    <w:link w:val="60"/>
    <w:qFormat/>
    <w:rsid w:val="0062100E"/>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2"/>
    <w:next w:val="a2"/>
    <w:link w:val="70"/>
    <w:qFormat/>
    <w:rsid w:val="0062100E"/>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2"/>
    <w:next w:val="a2"/>
    <w:link w:val="80"/>
    <w:qFormat/>
    <w:rsid w:val="0062100E"/>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2"/>
    <w:next w:val="a2"/>
    <w:link w:val="90"/>
    <w:qFormat/>
    <w:rsid w:val="0062100E"/>
    <w:pPr>
      <w:numPr>
        <w:ilvl w:val="8"/>
        <w:numId w:val="1"/>
      </w:numPr>
      <w:spacing w:before="240" w:after="60" w:line="240" w:lineRule="auto"/>
      <w:outlineLvl w:val="8"/>
    </w:pPr>
    <w:rPr>
      <w:rFonts w:ascii="Arial" w:eastAsia="Times New Roman" w:hAnsi="Arial" w:cs="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uiPriority w:val="9"/>
    <w:rsid w:val="0062100E"/>
    <w:rPr>
      <w:rFonts w:ascii="Times New Roman" w:eastAsia="Times New Roman" w:hAnsi="Times New Roman" w:cs="Times New Roman"/>
      <w:b/>
      <w:caps/>
      <w:sz w:val="36"/>
      <w:szCs w:val="20"/>
    </w:rPr>
  </w:style>
  <w:style w:type="character" w:customStyle="1" w:styleId="21">
    <w:name w:val="Заголовок 2 Знак"/>
    <w:basedOn w:val="a3"/>
    <w:link w:val="2"/>
    <w:uiPriority w:val="9"/>
    <w:rsid w:val="0062100E"/>
    <w:rPr>
      <w:rFonts w:ascii="Times New Roman" w:eastAsia="Times New Roman" w:hAnsi="Times New Roman" w:cs="Times New Roman"/>
      <w:i/>
      <w:sz w:val="24"/>
      <w:szCs w:val="20"/>
    </w:rPr>
  </w:style>
  <w:style w:type="character" w:customStyle="1" w:styleId="31">
    <w:name w:val="Заголовок 3 Знак"/>
    <w:basedOn w:val="a3"/>
    <w:link w:val="3"/>
    <w:uiPriority w:val="9"/>
    <w:rsid w:val="0062100E"/>
    <w:rPr>
      <w:rFonts w:ascii="Courier New" w:eastAsia="Times New Roman" w:hAnsi="Courier New" w:cs="Times New Roman"/>
      <w:b/>
      <w:sz w:val="24"/>
      <w:szCs w:val="20"/>
    </w:rPr>
  </w:style>
  <w:style w:type="character" w:customStyle="1" w:styleId="40">
    <w:name w:val="Заголовок 4 Знак"/>
    <w:basedOn w:val="a3"/>
    <w:link w:val="4"/>
    <w:rsid w:val="0062100E"/>
    <w:rPr>
      <w:rFonts w:ascii="Times New Roman" w:eastAsia="Times New Roman" w:hAnsi="Times New Roman" w:cs="Times New Roman"/>
      <w:sz w:val="24"/>
      <w:szCs w:val="20"/>
    </w:rPr>
  </w:style>
  <w:style w:type="character" w:customStyle="1" w:styleId="50">
    <w:name w:val="Заголовок 5 Знак"/>
    <w:basedOn w:val="a3"/>
    <w:link w:val="5"/>
    <w:rsid w:val="0062100E"/>
    <w:rPr>
      <w:rFonts w:ascii="Times New Roman" w:eastAsia="Times New Roman" w:hAnsi="Times New Roman" w:cs="Times New Roman"/>
      <w:b/>
      <w:sz w:val="32"/>
      <w:szCs w:val="20"/>
    </w:rPr>
  </w:style>
  <w:style w:type="character" w:customStyle="1" w:styleId="60">
    <w:name w:val="Заголовок 6 Знак"/>
    <w:basedOn w:val="a3"/>
    <w:link w:val="6"/>
    <w:rsid w:val="0062100E"/>
    <w:rPr>
      <w:rFonts w:ascii="Times New Roman" w:eastAsia="Times New Roman" w:hAnsi="Times New Roman" w:cs="Times New Roman"/>
      <w:sz w:val="32"/>
      <w:szCs w:val="20"/>
    </w:rPr>
  </w:style>
  <w:style w:type="character" w:customStyle="1" w:styleId="70">
    <w:name w:val="Заголовок 7 Знак"/>
    <w:basedOn w:val="a3"/>
    <w:link w:val="7"/>
    <w:rsid w:val="0062100E"/>
    <w:rPr>
      <w:rFonts w:ascii="Times New Roman" w:eastAsia="Times New Roman" w:hAnsi="Times New Roman" w:cs="Times New Roman"/>
      <w:sz w:val="24"/>
      <w:szCs w:val="20"/>
    </w:rPr>
  </w:style>
  <w:style w:type="character" w:customStyle="1" w:styleId="80">
    <w:name w:val="Заголовок 8 Знак"/>
    <w:basedOn w:val="a3"/>
    <w:link w:val="8"/>
    <w:rsid w:val="0062100E"/>
    <w:rPr>
      <w:rFonts w:ascii="Times New Roman" w:eastAsia="Times New Roman" w:hAnsi="Times New Roman" w:cs="Times New Roman"/>
      <w:sz w:val="24"/>
      <w:szCs w:val="20"/>
    </w:rPr>
  </w:style>
  <w:style w:type="character" w:customStyle="1" w:styleId="90">
    <w:name w:val="Заголовок 9 Знак"/>
    <w:basedOn w:val="a3"/>
    <w:link w:val="9"/>
    <w:rsid w:val="0062100E"/>
    <w:rPr>
      <w:rFonts w:ascii="Arial" w:eastAsia="Times New Roman" w:hAnsi="Arial" w:cs="Arial"/>
    </w:rPr>
  </w:style>
  <w:style w:type="paragraph" w:styleId="a6">
    <w:name w:val="Balloon Text"/>
    <w:basedOn w:val="a2"/>
    <w:link w:val="a7"/>
    <w:uiPriority w:val="99"/>
    <w:unhideWhenUsed/>
    <w:rsid w:val="00783E58"/>
    <w:pPr>
      <w:spacing w:after="0" w:line="240" w:lineRule="auto"/>
    </w:pPr>
    <w:rPr>
      <w:rFonts w:ascii="Tahoma" w:hAnsi="Tahoma" w:cs="Tahoma"/>
      <w:sz w:val="16"/>
      <w:szCs w:val="16"/>
    </w:rPr>
  </w:style>
  <w:style w:type="character" w:customStyle="1" w:styleId="a7">
    <w:name w:val="Текст выноски Знак"/>
    <w:basedOn w:val="a3"/>
    <w:link w:val="a6"/>
    <w:uiPriority w:val="99"/>
    <w:rsid w:val="00783E58"/>
    <w:rPr>
      <w:rFonts w:ascii="Tahoma" w:hAnsi="Tahoma" w:cs="Tahoma"/>
      <w:sz w:val="16"/>
      <w:szCs w:val="16"/>
    </w:rPr>
  </w:style>
  <w:style w:type="paragraph" w:styleId="a8">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
    <w:basedOn w:val="a2"/>
    <w:link w:val="a9"/>
    <w:rsid w:val="0062100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a9">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
    <w:basedOn w:val="a3"/>
    <w:link w:val="a8"/>
    <w:rsid w:val="0062100E"/>
    <w:rPr>
      <w:rFonts w:ascii="Times New Roman" w:eastAsia="Times New Roman" w:hAnsi="Times New Roman" w:cs="Times New Roman"/>
      <w:sz w:val="20"/>
      <w:szCs w:val="20"/>
    </w:rPr>
  </w:style>
  <w:style w:type="paragraph" w:customStyle="1" w:styleId="ConsNonformat">
    <w:name w:val="ConsNonformat"/>
    <w:uiPriority w:val="99"/>
    <w:rsid w:val="0062100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Title"/>
    <w:basedOn w:val="a2"/>
    <w:link w:val="ab"/>
    <w:qFormat/>
    <w:rsid w:val="0062100E"/>
    <w:pPr>
      <w:spacing w:after="0" w:line="240" w:lineRule="auto"/>
      <w:jc w:val="center"/>
    </w:pPr>
    <w:rPr>
      <w:rFonts w:ascii="Times New Roman" w:eastAsia="Times New Roman" w:hAnsi="Times New Roman" w:cs="Times New Roman"/>
      <w:b/>
      <w:sz w:val="28"/>
      <w:szCs w:val="20"/>
    </w:rPr>
  </w:style>
  <w:style w:type="character" w:customStyle="1" w:styleId="ab">
    <w:name w:val="Название Знак"/>
    <w:basedOn w:val="a3"/>
    <w:link w:val="aa"/>
    <w:rsid w:val="0062100E"/>
    <w:rPr>
      <w:rFonts w:ascii="Times New Roman" w:eastAsia="Times New Roman" w:hAnsi="Times New Roman" w:cs="Times New Roman"/>
      <w:b/>
      <w:sz w:val="28"/>
      <w:szCs w:val="20"/>
    </w:rPr>
  </w:style>
  <w:style w:type="paragraph" w:styleId="32">
    <w:name w:val="Body Text 3"/>
    <w:basedOn w:val="a2"/>
    <w:link w:val="33"/>
    <w:rsid w:val="0062100E"/>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3"/>
    <w:link w:val="32"/>
    <w:rsid w:val="0062100E"/>
    <w:rPr>
      <w:rFonts w:ascii="Times New Roman" w:eastAsia="Times New Roman" w:hAnsi="Times New Roman" w:cs="Times New Roman"/>
      <w:sz w:val="16"/>
      <w:szCs w:val="16"/>
    </w:rPr>
  </w:style>
  <w:style w:type="paragraph" w:styleId="22">
    <w:name w:val="Body Text 2"/>
    <w:basedOn w:val="a2"/>
    <w:link w:val="23"/>
    <w:rsid w:val="0062100E"/>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3"/>
    <w:link w:val="22"/>
    <w:rsid w:val="0062100E"/>
    <w:rPr>
      <w:rFonts w:ascii="Times New Roman" w:eastAsia="Times New Roman" w:hAnsi="Times New Roman" w:cs="Times New Roman"/>
      <w:sz w:val="20"/>
      <w:szCs w:val="20"/>
    </w:rPr>
  </w:style>
  <w:style w:type="paragraph" w:customStyle="1" w:styleId="ConsNormal">
    <w:name w:val="ConsNormal"/>
    <w:rsid w:val="0062100E"/>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PlusNormal">
    <w:name w:val="ConsPlusNormal"/>
    <w:rsid w:val="0062100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c">
    <w:name w:val="Hyperlink"/>
    <w:basedOn w:val="a3"/>
    <w:rsid w:val="0062100E"/>
    <w:rPr>
      <w:color w:val="0000FF"/>
      <w:u w:val="single"/>
    </w:rPr>
  </w:style>
  <w:style w:type="character" w:styleId="ad">
    <w:name w:val="Strong"/>
    <w:basedOn w:val="a3"/>
    <w:qFormat/>
    <w:rsid w:val="00234963"/>
    <w:rPr>
      <w:b/>
      <w:bCs/>
    </w:rPr>
  </w:style>
  <w:style w:type="paragraph" w:customStyle="1" w:styleId="western">
    <w:name w:val="western"/>
    <w:basedOn w:val="a2"/>
    <w:rsid w:val="0023496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Normal (Web)"/>
    <w:basedOn w:val="a2"/>
    <w:uiPriority w:val="99"/>
    <w:rsid w:val="00234963"/>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List Paragraph"/>
    <w:basedOn w:val="a2"/>
    <w:uiPriority w:val="34"/>
    <w:qFormat/>
    <w:rsid w:val="00D006AE"/>
    <w:pPr>
      <w:ind w:left="720"/>
      <w:contextualSpacing/>
    </w:pPr>
  </w:style>
  <w:style w:type="paragraph" w:customStyle="1" w:styleId="af0">
    <w:name w:val="Абзац_пост"/>
    <w:basedOn w:val="a2"/>
    <w:rsid w:val="00F93BE7"/>
    <w:pPr>
      <w:spacing w:before="120" w:after="0" w:line="240" w:lineRule="auto"/>
      <w:ind w:firstLine="720"/>
      <w:jc w:val="both"/>
    </w:pPr>
    <w:rPr>
      <w:rFonts w:ascii="Times New Roman" w:eastAsia="Times New Roman" w:hAnsi="Times New Roman" w:cs="Times New Roman"/>
      <w:sz w:val="26"/>
      <w:szCs w:val="24"/>
    </w:rPr>
  </w:style>
  <w:style w:type="character" w:customStyle="1" w:styleId="apple-converted-space">
    <w:name w:val="apple-converted-space"/>
    <w:basedOn w:val="a3"/>
    <w:rsid w:val="00D706F8"/>
  </w:style>
  <w:style w:type="paragraph" w:customStyle="1" w:styleId="ConsPlusNonformat">
    <w:name w:val="ConsPlusNonformat"/>
    <w:rsid w:val="00D706F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formattext">
    <w:name w:val="formattext"/>
    <w:basedOn w:val="a2"/>
    <w:rsid w:val="00C62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Без интервала1"/>
    <w:link w:val="NoSpacingChar"/>
    <w:rsid w:val="00C6227F"/>
    <w:pPr>
      <w:widowControl w:val="0"/>
      <w:spacing w:after="0" w:line="240" w:lineRule="auto"/>
    </w:pPr>
    <w:rPr>
      <w:rFonts w:ascii="Courier New" w:eastAsia="Times New Roman" w:hAnsi="Courier New" w:cs="Courier New"/>
      <w:color w:val="000000"/>
      <w:sz w:val="24"/>
      <w:szCs w:val="24"/>
    </w:rPr>
  </w:style>
  <w:style w:type="paragraph" w:styleId="24">
    <w:name w:val="Body Text Indent 2"/>
    <w:basedOn w:val="a2"/>
    <w:link w:val="25"/>
    <w:unhideWhenUsed/>
    <w:rsid w:val="005A1368"/>
    <w:pPr>
      <w:spacing w:after="120" w:line="480" w:lineRule="auto"/>
      <w:ind w:left="283"/>
    </w:pPr>
  </w:style>
  <w:style w:type="character" w:customStyle="1" w:styleId="25">
    <w:name w:val="Основной текст с отступом 2 Знак"/>
    <w:basedOn w:val="a3"/>
    <w:link w:val="24"/>
    <w:rsid w:val="005A1368"/>
  </w:style>
  <w:style w:type="paragraph" w:customStyle="1" w:styleId="ConsPlusCell">
    <w:name w:val="ConsPlusCell"/>
    <w:uiPriority w:val="99"/>
    <w:rsid w:val="005A1368"/>
    <w:pPr>
      <w:widowControl w:val="0"/>
      <w:autoSpaceDE w:val="0"/>
      <w:autoSpaceDN w:val="0"/>
      <w:adjustRightInd w:val="0"/>
      <w:spacing w:after="0" w:line="240" w:lineRule="auto"/>
    </w:pPr>
    <w:rPr>
      <w:rFonts w:ascii="Arial" w:eastAsia="Times New Roman" w:hAnsi="Arial" w:cs="Arial"/>
      <w:sz w:val="20"/>
      <w:szCs w:val="20"/>
    </w:rPr>
  </w:style>
  <w:style w:type="paragraph" w:styleId="af1">
    <w:name w:val="Subtitle"/>
    <w:basedOn w:val="a2"/>
    <w:link w:val="af2"/>
    <w:uiPriority w:val="11"/>
    <w:qFormat/>
    <w:rsid w:val="006472CF"/>
    <w:pPr>
      <w:spacing w:after="0" w:line="240" w:lineRule="auto"/>
      <w:jc w:val="both"/>
    </w:pPr>
    <w:rPr>
      <w:rFonts w:ascii="Times New Roman" w:eastAsia="Times New Roman" w:hAnsi="Times New Roman" w:cs="Times New Roman"/>
      <w:b/>
      <w:bCs/>
      <w:sz w:val="28"/>
      <w:szCs w:val="24"/>
    </w:rPr>
  </w:style>
  <w:style w:type="character" w:customStyle="1" w:styleId="af2">
    <w:name w:val="Подзаголовок Знак"/>
    <w:basedOn w:val="a3"/>
    <w:link w:val="af1"/>
    <w:uiPriority w:val="11"/>
    <w:rsid w:val="006472CF"/>
    <w:rPr>
      <w:rFonts w:ascii="Times New Roman" w:eastAsia="Times New Roman" w:hAnsi="Times New Roman" w:cs="Times New Roman"/>
      <w:b/>
      <w:bCs/>
      <w:sz w:val="28"/>
      <w:szCs w:val="24"/>
    </w:rPr>
  </w:style>
  <w:style w:type="paragraph" w:styleId="af3">
    <w:name w:val="Body Text Indent"/>
    <w:basedOn w:val="a2"/>
    <w:link w:val="af4"/>
    <w:unhideWhenUsed/>
    <w:rsid w:val="00B24AD5"/>
    <w:pPr>
      <w:spacing w:after="120"/>
      <w:ind w:left="283"/>
    </w:pPr>
  </w:style>
  <w:style w:type="character" w:customStyle="1" w:styleId="af4">
    <w:name w:val="Основной текст с отступом Знак"/>
    <w:basedOn w:val="a3"/>
    <w:link w:val="af3"/>
    <w:rsid w:val="00B24AD5"/>
  </w:style>
  <w:style w:type="paragraph" w:styleId="34">
    <w:name w:val="Body Text Indent 3"/>
    <w:basedOn w:val="a2"/>
    <w:link w:val="35"/>
    <w:unhideWhenUsed/>
    <w:rsid w:val="00B24AD5"/>
    <w:pPr>
      <w:spacing w:after="120"/>
      <w:ind w:left="283"/>
    </w:pPr>
    <w:rPr>
      <w:sz w:val="16"/>
      <w:szCs w:val="16"/>
    </w:rPr>
  </w:style>
  <w:style w:type="character" w:customStyle="1" w:styleId="35">
    <w:name w:val="Основной текст с отступом 3 Знак"/>
    <w:basedOn w:val="a3"/>
    <w:link w:val="34"/>
    <w:rsid w:val="00B24AD5"/>
    <w:rPr>
      <w:sz w:val="16"/>
      <w:szCs w:val="16"/>
    </w:rPr>
  </w:style>
  <w:style w:type="paragraph" w:customStyle="1" w:styleId="Pro-Tab">
    <w:name w:val="Pro-Tab"/>
    <w:basedOn w:val="a2"/>
    <w:rsid w:val="0079559F"/>
    <w:pPr>
      <w:spacing w:before="40" w:after="40" w:line="240" w:lineRule="auto"/>
    </w:pPr>
    <w:rPr>
      <w:rFonts w:ascii="Times New Roman" w:eastAsia="Times New Roman" w:hAnsi="Times New Roman" w:cs="Times New Roman"/>
    </w:rPr>
  </w:style>
  <w:style w:type="paragraph" w:customStyle="1" w:styleId="Pro-Gramma0">
    <w:name w:val="Pro-Gramma"/>
    <w:basedOn w:val="a2"/>
    <w:link w:val="Pro-Gramma1"/>
    <w:rsid w:val="0079559F"/>
    <w:pPr>
      <w:spacing w:after="0" w:line="288" w:lineRule="auto"/>
      <w:ind w:firstLine="540"/>
      <w:jc w:val="both"/>
    </w:pPr>
    <w:rPr>
      <w:rFonts w:ascii="Times New Roman" w:eastAsia="Times New Roman" w:hAnsi="Times New Roman" w:cs="Times New Roman"/>
      <w:sz w:val="24"/>
      <w:szCs w:val="20"/>
    </w:rPr>
  </w:style>
  <w:style w:type="character" w:customStyle="1" w:styleId="Pro-Gramma1">
    <w:name w:val="Pro-Gramma Знак"/>
    <w:link w:val="Pro-Gramma0"/>
    <w:locked/>
    <w:rsid w:val="0079559F"/>
    <w:rPr>
      <w:rFonts w:ascii="Times New Roman" w:eastAsia="Times New Roman" w:hAnsi="Times New Roman" w:cs="Times New Roman"/>
      <w:sz w:val="24"/>
      <w:szCs w:val="20"/>
    </w:rPr>
  </w:style>
  <w:style w:type="paragraph" w:customStyle="1" w:styleId="Pro-Gramma">
    <w:name w:val="Pro-Gramma #"/>
    <w:basedOn w:val="Pro-Gramma0"/>
    <w:rsid w:val="0079559F"/>
    <w:pPr>
      <w:numPr>
        <w:ilvl w:val="3"/>
        <w:numId w:val="24"/>
      </w:numPr>
      <w:tabs>
        <w:tab w:val="clear" w:pos="960"/>
        <w:tab w:val="left" w:pos="1134"/>
      </w:tabs>
      <w:ind w:left="0" w:firstLine="540"/>
    </w:pPr>
  </w:style>
  <w:style w:type="paragraph" w:customStyle="1" w:styleId="Pro-List-2">
    <w:name w:val="Pro-List -2"/>
    <w:basedOn w:val="a2"/>
    <w:rsid w:val="0079559F"/>
    <w:pPr>
      <w:tabs>
        <w:tab w:val="num" w:pos="360"/>
        <w:tab w:val="num" w:pos="540"/>
        <w:tab w:val="num" w:pos="2880"/>
      </w:tabs>
      <w:spacing w:before="60" w:after="0" w:line="288" w:lineRule="auto"/>
      <w:ind w:left="540" w:hanging="180"/>
      <w:jc w:val="both"/>
    </w:pPr>
    <w:rPr>
      <w:rFonts w:ascii="Times New Roman" w:eastAsia="Times New Roman" w:hAnsi="Times New Roman" w:cs="Times New Roman"/>
      <w:sz w:val="24"/>
      <w:szCs w:val="24"/>
    </w:rPr>
  </w:style>
  <w:style w:type="paragraph" w:customStyle="1" w:styleId="Pro-TabName">
    <w:name w:val="Pro-Tab Name"/>
    <w:basedOn w:val="a2"/>
    <w:rsid w:val="0079559F"/>
    <w:pPr>
      <w:keepNext/>
      <w:spacing w:before="240" w:after="120" w:line="240" w:lineRule="auto"/>
    </w:pPr>
    <w:rPr>
      <w:rFonts w:ascii="Times New Roman" w:eastAsia="Times New Roman" w:hAnsi="Times New Roman" w:cs="Times New Roman"/>
      <w:b/>
      <w:bCs/>
      <w:sz w:val="24"/>
      <w:szCs w:val="24"/>
    </w:rPr>
  </w:style>
  <w:style w:type="paragraph" w:styleId="af5">
    <w:name w:val="No Spacing"/>
    <w:uiPriority w:val="99"/>
    <w:qFormat/>
    <w:rsid w:val="00F467FD"/>
    <w:pPr>
      <w:spacing w:after="0" w:line="240" w:lineRule="auto"/>
    </w:pPr>
    <w:rPr>
      <w:rFonts w:ascii="Times New Roman" w:eastAsia="Times New Roman" w:hAnsi="Times New Roman" w:cs="Times New Roman"/>
      <w:sz w:val="24"/>
      <w:szCs w:val="24"/>
    </w:rPr>
  </w:style>
  <w:style w:type="character" w:customStyle="1" w:styleId="af6">
    <w:name w:val="Нижний колонтитул Знак"/>
    <w:basedOn w:val="a3"/>
    <w:link w:val="af7"/>
    <w:uiPriority w:val="99"/>
    <w:rsid w:val="00AD1C6B"/>
    <w:rPr>
      <w:rFonts w:ascii="Times New Roman" w:eastAsia="Times New Roman" w:hAnsi="Times New Roman" w:cs="Times New Roman"/>
      <w:sz w:val="24"/>
      <w:szCs w:val="24"/>
    </w:rPr>
  </w:style>
  <w:style w:type="paragraph" w:styleId="af7">
    <w:name w:val="footer"/>
    <w:basedOn w:val="a2"/>
    <w:link w:val="af6"/>
    <w:uiPriority w:val="99"/>
    <w:rsid w:val="00AD1C6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Верхний колонтитул Знак"/>
    <w:basedOn w:val="a3"/>
    <w:link w:val="af9"/>
    <w:rsid w:val="00AD1C6B"/>
    <w:rPr>
      <w:rFonts w:ascii="Times New Roman" w:eastAsia="Times New Roman" w:hAnsi="Times New Roman" w:cs="Times New Roman"/>
      <w:sz w:val="24"/>
      <w:szCs w:val="24"/>
    </w:rPr>
  </w:style>
  <w:style w:type="paragraph" w:styleId="af9">
    <w:name w:val="header"/>
    <w:basedOn w:val="a2"/>
    <w:link w:val="af8"/>
    <w:rsid w:val="00AD1C6B"/>
    <w:pPr>
      <w:tabs>
        <w:tab w:val="center" w:pos="4677"/>
        <w:tab w:val="right" w:pos="9355"/>
      </w:tabs>
      <w:spacing w:after="0" w:line="240" w:lineRule="auto"/>
    </w:pPr>
    <w:rPr>
      <w:rFonts w:ascii="Times New Roman" w:eastAsia="Times New Roman" w:hAnsi="Times New Roman" w:cs="Times New Roman"/>
      <w:sz w:val="24"/>
      <w:szCs w:val="24"/>
    </w:rPr>
  </w:style>
  <w:style w:type="paragraph" w:customStyle="1" w:styleId="ConsPlusTitle">
    <w:name w:val="ConsPlusTitle"/>
    <w:uiPriority w:val="99"/>
    <w:rsid w:val="00033A72"/>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26">
    <w:name w:val="Без интервала2"/>
    <w:rsid w:val="00033A72"/>
    <w:pPr>
      <w:spacing w:after="0" w:line="240" w:lineRule="auto"/>
    </w:pPr>
    <w:rPr>
      <w:rFonts w:ascii="Calibri" w:eastAsia="Times New Roman" w:hAnsi="Calibri" w:cs="Times New Roman"/>
    </w:rPr>
  </w:style>
  <w:style w:type="table" w:styleId="afa">
    <w:name w:val="Table Grid"/>
    <w:basedOn w:val="a4"/>
    <w:uiPriority w:val="59"/>
    <w:rsid w:val="00497069"/>
    <w:pPr>
      <w:suppressAutoHyphens/>
      <w:overflowPunct w:val="0"/>
      <w:autoSpaceDE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3"/>
    <w:rsid w:val="00F1473D"/>
  </w:style>
  <w:style w:type="character" w:styleId="afb">
    <w:name w:val="page number"/>
    <w:basedOn w:val="a3"/>
    <w:rsid w:val="007374AB"/>
  </w:style>
  <w:style w:type="paragraph" w:customStyle="1" w:styleId="36">
    <w:name w:val="Без интервала3"/>
    <w:rsid w:val="006B367A"/>
    <w:pPr>
      <w:suppressAutoHyphens/>
      <w:spacing w:after="0" w:line="240" w:lineRule="auto"/>
    </w:pPr>
    <w:rPr>
      <w:rFonts w:ascii="Times New Roman" w:eastAsia="SimSun" w:hAnsi="Times New Roman" w:cs="Mangal"/>
      <w:sz w:val="24"/>
      <w:szCs w:val="24"/>
      <w:lang w:eastAsia="hi-IN" w:bidi="hi-IN"/>
    </w:rPr>
  </w:style>
  <w:style w:type="paragraph" w:customStyle="1" w:styleId="ConsTitle">
    <w:name w:val="ConsTitle"/>
    <w:rsid w:val="0081541D"/>
    <w:pPr>
      <w:widowControl w:val="0"/>
      <w:snapToGrid w:val="0"/>
      <w:spacing w:after="0" w:line="240" w:lineRule="auto"/>
    </w:pPr>
    <w:rPr>
      <w:rFonts w:ascii="Arial" w:eastAsia="Times New Roman" w:hAnsi="Arial" w:cs="Times New Roman"/>
      <w:b/>
      <w:sz w:val="16"/>
      <w:szCs w:val="20"/>
    </w:rPr>
  </w:style>
  <w:style w:type="paragraph" w:customStyle="1" w:styleId="ListParagraph1">
    <w:name w:val="List Paragraph1"/>
    <w:basedOn w:val="a2"/>
    <w:rsid w:val="00C15211"/>
    <w:pPr>
      <w:ind w:left="720"/>
    </w:pPr>
    <w:rPr>
      <w:rFonts w:ascii="Calibri" w:eastAsia="Calibri" w:hAnsi="Calibri" w:cs="Times New Roman"/>
      <w:lang w:eastAsia="en-US"/>
    </w:rPr>
  </w:style>
  <w:style w:type="paragraph" w:customStyle="1" w:styleId="afc">
    <w:name w:val="Знак Знак Знак Знак"/>
    <w:rsid w:val="000443DE"/>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wikip">
    <w:name w:val="wikip"/>
    <w:basedOn w:val="a2"/>
    <w:rsid w:val="000443DE"/>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a1">
    <w:name w:val="Подпункт"/>
    <w:basedOn w:val="a2"/>
    <w:rsid w:val="002159FD"/>
    <w:pPr>
      <w:numPr>
        <w:ilvl w:val="1"/>
        <w:numId w:val="47"/>
      </w:numPr>
      <w:spacing w:before="120" w:after="60" w:line="240" w:lineRule="auto"/>
      <w:jc w:val="both"/>
    </w:pPr>
    <w:rPr>
      <w:rFonts w:ascii="Times New Roman" w:eastAsia="Times New Roman" w:hAnsi="Times New Roman" w:cs="Times New Roman"/>
      <w:sz w:val="28"/>
      <w:szCs w:val="28"/>
    </w:rPr>
  </w:style>
  <w:style w:type="paragraph" w:customStyle="1" w:styleId="0">
    <w:name w:val="Стиль Заголовок + Справа:  0 см"/>
    <w:basedOn w:val="a2"/>
    <w:rsid w:val="002159FD"/>
    <w:pPr>
      <w:keepNext/>
      <w:numPr>
        <w:numId w:val="47"/>
      </w:numPr>
      <w:spacing w:before="240" w:after="60" w:line="240" w:lineRule="auto"/>
      <w:jc w:val="both"/>
      <w:outlineLvl w:val="0"/>
    </w:pPr>
    <w:rPr>
      <w:rFonts w:ascii="Times New Roman" w:eastAsia="Times New Roman" w:hAnsi="Times New Roman" w:cs="Times New Roman"/>
      <w:b/>
      <w:bCs/>
      <w:kern w:val="32"/>
      <w:sz w:val="28"/>
      <w:szCs w:val="20"/>
    </w:rPr>
  </w:style>
  <w:style w:type="paragraph" w:customStyle="1" w:styleId="110">
    <w:name w:val="Знак Знак1 Знак Знак Знак1 Знак"/>
    <w:basedOn w:val="a2"/>
    <w:rsid w:val="00516151"/>
    <w:pPr>
      <w:widowControl w:val="0"/>
      <w:autoSpaceDE w:val="0"/>
      <w:autoSpaceDN w:val="0"/>
      <w:adjustRightInd w:val="0"/>
      <w:spacing w:after="160" w:line="240" w:lineRule="exact"/>
      <w:jc w:val="right"/>
    </w:pPr>
    <w:rPr>
      <w:rFonts w:ascii="Arial" w:eastAsia="Times New Roman" w:hAnsi="Arial" w:cs="Arial"/>
      <w:sz w:val="20"/>
      <w:szCs w:val="20"/>
      <w:lang w:val="en-GB" w:eastAsia="en-US"/>
    </w:rPr>
  </w:style>
  <w:style w:type="paragraph" w:customStyle="1" w:styleId="310">
    <w:name w:val="Основной текст 31"/>
    <w:basedOn w:val="a2"/>
    <w:rsid w:val="006B61E7"/>
    <w:pPr>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21"/>
    <w:basedOn w:val="a2"/>
    <w:rsid w:val="006B61E7"/>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1">
    <w:name w:val="Основной текст с отступом 31"/>
    <w:basedOn w:val="a2"/>
    <w:rsid w:val="006B61E7"/>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11">
    <w:name w:val="Основной текст с отступом 21"/>
    <w:basedOn w:val="a2"/>
    <w:rsid w:val="006B61E7"/>
    <w:pPr>
      <w:spacing w:after="0" w:line="240" w:lineRule="auto"/>
      <w:ind w:right="85" w:firstLine="720"/>
      <w:jc w:val="both"/>
    </w:pPr>
    <w:rPr>
      <w:rFonts w:ascii="Times New Roman" w:eastAsia="Times New Roman" w:hAnsi="Times New Roman" w:cs="Times New Roman"/>
      <w:sz w:val="26"/>
      <w:szCs w:val="20"/>
    </w:rPr>
  </w:style>
  <w:style w:type="paragraph" w:customStyle="1" w:styleId="13">
    <w:name w:val="Текст1"/>
    <w:basedOn w:val="a2"/>
    <w:rsid w:val="006B61E7"/>
    <w:pPr>
      <w:spacing w:after="0" w:line="240" w:lineRule="auto"/>
    </w:pPr>
    <w:rPr>
      <w:rFonts w:ascii="Courier New" w:eastAsia="Times New Roman" w:hAnsi="Courier New" w:cs="Times New Roman"/>
      <w:sz w:val="20"/>
      <w:szCs w:val="20"/>
    </w:rPr>
  </w:style>
  <w:style w:type="paragraph" w:customStyle="1" w:styleId="14">
    <w:name w:val="Цитата1"/>
    <w:basedOn w:val="a2"/>
    <w:rsid w:val="006B61E7"/>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51">
    <w:name w:val="Знак Знак5"/>
    <w:basedOn w:val="a2"/>
    <w:rsid w:val="006B61E7"/>
    <w:pPr>
      <w:spacing w:after="160" w:line="240" w:lineRule="exact"/>
    </w:pPr>
    <w:rPr>
      <w:rFonts w:ascii="Verdana" w:eastAsia="Times New Roman" w:hAnsi="Verdana" w:cs="Verdana"/>
      <w:sz w:val="20"/>
      <w:szCs w:val="20"/>
      <w:lang w:val="en-US" w:eastAsia="en-US"/>
    </w:rPr>
  </w:style>
  <w:style w:type="paragraph" w:styleId="a0">
    <w:name w:val="List Bullet"/>
    <w:basedOn w:val="a2"/>
    <w:autoRedefine/>
    <w:rsid w:val="006B61E7"/>
    <w:pPr>
      <w:numPr>
        <w:numId w:val="48"/>
      </w:numPr>
      <w:spacing w:after="0" w:line="240" w:lineRule="auto"/>
    </w:pPr>
    <w:rPr>
      <w:rFonts w:ascii="Times New Roman" w:eastAsia="Times New Roman" w:hAnsi="Times New Roman" w:cs="Times New Roman"/>
      <w:sz w:val="20"/>
      <w:szCs w:val="20"/>
    </w:rPr>
  </w:style>
  <w:style w:type="character" w:styleId="afd">
    <w:name w:val="FollowedHyperlink"/>
    <w:rsid w:val="006B61E7"/>
    <w:rPr>
      <w:color w:val="800080"/>
      <w:u w:val="single"/>
    </w:rPr>
  </w:style>
  <w:style w:type="paragraph" w:customStyle="1" w:styleId="afe">
    <w:name w:val="Раздел"/>
    <w:basedOn w:val="a2"/>
    <w:next w:val="aff"/>
    <w:rsid w:val="006B61E7"/>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f">
    <w:name w:val="Подраздел"/>
    <w:basedOn w:val="a2"/>
    <w:rsid w:val="006B61E7"/>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f0">
    <w:name w:val="caption"/>
    <w:basedOn w:val="a2"/>
    <w:qFormat/>
    <w:rsid w:val="006B61E7"/>
    <w:pPr>
      <w:spacing w:after="0" w:line="240" w:lineRule="atLeast"/>
      <w:ind w:left="360" w:right="4142"/>
      <w:jc w:val="center"/>
    </w:pPr>
    <w:rPr>
      <w:rFonts w:ascii="Arial" w:eastAsia="Times New Roman" w:hAnsi="Arial" w:cs="Times New Roman"/>
      <w:b/>
      <w:color w:val="000080"/>
      <w:szCs w:val="20"/>
    </w:rPr>
  </w:style>
  <w:style w:type="paragraph" w:customStyle="1" w:styleId="10">
    <w:name w:val="Стиль1"/>
    <w:basedOn w:val="a2"/>
    <w:rsid w:val="006B61E7"/>
    <w:pPr>
      <w:keepNext/>
      <w:keepLines/>
      <w:widowControl w:val="0"/>
      <w:numPr>
        <w:numId w:val="50"/>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5"/>
    <w:rsid w:val="006B61E7"/>
    <w:pPr>
      <w:numPr>
        <w:numId w:val="49"/>
      </w:numPr>
    </w:pPr>
  </w:style>
  <w:style w:type="paragraph" w:customStyle="1" w:styleId="20">
    <w:name w:val="Стиль2"/>
    <w:basedOn w:val="27"/>
    <w:rsid w:val="006B61E7"/>
    <w:pPr>
      <w:keepNext/>
      <w:keepLines/>
      <w:widowControl w:val="0"/>
      <w:numPr>
        <w:ilvl w:val="1"/>
        <w:numId w:val="50"/>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6B61E7"/>
    <w:pPr>
      <w:widowControl w:val="0"/>
      <w:numPr>
        <w:ilvl w:val="2"/>
        <w:numId w:val="50"/>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7">
    <w:name w:val="List Number 2"/>
    <w:basedOn w:val="a2"/>
    <w:rsid w:val="006B61E7"/>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8">
    <w:name w:val="Основной текст Знак2"/>
    <w:aliases w:val=" Знак Знак1,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6B61E7"/>
    <w:rPr>
      <w:sz w:val="24"/>
      <w:szCs w:val="24"/>
    </w:rPr>
  </w:style>
  <w:style w:type="paragraph" w:customStyle="1" w:styleId="15">
    <w:name w:val="Знак1 Знак Знак Знак"/>
    <w:basedOn w:val="a2"/>
    <w:rsid w:val="006B61E7"/>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6B61E7"/>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2"/>
    <w:next w:val="a2"/>
    <w:autoRedefine/>
    <w:rsid w:val="006B61E7"/>
    <w:pPr>
      <w:spacing w:after="60" w:line="240" w:lineRule="auto"/>
      <w:ind w:left="1920"/>
      <w:jc w:val="both"/>
    </w:pPr>
    <w:rPr>
      <w:rFonts w:ascii="Times New Roman" w:eastAsia="Times New Roman" w:hAnsi="Times New Roman" w:cs="Times New Roman"/>
      <w:sz w:val="24"/>
      <w:szCs w:val="24"/>
    </w:rPr>
  </w:style>
  <w:style w:type="paragraph" w:styleId="aff1">
    <w:name w:val="Block Text"/>
    <w:basedOn w:val="a2"/>
    <w:rsid w:val="006B61E7"/>
    <w:pPr>
      <w:spacing w:after="0" w:line="220" w:lineRule="auto"/>
      <w:ind w:left="3360" w:right="3200"/>
      <w:jc w:val="center"/>
    </w:pPr>
    <w:rPr>
      <w:rFonts w:ascii="Times New Roman" w:eastAsia="Times New Roman" w:hAnsi="Times New Roman" w:cs="Times New Roman"/>
      <w:sz w:val="26"/>
      <w:szCs w:val="20"/>
    </w:rPr>
  </w:style>
  <w:style w:type="paragraph" w:customStyle="1" w:styleId="312">
    <w:name w:val="Основной текст с отступом 31"/>
    <w:basedOn w:val="a2"/>
    <w:rsid w:val="006B61E7"/>
    <w:pPr>
      <w:spacing w:after="0" w:line="240" w:lineRule="auto"/>
      <w:ind w:firstLine="720"/>
      <w:jc w:val="center"/>
    </w:pPr>
    <w:rPr>
      <w:rFonts w:ascii="Times New Roman" w:eastAsia="Times New Roman" w:hAnsi="Times New Roman" w:cs="Times New Roman"/>
      <w:b/>
      <w:sz w:val="24"/>
      <w:szCs w:val="20"/>
      <w:lang w:eastAsia="ar-SA"/>
    </w:rPr>
  </w:style>
  <w:style w:type="character" w:customStyle="1" w:styleId="Anrede1IhrZeichen">
    <w:name w:val="Anrede1IhrZeichen"/>
    <w:rsid w:val="006B61E7"/>
    <w:rPr>
      <w:rFonts w:ascii="Arial" w:hAnsi="Arial" w:cs="Arial" w:hint="default"/>
      <w:sz w:val="22"/>
      <w:szCs w:val="22"/>
    </w:rPr>
  </w:style>
  <w:style w:type="paragraph" w:customStyle="1" w:styleId="16">
    <w:name w:val="Знак1 Знак Знак Знак Знак Знак Знак"/>
    <w:basedOn w:val="a2"/>
    <w:link w:val="17"/>
    <w:rsid w:val="006B61E7"/>
    <w:pPr>
      <w:spacing w:after="160" w:line="240" w:lineRule="exact"/>
    </w:pPr>
    <w:rPr>
      <w:rFonts w:ascii="Verdana" w:eastAsia="Times New Roman" w:hAnsi="Verdana" w:cs="Times New Roman"/>
      <w:sz w:val="24"/>
      <w:szCs w:val="24"/>
      <w:lang w:val="en-US" w:eastAsia="en-US"/>
    </w:rPr>
  </w:style>
  <w:style w:type="character" w:customStyle="1" w:styleId="17">
    <w:name w:val="Знак1 Знак Знак Знак Знак Знак Знак Знак"/>
    <w:link w:val="16"/>
    <w:rsid w:val="006B61E7"/>
    <w:rPr>
      <w:rFonts w:ascii="Verdana" w:eastAsia="Times New Roman" w:hAnsi="Verdana" w:cs="Times New Roman"/>
      <w:sz w:val="24"/>
      <w:szCs w:val="24"/>
      <w:lang w:val="en-US" w:eastAsia="en-US"/>
    </w:rPr>
  </w:style>
  <w:style w:type="paragraph" w:customStyle="1" w:styleId="18">
    <w:name w:val="Знак1 Знак Знак Знак"/>
    <w:basedOn w:val="a2"/>
    <w:rsid w:val="006B61E7"/>
    <w:pPr>
      <w:spacing w:after="160" w:line="240" w:lineRule="exact"/>
    </w:pPr>
    <w:rPr>
      <w:rFonts w:ascii="Verdana" w:eastAsia="Times New Roman" w:hAnsi="Verdana" w:cs="Times New Roman"/>
      <w:sz w:val="24"/>
      <w:szCs w:val="24"/>
      <w:lang w:val="en-US" w:eastAsia="en-US"/>
    </w:rPr>
  </w:style>
  <w:style w:type="paragraph" w:customStyle="1" w:styleId="19">
    <w:name w:val="Знак1 Знак Знак Знак Знак Знак Знак Знак Знак Знак"/>
    <w:basedOn w:val="a2"/>
    <w:rsid w:val="006B61E7"/>
    <w:pPr>
      <w:spacing w:after="160" w:line="240" w:lineRule="exact"/>
    </w:pPr>
    <w:rPr>
      <w:rFonts w:ascii="Verdana" w:eastAsia="Times New Roman" w:hAnsi="Verdana" w:cs="Times New Roman"/>
      <w:sz w:val="24"/>
      <w:szCs w:val="24"/>
      <w:lang w:val="en-US" w:eastAsia="en-US"/>
    </w:rPr>
  </w:style>
  <w:style w:type="paragraph" w:styleId="aff2">
    <w:name w:val="footnote text"/>
    <w:basedOn w:val="a2"/>
    <w:link w:val="aff3"/>
    <w:uiPriority w:val="99"/>
    <w:rsid w:val="006B61E7"/>
    <w:pPr>
      <w:spacing w:after="0" w:line="240" w:lineRule="auto"/>
    </w:pPr>
    <w:rPr>
      <w:rFonts w:ascii="Times New Roman" w:eastAsia="Times New Roman" w:hAnsi="Times New Roman" w:cs="Times New Roman"/>
      <w:sz w:val="20"/>
      <w:szCs w:val="20"/>
    </w:rPr>
  </w:style>
  <w:style w:type="character" w:customStyle="1" w:styleId="aff3">
    <w:name w:val="Текст сноски Знак"/>
    <w:basedOn w:val="a3"/>
    <w:link w:val="aff2"/>
    <w:uiPriority w:val="99"/>
    <w:rsid w:val="006B61E7"/>
    <w:rPr>
      <w:rFonts w:ascii="Times New Roman" w:eastAsia="Times New Roman" w:hAnsi="Times New Roman" w:cs="Times New Roman"/>
      <w:sz w:val="20"/>
      <w:szCs w:val="20"/>
    </w:rPr>
  </w:style>
  <w:style w:type="character" w:styleId="aff4">
    <w:name w:val="footnote reference"/>
    <w:uiPriority w:val="99"/>
    <w:rsid w:val="006B61E7"/>
    <w:rPr>
      <w:vertAlign w:val="superscript"/>
    </w:rPr>
  </w:style>
  <w:style w:type="paragraph" w:customStyle="1" w:styleId="1a">
    <w:name w:val="1"/>
    <w:basedOn w:val="a2"/>
    <w:rsid w:val="006B61E7"/>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b">
    <w:name w:val="Знак1"/>
    <w:basedOn w:val="a2"/>
    <w:rsid w:val="006B61E7"/>
    <w:pPr>
      <w:widowControl w:val="0"/>
      <w:adjustRightInd w:val="0"/>
      <w:spacing w:after="160" w:line="240" w:lineRule="exact"/>
      <w:jc w:val="right"/>
    </w:pPr>
    <w:rPr>
      <w:rFonts w:ascii="Arial" w:eastAsia="Times New Roman" w:hAnsi="Arial" w:cs="Arial"/>
      <w:sz w:val="20"/>
      <w:szCs w:val="20"/>
      <w:lang w:val="en-GB" w:eastAsia="en-US"/>
    </w:rPr>
  </w:style>
  <w:style w:type="paragraph" w:customStyle="1" w:styleId="320">
    <w:name w:val="Основной текст с отступом 32"/>
    <w:basedOn w:val="a2"/>
    <w:rsid w:val="006B61E7"/>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c">
    <w:name w:val="Знак Знак Знак Знак Знак Знак1 Знак"/>
    <w:basedOn w:val="a2"/>
    <w:rsid w:val="006B61E7"/>
    <w:pPr>
      <w:spacing w:after="160" w:line="240" w:lineRule="exact"/>
    </w:pPr>
    <w:rPr>
      <w:rFonts w:ascii="Verdana" w:eastAsia="Times New Roman" w:hAnsi="Verdana" w:cs="Times New Roman"/>
      <w:sz w:val="24"/>
      <w:szCs w:val="24"/>
      <w:lang w:val="en-US" w:eastAsia="en-US"/>
    </w:rPr>
  </w:style>
  <w:style w:type="paragraph" w:customStyle="1" w:styleId="29">
    <w:name w:val="Знак2"/>
    <w:basedOn w:val="a2"/>
    <w:rsid w:val="006B61E7"/>
    <w:pPr>
      <w:spacing w:after="160" w:line="240" w:lineRule="exact"/>
    </w:pPr>
    <w:rPr>
      <w:rFonts w:ascii="Verdana" w:eastAsia="Times New Roman" w:hAnsi="Verdana" w:cs="Times New Roman"/>
      <w:sz w:val="24"/>
      <w:szCs w:val="24"/>
      <w:lang w:val="en-US" w:eastAsia="en-US"/>
    </w:rPr>
  </w:style>
  <w:style w:type="paragraph" w:styleId="a">
    <w:name w:val="List Number"/>
    <w:basedOn w:val="a2"/>
    <w:rsid w:val="006B61E7"/>
    <w:pPr>
      <w:numPr>
        <w:numId w:val="51"/>
      </w:numPr>
      <w:spacing w:after="0" w:line="240" w:lineRule="auto"/>
    </w:pPr>
    <w:rPr>
      <w:rFonts w:ascii="Times New Roman" w:eastAsia="Times New Roman" w:hAnsi="Times New Roman" w:cs="Times New Roman"/>
      <w:sz w:val="20"/>
      <w:szCs w:val="20"/>
    </w:rPr>
  </w:style>
  <w:style w:type="paragraph" w:customStyle="1" w:styleId="phNormal">
    <w:name w:val="ph_Normal"/>
    <w:basedOn w:val="a2"/>
    <w:rsid w:val="006B61E7"/>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6B61E7"/>
    <w:pPr>
      <w:numPr>
        <w:numId w:val="52"/>
      </w:numPr>
    </w:pPr>
    <w:rPr>
      <w:lang w:val="en-US"/>
    </w:rPr>
  </w:style>
  <w:style w:type="paragraph" w:customStyle="1" w:styleId="phList2">
    <w:name w:val="ph_List2"/>
    <w:basedOn w:val="phNormal"/>
    <w:rsid w:val="006B61E7"/>
    <w:pPr>
      <w:ind w:left="1260" w:hanging="360"/>
    </w:pPr>
  </w:style>
  <w:style w:type="paragraph" w:customStyle="1" w:styleId="phTable">
    <w:name w:val="ph_Table"/>
    <w:basedOn w:val="phNormal"/>
    <w:next w:val="phNormal"/>
    <w:rsid w:val="006B61E7"/>
    <w:pPr>
      <w:keepNext/>
      <w:spacing w:line="240" w:lineRule="auto"/>
      <w:ind w:firstLine="0"/>
      <w:jc w:val="center"/>
    </w:pPr>
    <w:rPr>
      <w:b/>
    </w:rPr>
  </w:style>
  <w:style w:type="paragraph" w:customStyle="1" w:styleId="phTableBig">
    <w:name w:val="ph_TableBig"/>
    <w:basedOn w:val="phTable"/>
    <w:next w:val="phNormal"/>
    <w:rsid w:val="006B61E7"/>
    <w:pPr>
      <w:jc w:val="right"/>
    </w:pPr>
  </w:style>
  <w:style w:type="paragraph" w:customStyle="1" w:styleId="phTableText">
    <w:name w:val="ph_TableText"/>
    <w:basedOn w:val="phNormal"/>
    <w:rsid w:val="006B61E7"/>
    <w:pPr>
      <w:spacing w:line="240" w:lineRule="auto"/>
      <w:ind w:firstLine="0"/>
      <w:jc w:val="left"/>
    </w:pPr>
  </w:style>
  <w:style w:type="paragraph" w:styleId="aff5">
    <w:name w:val="Document Map"/>
    <w:basedOn w:val="a2"/>
    <w:link w:val="aff6"/>
    <w:rsid w:val="006B61E7"/>
    <w:pPr>
      <w:shd w:val="clear" w:color="auto" w:fill="000080"/>
      <w:spacing w:after="0" w:line="240" w:lineRule="auto"/>
    </w:pPr>
    <w:rPr>
      <w:rFonts w:ascii="Tahoma" w:eastAsia="Times New Roman" w:hAnsi="Tahoma" w:cs="Tahoma"/>
      <w:sz w:val="20"/>
      <w:szCs w:val="20"/>
    </w:rPr>
  </w:style>
  <w:style w:type="character" w:customStyle="1" w:styleId="aff6">
    <w:name w:val="Схема документа Знак"/>
    <w:basedOn w:val="a3"/>
    <w:link w:val="aff5"/>
    <w:rsid w:val="006B61E7"/>
    <w:rPr>
      <w:rFonts w:ascii="Tahoma" w:eastAsia="Times New Roman" w:hAnsi="Tahoma" w:cs="Tahoma"/>
      <w:sz w:val="20"/>
      <w:szCs w:val="20"/>
      <w:shd w:val="clear" w:color="auto" w:fill="000080"/>
    </w:rPr>
  </w:style>
  <w:style w:type="paragraph" w:styleId="aff7">
    <w:name w:val="Plain Text"/>
    <w:basedOn w:val="a2"/>
    <w:link w:val="aff8"/>
    <w:rsid w:val="006B61E7"/>
    <w:pPr>
      <w:spacing w:after="0" w:line="240" w:lineRule="auto"/>
    </w:pPr>
    <w:rPr>
      <w:rFonts w:ascii="Courier New" w:eastAsia="Times New Roman" w:hAnsi="Courier New" w:cs="Times New Roman"/>
      <w:sz w:val="20"/>
      <w:szCs w:val="20"/>
    </w:rPr>
  </w:style>
  <w:style w:type="character" w:customStyle="1" w:styleId="aff8">
    <w:name w:val="Текст Знак"/>
    <w:basedOn w:val="a3"/>
    <w:link w:val="aff7"/>
    <w:rsid w:val="006B61E7"/>
    <w:rPr>
      <w:rFonts w:ascii="Courier New" w:eastAsia="Times New Roman" w:hAnsi="Courier New" w:cs="Times New Roman"/>
      <w:sz w:val="20"/>
      <w:szCs w:val="20"/>
    </w:rPr>
  </w:style>
  <w:style w:type="numbering" w:customStyle="1" w:styleId="1d">
    <w:name w:val="Нет списка1"/>
    <w:next w:val="a5"/>
    <w:semiHidden/>
    <w:rsid w:val="006B61E7"/>
  </w:style>
  <w:style w:type="paragraph" w:customStyle="1" w:styleId="1e">
    <w:name w:val="Знак Знак Знак Знак Знак Знак Знак Знак Знак1 Знак"/>
    <w:basedOn w:val="a2"/>
    <w:rsid w:val="006B61E7"/>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6B61E7"/>
    <w:rPr>
      <w:rFonts w:ascii="Courier New" w:hAnsi="Courier New" w:cs="Courier New"/>
      <w:lang w:val="ru-RU" w:eastAsia="ru-RU" w:bidi="ar-SA"/>
    </w:rPr>
  </w:style>
  <w:style w:type="paragraph" w:customStyle="1" w:styleId="1f">
    <w:name w:val="Знак Знак Знак Знак Знак Знак Знак Знак Знак1 Знак"/>
    <w:basedOn w:val="a2"/>
    <w:rsid w:val="006B61E7"/>
    <w:pPr>
      <w:spacing w:after="160" w:line="240" w:lineRule="exact"/>
    </w:pPr>
    <w:rPr>
      <w:rFonts w:ascii="Verdana" w:eastAsia="Times New Roman" w:hAnsi="Verdana" w:cs="Verdana"/>
      <w:sz w:val="20"/>
      <w:szCs w:val="20"/>
      <w:lang w:val="en-US" w:eastAsia="en-US"/>
    </w:rPr>
  </w:style>
  <w:style w:type="paragraph" w:customStyle="1" w:styleId="41">
    <w:name w:val="Без интервала4"/>
    <w:rsid w:val="00CB5E5E"/>
    <w:pPr>
      <w:suppressAutoHyphens/>
      <w:spacing w:after="0" w:line="240" w:lineRule="auto"/>
    </w:pPr>
    <w:rPr>
      <w:rFonts w:ascii="Times New Roman" w:eastAsia="SimSun" w:hAnsi="Times New Roman" w:cs="Mangal"/>
      <w:sz w:val="24"/>
      <w:szCs w:val="24"/>
      <w:lang w:eastAsia="hi-IN" w:bidi="hi-IN"/>
    </w:rPr>
  </w:style>
  <w:style w:type="paragraph" w:customStyle="1" w:styleId="WW-heading1">
    <w:name w:val="WW-heading 1"/>
    <w:basedOn w:val="a2"/>
    <w:next w:val="a2"/>
    <w:rsid w:val="00CB5E5E"/>
    <w:pPr>
      <w:keepNext/>
      <w:widowControl w:val="0"/>
      <w:suppressAutoHyphens/>
      <w:overflowPunct w:val="0"/>
      <w:autoSpaceDE w:val="0"/>
      <w:ind w:left="1260" w:hanging="360"/>
      <w:jc w:val="right"/>
      <w:textAlignment w:val="baseline"/>
    </w:pPr>
    <w:rPr>
      <w:rFonts w:ascii="Calibri" w:eastAsia="Calibri" w:hAnsi="Calibri" w:cs="Calibri"/>
      <w:sz w:val="28"/>
      <w:szCs w:val="28"/>
      <w:lang w:eastAsia="hi-IN" w:bidi="hi-IN"/>
    </w:rPr>
  </w:style>
  <w:style w:type="paragraph" w:customStyle="1" w:styleId="ConsCell">
    <w:name w:val="ConsCell"/>
    <w:rsid w:val="0006014B"/>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printj">
    <w:name w:val="printj"/>
    <w:basedOn w:val="a2"/>
    <w:rsid w:val="0006014B"/>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ConsPlusDocList">
    <w:name w:val="ConsPlusDocList"/>
    <w:rsid w:val="00B45483"/>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B45483"/>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B45483"/>
    <w:pPr>
      <w:widowControl w:val="0"/>
      <w:autoSpaceDE w:val="0"/>
      <w:autoSpaceDN w:val="0"/>
      <w:spacing w:after="0" w:line="240" w:lineRule="auto"/>
    </w:pPr>
    <w:rPr>
      <w:rFonts w:ascii="Tahoma" w:eastAsia="Times New Roman" w:hAnsi="Tahoma" w:cs="Tahoma"/>
      <w:sz w:val="26"/>
      <w:szCs w:val="20"/>
    </w:rPr>
  </w:style>
  <w:style w:type="paragraph" w:customStyle="1" w:styleId="Default">
    <w:name w:val="Default"/>
    <w:rsid w:val="00B4548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2a">
    <w:name w:val="Основной текст2"/>
    <w:basedOn w:val="a2"/>
    <w:uiPriority w:val="99"/>
    <w:rsid w:val="00B45483"/>
    <w:pPr>
      <w:widowControl w:val="0"/>
      <w:shd w:val="clear" w:color="auto" w:fill="FFFFFF"/>
      <w:spacing w:after="300" w:line="240" w:lineRule="atLeast"/>
      <w:jc w:val="both"/>
    </w:pPr>
    <w:rPr>
      <w:rFonts w:ascii="Times New Roman" w:eastAsia="Calibri" w:hAnsi="Times New Roman" w:cs="Times New Roman"/>
      <w:spacing w:val="5"/>
      <w:sz w:val="19"/>
      <w:szCs w:val="19"/>
      <w:lang w:eastAsia="en-US"/>
    </w:rPr>
  </w:style>
  <w:style w:type="paragraph" w:customStyle="1" w:styleId="52">
    <w:name w:val="Без интервала5"/>
    <w:rsid w:val="00B45483"/>
    <w:pPr>
      <w:spacing w:after="0" w:line="240" w:lineRule="auto"/>
    </w:pPr>
    <w:rPr>
      <w:rFonts w:ascii="Calibri" w:eastAsia="Calibri" w:hAnsi="Calibri" w:cs="Times New Roman"/>
    </w:rPr>
  </w:style>
  <w:style w:type="paragraph" w:customStyle="1" w:styleId="1f0">
    <w:name w:val="Абзац списка1"/>
    <w:basedOn w:val="a2"/>
    <w:rsid w:val="00B45483"/>
    <w:pPr>
      <w:widowControl w:val="0"/>
      <w:suppressAutoHyphens/>
      <w:autoSpaceDE w:val="0"/>
      <w:spacing w:after="0" w:line="240" w:lineRule="auto"/>
      <w:ind w:left="720"/>
      <w:contextualSpacing/>
    </w:pPr>
    <w:rPr>
      <w:rFonts w:ascii="Arial" w:eastAsia="Calibri" w:hAnsi="Arial" w:cs="Arial"/>
      <w:sz w:val="18"/>
      <w:szCs w:val="18"/>
      <w:lang w:eastAsia="ar-SA"/>
    </w:rPr>
  </w:style>
  <w:style w:type="character" w:customStyle="1" w:styleId="NoSpacingChar">
    <w:name w:val="No Spacing Char"/>
    <w:link w:val="12"/>
    <w:locked/>
    <w:rsid w:val="00B45483"/>
    <w:rPr>
      <w:rFonts w:ascii="Courier New" w:eastAsia="Times New Roman" w:hAnsi="Courier New" w:cs="Courier New"/>
      <w:color w:val="000000"/>
      <w:sz w:val="24"/>
      <w:szCs w:val="24"/>
    </w:rPr>
  </w:style>
  <w:style w:type="paragraph" w:customStyle="1" w:styleId="p30">
    <w:name w:val="p30"/>
    <w:basedOn w:val="a2"/>
    <w:rsid w:val="00B45483"/>
    <w:pPr>
      <w:spacing w:before="100" w:beforeAutospacing="1" w:after="100" w:afterAutospacing="1" w:line="240" w:lineRule="auto"/>
    </w:pPr>
    <w:rPr>
      <w:rFonts w:ascii="Times New Roman" w:eastAsia="Calibri" w:hAnsi="Times New Roman" w:cs="Times New Roman"/>
      <w:sz w:val="24"/>
      <w:szCs w:val="24"/>
    </w:rPr>
  </w:style>
  <w:style w:type="character" w:customStyle="1" w:styleId="s2">
    <w:name w:val="s2"/>
    <w:basedOn w:val="a3"/>
    <w:rsid w:val="00B45483"/>
    <w:rPr>
      <w:rFonts w:cs="Times New Roman"/>
    </w:rPr>
  </w:style>
  <w:style w:type="character" w:customStyle="1" w:styleId="37">
    <w:name w:val="Заголовок №3_"/>
    <w:link w:val="38"/>
    <w:rsid w:val="00412E2F"/>
    <w:rPr>
      <w:b/>
      <w:bCs/>
      <w:sz w:val="26"/>
      <w:szCs w:val="26"/>
      <w:shd w:val="clear" w:color="auto" w:fill="FFFFFF"/>
    </w:rPr>
  </w:style>
  <w:style w:type="character" w:customStyle="1" w:styleId="2b">
    <w:name w:val="Основной текст (2)_"/>
    <w:link w:val="2c"/>
    <w:rsid w:val="00412E2F"/>
    <w:rPr>
      <w:sz w:val="26"/>
      <w:szCs w:val="26"/>
      <w:shd w:val="clear" w:color="auto" w:fill="FFFFFF"/>
    </w:rPr>
  </w:style>
  <w:style w:type="character" w:customStyle="1" w:styleId="42">
    <w:name w:val="Основной текст (4)_"/>
    <w:link w:val="43"/>
    <w:rsid w:val="00412E2F"/>
    <w:rPr>
      <w:shd w:val="clear" w:color="auto" w:fill="FFFFFF"/>
    </w:rPr>
  </w:style>
  <w:style w:type="character" w:customStyle="1" w:styleId="53">
    <w:name w:val="Основной текст (5)_"/>
    <w:link w:val="54"/>
    <w:rsid w:val="00412E2F"/>
    <w:rPr>
      <w:b/>
      <w:bCs/>
      <w:sz w:val="26"/>
      <w:szCs w:val="26"/>
      <w:shd w:val="clear" w:color="auto" w:fill="FFFFFF"/>
    </w:rPr>
  </w:style>
  <w:style w:type="paragraph" w:customStyle="1" w:styleId="38">
    <w:name w:val="Заголовок №3"/>
    <w:basedOn w:val="a2"/>
    <w:link w:val="37"/>
    <w:rsid w:val="00412E2F"/>
    <w:pPr>
      <w:widowControl w:val="0"/>
      <w:shd w:val="clear" w:color="auto" w:fill="FFFFFF"/>
      <w:spacing w:before="420" w:after="600" w:line="317" w:lineRule="exact"/>
      <w:jc w:val="center"/>
      <w:outlineLvl w:val="2"/>
    </w:pPr>
    <w:rPr>
      <w:b/>
      <w:bCs/>
      <w:sz w:val="26"/>
      <w:szCs w:val="26"/>
    </w:rPr>
  </w:style>
  <w:style w:type="paragraph" w:customStyle="1" w:styleId="2c">
    <w:name w:val="Основной текст (2)"/>
    <w:basedOn w:val="a2"/>
    <w:link w:val="2b"/>
    <w:rsid w:val="00412E2F"/>
    <w:pPr>
      <w:widowControl w:val="0"/>
      <w:shd w:val="clear" w:color="auto" w:fill="FFFFFF"/>
      <w:spacing w:before="600" w:after="300" w:line="317" w:lineRule="exact"/>
      <w:ind w:firstLine="700"/>
      <w:jc w:val="both"/>
    </w:pPr>
    <w:rPr>
      <w:sz w:val="26"/>
      <w:szCs w:val="26"/>
    </w:rPr>
  </w:style>
  <w:style w:type="paragraph" w:customStyle="1" w:styleId="43">
    <w:name w:val="Основной текст (4)"/>
    <w:basedOn w:val="a2"/>
    <w:link w:val="42"/>
    <w:rsid w:val="00412E2F"/>
    <w:pPr>
      <w:widowControl w:val="0"/>
      <w:shd w:val="clear" w:color="auto" w:fill="FFFFFF"/>
      <w:spacing w:after="0" w:line="269" w:lineRule="exact"/>
    </w:pPr>
  </w:style>
  <w:style w:type="paragraph" w:customStyle="1" w:styleId="54">
    <w:name w:val="Основной текст (5)"/>
    <w:basedOn w:val="a2"/>
    <w:link w:val="53"/>
    <w:rsid w:val="00412E2F"/>
    <w:pPr>
      <w:widowControl w:val="0"/>
      <w:shd w:val="clear" w:color="auto" w:fill="FFFFFF"/>
      <w:spacing w:after="300" w:line="317" w:lineRule="exact"/>
    </w:pPr>
    <w:rPr>
      <w:b/>
      <w:bCs/>
      <w:sz w:val="26"/>
      <w:szCs w:val="26"/>
    </w:rPr>
  </w:style>
  <w:style w:type="numbering" w:customStyle="1" w:styleId="2d">
    <w:name w:val="Нет списка2"/>
    <w:next w:val="a5"/>
    <w:uiPriority w:val="99"/>
    <w:semiHidden/>
    <w:unhideWhenUsed/>
    <w:rsid w:val="000433B7"/>
  </w:style>
  <w:style w:type="table" w:customStyle="1" w:styleId="1f1">
    <w:name w:val="Сетка таблицы1"/>
    <w:basedOn w:val="a4"/>
    <w:next w:val="afa"/>
    <w:uiPriority w:val="59"/>
    <w:rsid w:val="000433B7"/>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9">
    <w:name w:val="Subtle Emphasis"/>
    <w:basedOn w:val="a3"/>
    <w:uiPriority w:val="19"/>
    <w:qFormat/>
    <w:rsid w:val="000433B7"/>
    <w:rPr>
      <w:i/>
      <w:iCs/>
      <w:color w:val="808080" w:themeColor="text1" w:themeTint="7F"/>
    </w:rPr>
  </w:style>
  <w:style w:type="character" w:styleId="affa">
    <w:name w:val="Emphasis"/>
    <w:basedOn w:val="a3"/>
    <w:uiPriority w:val="20"/>
    <w:qFormat/>
    <w:rsid w:val="000433B7"/>
    <w:rPr>
      <w:i/>
      <w:iCs/>
    </w:rPr>
  </w:style>
  <w:style w:type="character" w:styleId="affb">
    <w:name w:val="Intense Emphasis"/>
    <w:basedOn w:val="a3"/>
    <w:uiPriority w:val="21"/>
    <w:qFormat/>
    <w:rsid w:val="000433B7"/>
    <w:rPr>
      <w:b/>
      <w:bCs/>
      <w:i/>
      <w:iCs/>
      <w:color w:val="4F81BD" w:themeColor="accent1"/>
    </w:rPr>
  </w:style>
  <w:style w:type="paragraph" w:customStyle="1" w:styleId="Style4">
    <w:name w:val="Style4"/>
    <w:basedOn w:val="a2"/>
    <w:uiPriority w:val="99"/>
    <w:rsid w:val="00DD4966"/>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character" w:customStyle="1" w:styleId="FontStyle25">
    <w:name w:val="Font Style25"/>
    <w:basedOn w:val="a3"/>
    <w:uiPriority w:val="99"/>
    <w:rsid w:val="00DD4966"/>
    <w:rPr>
      <w:rFonts w:ascii="Times New Roman" w:hAnsi="Times New Roman" w:cs="Times New Roman"/>
      <w:b/>
      <w:bCs/>
      <w:sz w:val="22"/>
      <w:szCs w:val="22"/>
    </w:rPr>
  </w:style>
  <w:style w:type="character" w:customStyle="1" w:styleId="FontStyle26">
    <w:name w:val="Font Style26"/>
    <w:basedOn w:val="a3"/>
    <w:uiPriority w:val="99"/>
    <w:rsid w:val="00DD4966"/>
    <w:rPr>
      <w:rFonts w:ascii="Times New Roman" w:hAnsi="Times New Roman" w:cs="Times New Roman"/>
      <w:sz w:val="26"/>
      <w:szCs w:val="26"/>
    </w:rPr>
  </w:style>
  <w:style w:type="character" w:customStyle="1" w:styleId="FontStyle18">
    <w:name w:val="Font Style18"/>
    <w:basedOn w:val="a3"/>
    <w:uiPriority w:val="99"/>
    <w:rsid w:val="00DD4966"/>
    <w:rPr>
      <w:rFonts w:ascii="Times New Roman" w:hAnsi="Times New Roman" w:cs="Times New Roman"/>
      <w:sz w:val="26"/>
      <w:szCs w:val="26"/>
    </w:rPr>
  </w:style>
  <w:style w:type="paragraph" w:customStyle="1" w:styleId="Heading">
    <w:name w:val="Heading"/>
    <w:rsid w:val="002044F1"/>
    <w:pPr>
      <w:suppressAutoHyphens/>
      <w:autoSpaceDE w:val="0"/>
      <w:spacing w:after="0" w:line="240" w:lineRule="auto"/>
    </w:pPr>
    <w:rPr>
      <w:rFonts w:ascii="Arial" w:eastAsia="Times New Roman" w:hAnsi="Arial" w:cs="Arial"/>
      <w:b/>
      <w:bCs/>
      <w:lang w:eastAsia="ar-SA"/>
    </w:rPr>
  </w:style>
  <w:style w:type="paragraph" w:customStyle="1" w:styleId="Style1">
    <w:name w:val="Style1"/>
    <w:basedOn w:val="a2"/>
    <w:uiPriority w:val="99"/>
    <w:rsid w:val="008A57E4"/>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2"/>
    <w:uiPriority w:val="99"/>
    <w:rsid w:val="008A57E4"/>
    <w:pPr>
      <w:widowControl w:val="0"/>
      <w:autoSpaceDE w:val="0"/>
      <w:autoSpaceDN w:val="0"/>
      <w:adjustRightInd w:val="0"/>
      <w:spacing w:after="0" w:line="324" w:lineRule="exact"/>
      <w:ind w:firstLine="533"/>
      <w:jc w:val="both"/>
    </w:pPr>
    <w:rPr>
      <w:rFonts w:ascii="Times New Roman" w:hAnsi="Times New Roman" w:cs="Times New Roman"/>
      <w:sz w:val="24"/>
      <w:szCs w:val="24"/>
    </w:rPr>
  </w:style>
  <w:style w:type="paragraph" w:customStyle="1" w:styleId="Style6">
    <w:name w:val="Style6"/>
    <w:basedOn w:val="a2"/>
    <w:uiPriority w:val="99"/>
    <w:rsid w:val="008A57E4"/>
    <w:pPr>
      <w:widowControl w:val="0"/>
      <w:autoSpaceDE w:val="0"/>
      <w:autoSpaceDN w:val="0"/>
      <w:adjustRightInd w:val="0"/>
      <w:spacing w:after="0" w:line="326" w:lineRule="exact"/>
      <w:ind w:firstLine="715"/>
      <w:jc w:val="both"/>
    </w:pPr>
    <w:rPr>
      <w:rFonts w:ascii="Times New Roman" w:hAnsi="Times New Roman" w:cs="Times New Roman"/>
      <w:sz w:val="24"/>
      <w:szCs w:val="24"/>
    </w:rPr>
  </w:style>
  <w:style w:type="paragraph" w:customStyle="1" w:styleId="Style7">
    <w:name w:val="Style7"/>
    <w:basedOn w:val="a2"/>
    <w:uiPriority w:val="99"/>
    <w:rsid w:val="008A57E4"/>
    <w:pPr>
      <w:widowControl w:val="0"/>
      <w:autoSpaceDE w:val="0"/>
      <w:autoSpaceDN w:val="0"/>
      <w:adjustRightInd w:val="0"/>
      <w:spacing w:after="0" w:line="325" w:lineRule="exact"/>
      <w:ind w:firstLine="696"/>
      <w:jc w:val="both"/>
    </w:pPr>
    <w:rPr>
      <w:rFonts w:ascii="Times New Roman" w:hAnsi="Times New Roman" w:cs="Times New Roman"/>
      <w:sz w:val="24"/>
      <w:szCs w:val="24"/>
    </w:rPr>
  </w:style>
  <w:style w:type="paragraph" w:customStyle="1" w:styleId="Style12">
    <w:name w:val="Style12"/>
    <w:basedOn w:val="a2"/>
    <w:uiPriority w:val="99"/>
    <w:rsid w:val="008A57E4"/>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6">
    <w:name w:val="Font Style16"/>
    <w:basedOn w:val="a3"/>
    <w:uiPriority w:val="99"/>
    <w:rsid w:val="008A57E4"/>
    <w:rPr>
      <w:rFonts w:ascii="Times New Roman" w:hAnsi="Times New Roman" w:cs="Times New Roman"/>
      <w:b/>
      <w:bCs/>
      <w:sz w:val="26"/>
      <w:szCs w:val="26"/>
    </w:rPr>
  </w:style>
  <w:style w:type="character" w:customStyle="1" w:styleId="FontStyle17">
    <w:name w:val="Font Style17"/>
    <w:basedOn w:val="a3"/>
    <w:uiPriority w:val="99"/>
    <w:rsid w:val="008A57E4"/>
    <w:rPr>
      <w:rFonts w:ascii="Times New Roman" w:hAnsi="Times New Roman" w:cs="Times New Roman"/>
      <w:sz w:val="26"/>
      <w:szCs w:val="26"/>
    </w:rPr>
  </w:style>
  <w:style w:type="paragraph" w:customStyle="1" w:styleId="Style17">
    <w:name w:val="Style17"/>
    <w:basedOn w:val="a2"/>
    <w:uiPriority w:val="99"/>
    <w:rsid w:val="008A57E4"/>
    <w:pPr>
      <w:widowControl w:val="0"/>
      <w:autoSpaceDE w:val="0"/>
      <w:autoSpaceDN w:val="0"/>
      <w:adjustRightInd w:val="0"/>
      <w:spacing w:after="0" w:line="326" w:lineRule="exact"/>
      <w:ind w:firstLine="677"/>
      <w:jc w:val="both"/>
    </w:pPr>
    <w:rPr>
      <w:rFonts w:ascii="Times New Roman" w:eastAsia="Times New Roman" w:hAnsi="Times New Roman" w:cs="Times New Roman"/>
      <w:sz w:val="24"/>
      <w:szCs w:val="24"/>
    </w:rPr>
  </w:style>
  <w:style w:type="character" w:customStyle="1" w:styleId="FontStyle12">
    <w:name w:val="Font Style12"/>
    <w:basedOn w:val="a3"/>
    <w:uiPriority w:val="99"/>
    <w:rsid w:val="008A57E4"/>
    <w:rPr>
      <w:rFonts w:ascii="Times New Roman" w:hAnsi="Times New Roman" w:cs="Times New Roman"/>
      <w:sz w:val="26"/>
      <w:szCs w:val="26"/>
    </w:rPr>
  </w:style>
  <w:style w:type="character" w:customStyle="1" w:styleId="affc">
    <w:name w:val="Цветовое выделение"/>
    <w:uiPriority w:val="99"/>
    <w:rsid w:val="00EC0CB6"/>
    <w:rPr>
      <w:b/>
      <w:color w:val="26282F"/>
    </w:rPr>
  </w:style>
  <w:style w:type="character" w:customStyle="1" w:styleId="44">
    <w:name w:val="Знак Знак4"/>
    <w:rsid w:val="008F6A6E"/>
    <w:rPr>
      <w:sz w:val="28"/>
      <w:lang w:val="ru-RU" w:eastAsia="ar-SA" w:bidi="ar-SA"/>
    </w:rPr>
  </w:style>
  <w:style w:type="paragraph" w:customStyle="1" w:styleId="61">
    <w:name w:val="Без интервала6"/>
    <w:rsid w:val="008F6A6E"/>
    <w:pPr>
      <w:suppressAutoHyphens/>
      <w:spacing w:after="0" w:line="240" w:lineRule="auto"/>
    </w:pPr>
    <w:rPr>
      <w:rFonts w:ascii="Times New Roman" w:eastAsia="Calibri" w:hAnsi="Times New Roman" w:cs="Times New Roman"/>
      <w:sz w:val="24"/>
      <w:szCs w:val="24"/>
      <w:lang w:eastAsia="ar-SA"/>
    </w:rPr>
  </w:style>
  <w:style w:type="paragraph" w:customStyle="1" w:styleId="pc">
    <w:name w:val="pc"/>
    <w:basedOn w:val="a2"/>
    <w:rsid w:val="008F6A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9">
    <w:name w:val="Основной текст (3)_"/>
    <w:link w:val="3a"/>
    <w:rsid w:val="008F6A6E"/>
    <w:rPr>
      <w:b/>
      <w:bCs/>
      <w:spacing w:val="-3"/>
      <w:sz w:val="25"/>
      <w:szCs w:val="25"/>
      <w:shd w:val="clear" w:color="auto" w:fill="FFFFFF"/>
    </w:rPr>
  </w:style>
  <w:style w:type="paragraph" w:customStyle="1" w:styleId="3a">
    <w:name w:val="Основной текст (3)"/>
    <w:basedOn w:val="a2"/>
    <w:link w:val="39"/>
    <w:rsid w:val="008F6A6E"/>
    <w:pPr>
      <w:widowControl w:val="0"/>
      <w:shd w:val="clear" w:color="auto" w:fill="FFFFFF"/>
      <w:spacing w:before="360" w:after="60" w:line="240" w:lineRule="atLeast"/>
      <w:jc w:val="center"/>
    </w:pPr>
    <w:rPr>
      <w:b/>
      <w:bCs/>
      <w:spacing w:val="-3"/>
      <w:sz w:val="25"/>
      <w:szCs w:val="25"/>
      <w:shd w:val="clear" w:color="auto" w:fill="FFFFFF"/>
    </w:rPr>
  </w:style>
  <w:style w:type="paragraph" w:customStyle="1" w:styleId="140">
    <w:name w:val="Обычный + 14 пт"/>
    <w:basedOn w:val="a2"/>
    <w:link w:val="141"/>
    <w:rsid w:val="008F6A6E"/>
    <w:pPr>
      <w:spacing w:after="0" w:line="240" w:lineRule="auto"/>
      <w:jc w:val="both"/>
    </w:pPr>
    <w:rPr>
      <w:rFonts w:ascii="Times New Roman" w:eastAsia="Times New Roman" w:hAnsi="Times New Roman" w:cs="Times New Roman"/>
      <w:sz w:val="28"/>
      <w:szCs w:val="28"/>
    </w:rPr>
  </w:style>
  <w:style w:type="character" w:customStyle="1" w:styleId="141">
    <w:name w:val="Обычный + 14 пт Знак"/>
    <w:link w:val="140"/>
    <w:rsid w:val="008F6A6E"/>
    <w:rPr>
      <w:rFonts w:ascii="Times New Roman" w:eastAsia="Times New Roman" w:hAnsi="Times New Roman" w:cs="Times New Roman"/>
      <w:sz w:val="28"/>
      <w:szCs w:val="28"/>
    </w:rPr>
  </w:style>
  <w:style w:type="character" w:customStyle="1" w:styleId="0pt">
    <w:name w:val="Основной текст + Интервал 0 pt"/>
    <w:rsid w:val="008F6A6E"/>
    <w:rPr>
      <w:rFonts w:ascii="Times New Roman" w:hAnsi="Times New Roman" w:cs="Times New Roman"/>
      <w:sz w:val="25"/>
      <w:szCs w:val="25"/>
      <w:u w:val="none"/>
    </w:rPr>
  </w:style>
  <w:style w:type="paragraph" w:customStyle="1" w:styleId="msonormal0">
    <w:name w:val="msonormal"/>
    <w:basedOn w:val="a2"/>
    <w:uiPriority w:val="99"/>
    <w:rsid w:val="00983F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2">
    <w:name w:val="Нижний колонтитул Знак1"/>
    <w:basedOn w:val="a3"/>
    <w:uiPriority w:val="99"/>
    <w:semiHidden/>
    <w:rsid w:val="00983F9F"/>
  </w:style>
  <w:style w:type="character" w:customStyle="1" w:styleId="1f3">
    <w:name w:val="Верхний колонтитул Знак1"/>
    <w:basedOn w:val="a3"/>
    <w:uiPriority w:val="99"/>
    <w:semiHidden/>
    <w:rsid w:val="00983F9F"/>
  </w:style>
</w:styles>
</file>

<file path=word/webSettings.xml><?xml version="1.0" encoding="utf-8"?>
<w:webSettings xmlns:r="http://schemas.openxmlformats.org/officeDocument/2006/relationships" xmlns:w="http://schemas.openxmlformats.org/wordprocessingml/2006/main">
  <w:divs>
    <w:div w:id="1556696860">
      <w:bodyDiv w:val="1"/>
      <w:marLeft w:val="0"/>
      <w:marRight w:val="0"/>
      <w:marTop w:val="0"/>
      <w:marBottom w:val="0"/>
      <w:divBdr>
        <w:top w:val="none" w:sz="0" w:space="0" w:color="auto"/>
        <w:left w:val="none" w:sz="0" w:space="0" w:color="auto"/>
        <w:bottom w:val="none" w:sz="0" w:space="0" w:color="auto"/>
        <w:right w:val="none" w:sz="0" w:space="0" w:color="auto"/>
      </w:divBdr>
    </w:div>
    <w:div w:id="209554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9D606EAC682CB955E3B68A964D99665341DFE3B6587CC507DE923B4924DF6C97E52F5BB68A43398y45EM" TargetMode="External"/><Relationship Id="rId18" Type="http://schemas.openxmlformats.org/officeDocument/2006/relationships/hyperlink" Target="consultantplus://offline/ref=42462BBB131931D53A84B68D610EBA265A961BC5CBF8FE78F76B718A14ED74DB8AA1D5759558A595h5ECM" TargetMode="External"/><Relationship Id="rId26" Type="http://schemas.openxmlformats.org/officeDocument/2006/relationships/hyperlink" Target="consultantplus://offline/ref=C9D606EAC682CB955E3B68A964D99665341DFE3B6587CC507DE923B4924DF6C97E52F5BB68A4309Cy455M" TargetMode="External"/><Relationship Id="rId39" Type="http://schemas.openxmlformats.org/officeDocument/2006/relationships/hyperlink" Target="consultantplus://offline/ref=0C301076835F75EA846CABA4A6115EBBEEA02670BE54EE553226608D5F4BF58F4723AB97623802958224F9DCaAI" TargetMode="External"/><Relationship Id="rId21" Type="http://schemas.openxmlformats.org/officeDocument/2006/relationships/hyperlink" Target="consultantplus://offline/ref=42462BBB131931D53A84B68D610EBA26599E1DC2CDF8FE78F76B718A14ED74DB8AA1D5759558A690h5EFM" TargetMode="External"/><Relationship Id="rId34" Type="http://schemas.openxmlformats.org/officeDocument/2006/relationships/hyperlink" Target="consultantplus://offline/ref=C9D606EAC682CB955E3B68A964D99665341DFE3B6587CC507DE923B4924DF6C97E52F5BB68A4339Cy458M" TargetMode="External"/><Relationship Id="rId42" Type="http://schemas.openxmlformats.org/officeDocument/2006/relationships/hyperlink" Target="http://www.rodniki-37.ru" TargetMode="External"/><Relationship Id="rId47" Type="http://schemas.openxmlformats.org/officeDocument/2006/relationships/hyperlink" Target="consultantplus://offline/ref=840C1A82FBD1D43C5DFBE87FC5C1CB78E778A40168007675E90FA979A15FF257A618FF0CB86F4E4FzCYDI" TargetMode="External"/><Relationship Id="rId50" Type="http://schemas.openxmlformats.org/officeDocument/2006/relationships/hyperlink" Target="file:///C:\&#1053;&#1086;&#1088;&#1084;&#1099;\PPB\01-03\&#1055;&#1055;&#1041;%2001-2003pril03.htm" TargetMode="External"/><Relationship Id="rId55" Type="http://schemas.openxmlformats.org/officeDocument/2006/relationships/hyperlink" Target="http://pandia.ru/text/category/programmi_razvitiya/" TargetMode="External"/><Relationship Id="rId63" Type="http://schemas.openxmlformats.org/officeDocument/2006/relationships/hyperlink" Target="consultantplus://offline/ref=FBE87FFEAC144D68FF8F634AEFB107EEFBF85664F4F6EC193BEE94CD663CB94DADFCCD05F3FCFB86v6d8I"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42462BBB131931D53A84B68D610EBA265A961BC5CBF8FE78F76B718A14ED74DB8AA1D5759558A595h5ECM" TargetMode="External"/><Relationship Id="rId29" Type="http://schemas.openxmlformats.org/officeDocument/2006/relationships/hyperlink" Target="consultantplus://offline/ref=C9D606EAC682CB955E3B68A964D996653411F63A6487CC507DE923B492y45D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consultantplus://offline/ref=C9D606EAC682CB955E3B68A964D99665341DFE3B6587CC507DE923B4924DF6C97E52F5BB68A4319Ey454M" TargetMode="External"/><Relationship Id="rId32" Type="http://schemas.openxmlformats.org/officeDocument/2006/relationships/hyperlink" Target="consultantplus://offline/ref=42462BBB131931D53A84B68D610EBA265A961BC5CBF8FE78F76B718A14ED74DB8AA1D5759558A595h5ECM" TargetMode="External"/><Relationship Id="rId37" Type="http://schemas.openxmlformats.org/officeDocument/2006/relationships/hyperlink" Target="consultantplus://offline/ref=0C301076835F75EA846CABA4A6115EBBEEA02670BE52E9503E26608D5F4BF58F4723AB97623802958025F9DCaAI" TargetMode="External"/><Relationship Id="rId40" Type="http://schemas.openxmlformats.org/officeDocument/2006/relationships/hyperlink" Target="mailto:kumizo-rodniki@mail.ru" TargetMode="External"/><Relationship Id="rId45" Type="http://schemas.openxmlformats.org/officeDocument/2006/relationships/hyperlink" Target="http://www.rodniki-37.ru" TargetMode="External"/><Relationship Id="rId53" Type="http://schemas.openxmlformats.org/officeDocument/2006/relationships/hyperlink" Target="http://lawru.info/dok/2002/06/25/n85891.htm" TargetMode="External"/><Relationship Id="rId58" Type="http://schemas.openxmlformats.org/officeDocument/2006/relationships/hyperlink" Target="http://pandia.ru/text/category/obshestvennie_zdaniya/" TargetMode="External"/><Relationship Id="rId66" Type="http://schemas.openxmlformats.org/officeDocument/2006/relationships/hyperlink" Target="consultantplus://offline/ref=FBE87FFEAC144D68FF8F634AEFB107EEFBF25362F4F0EC193BEE94CD663CB94DADFCCD05F3FCFB87v6d9I" TargetMode="External"/><Relationship Id="rId5" Type="http://schemas.openxmlformats.org/officeDocument/2006/relationships/webSettings" Target="webSettings.xml"/><Relationship Id="rId15" Type="http://schemas.openxmlformats.org/officeDocument/2006/relationships/hyperlink" Target="consultantplus://offline/ref=42462BBB131931D53A84B68D610EBA26599E1DC2CDF8FE78F76B718A14ED74DB8AA1D5759558A690h5EEM" TargetMode="External"/><Relationship Id="rId23" Type="http://schemas.openxmlformats.org/officeDocument/2006/relationships/hyperlink" Target="consultantplus://offline/ref=42462BBB131931D53A84B68D610EBA26599E1DC2CDF8FE78F76B718A14ED74DB8AA1D5759558A690h5EEM" TargetMode="External"/><Relationship Id="rId28" Type="http://schemas.openxmlformats.org/officeDocument/2006/relationships/hyperlink" Target="consultantplus://offline/ref=C9D606EAC682CB955E3B68A964D99665341CFC396887CC507DE923B492y45DM" TargetMode="External"/><Relationship Id="rId36" Type="http://schemas.openxmlformats.org/officeDocument/2006/relationships/hyperlink" Target="consultantplus://offline/ref=C9D606EAC682CB955E3B68A964D99665341DFE3B6587CC507DE923B4924DF6C97E52F5BB68A4309Ay45DM" TargetMode="External"/><Relationship Id="rId49" Type="http://schemas.openxmlformats.org/officeDocument/2006/relationships/package" Target="embeddings/_________Microsoft_Office_Word1.docx"/><Relationship Id="rId57" Type="http://schemas.openxmlformats.org/officeDocument/2006/relationships/hyperlink" Target="http://pandia.ru/text/category/vodosnabzhenie_i_kanalizatciya/" TargetMode="External"/><Relationship Id="rId61"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consultantplus://offline/ref=42462BBB131931D53A84B68D610EBA265A971CC0CFF5FE78F76B718A14ED74DB8AA1D5759558A497h5E1M" TargetMode="External"/><Relationship Id="rId31" Type="http://schemas.openxmlformats.org/officeDocument/2006/relationships/hyperlink" Target="consultantplus://offline/ref=C9D606EAC682CB955E3B68A964D99665341DFE3B6587CC507DE923B4924DF6C97E52F5BB68A4309Ay45DM" TargetMode="External"/><Relationship Id="rId44" Type="http://schemas.openxmlformats.org/officeDocument/2006/relationships/hyperlink" Target="http://www.torgi.gov.ru" TargetMode="External"/><Relationship Id="rId52" Type="http://schemas.openxmlformats.org/officeDocument/2006/relationships/hyperlink" Target="http://lawru.info/dok/2005/06/29/n579331.htm" TargetMode="External"/><Relationship Id="rId60" Type="http://schemas.openxmlformats.org/officeDocument/2006/relationships/hyperlink" Target="http://pandia.ru/text/category/tcelevie_programmi/" TargetMode="External"/><Relationship Id="rId65" Type="http://schemas.openxmlformats.org/officeDocument/2006/relationships/hyperlink" Target="consultantplus://offline/ref=FBE87FFEAC144D68FF8F634AEFB107EEFBFD5061F5F1EC193BEE94CD663CB94DADFCCD05F3FCFB85v6dCI" TargetMode="External"/><Relationship Id="rId4" Type="http://schemas.openxmlformats.org/officeDocument/2006/relationships/settings" Target="settings.xml"/><Relationship Id="rId9" Type="http://schemas.openxmlformats.org/officeDocument/2006/relationships/oleObject" Target="embeddings/_________Microsoft_Office_Word_97_-_20031.doc"/><Relationship Id="rId14" Type="http://schemas.openxmlformats.org/officeDocument/2006/relationships/hyperlink" Target="consultantplus://offline/ref=C9D606EAC682CB955E3B76A472B5CA6A311FA135658BC40428B678E9C544FC9E391DACF92CA9309F4D47C8yB5FM" TargetMode="External"/><Relationship Id="rId22" Type="http://schemas.openxmlformats.org/officeDocument/2006/relationships/hyperlink" Target="consultantplus://offline/ref=42462BBB131931D53A84B68D610EBA265A961BC5CBF8FE78F76B718A14ED74DB8AA1D5759558A595h5ECM" TargetMode="External"/><Relationship Id="rId27" Type="http://schemas.openxmlformats.org/officeDocument/2006/relationships/hyperlink" Target="consultantplus://offline/ref=C9D606EAC682CB955E3B68A964D99665341DFE3B6587CC507DE923B4924DF6C97E52F5BB68A4309By459M" TargetMode="External"/><Relationship Id="rId30" Type="http://schemas.openxmlformats.org/officeDocument/2006/relationships/hyperlink" Target="consultantplus://offline/ref=C9D606EAC682CB955E3B68A964D99665341DFE3B6587CC507DE923B4924DF6C97E52F5BB68A4319Ey454M" TargetMode="External"/><Relationship Id="rId35" Type="http://schemas.openxmlformats.org/officeDocument/2006/relationships/hyperlink" Target="consultantplus://offline/ref=C9D606EAC682CB955E3B68A964D99665341DFE3B6587CC507DE923B4924DF6C97E52F5BB68A4319Ey454M" TargetMode="External"/><Relationship Id="rId43" Type="http://schemas.openxmlformats.org/officeDocument/2006/relationships/hyperlink" Target="mailto:kumizo-rodniki@mail.ru" TargetMode="External"/><Relationship Id="rId48" Type="http://schemas.openxmlformats.org/officeDocument/2006/relationships/image" Target="media/image3.emf"/><Relationship Id="rId56" Type="http://schemas.openxmlformats.org/officeDocument/2006/relationships/hyperlink" Target="http://pandia.ru/text/category/ispolnenie_byudzheta/" TargetMode="External"/><Relationship Id="rId64" Type="http://schemas.openxmlformats.org/officeDocument/2006/relationships/hyperlink" Target="consultantplus://offline/ref=FBE87FFEAC144D68FF8F634AEFB107EEFBF25362F4F0EC193BEE94CD663CB94DADFCCD05F3FCFB87v6d9I" TargetMode="External"/><Relationship Id="rId69"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hyperlink" Target="http://lawru.info/dok/2002/06/25/n85891.htm" TargetMode="External"/><Relationship Id="rId3" Type="http://schemas.openxmlformats.org/officeDocument/2006/relationships/styles" Target="styles.xml"/><Relationship Id="rId12" Type="http://schemas.openxmlformats.org/officeDocument/2006/relationships/hyperlink" Target="consultantplus://offline/ref=C9D606EAC682CB955E3B68A964D99665341DFB386F8BCC507DE923B4924DF6C97E52F5BB68A4379Cy45FM" TargetMode="External"/><Relationship Id="rId17" Type="http://schemas.openxmlformats.org/officeDocument/2006/relationships/hyperlink" Target="consultantplus://offline/ref=42462BBB131931D53A84B68D610EBA265A961BC5CBF8FE78F76B718A14ED74DB8AA1D5759558A595h5ECM" TargetMode="External"/><Relationship Id="rId25" Type="http://schemas.openxmlformats.org/officeDocument/2006/relationships/hyperlink" Target="consultantplus://offline/ref=C9D606EAC682CB955E3B68A964D99665341DFE3B6587CC507DE923B4924DF6C97E52F5BB68A4309Ay45DM" TargetMode="External"/><Relationship Id="rId33" Type="http://schemas.openxmlformats.org/officeDocument/2006/relationships/hyperlink" Target="consultantplus://offline/ref=C9D606EAC682CB955E3B68A964D99665341CFE3F658BCC507DE923B4924DF6C97E52F5BB68A4309Fy455M" TargetMode="External"/><Relationship Id="rId38" Type="http://schemas.openxmlformats.org/officeDocument/2006/relationships/hyperlink" Target="consultantplus://offline/ref=0C301076835F75EA846CABA4A6115EBBEEA02670BE54EE553226608D5F4BF58F4723AB97623802958224F9DCaAI" TargetMode="External"/><Relationship Id="rId46" Type="http://schemas.openxmlformats.org/officeDocument/2006/relationships/hyperlink" Target="consultantplus://offline/ref=840C1A82FBD1D43C5DFBE87FC5C1CB78E778A40168007675E90FA979A15FF257A618FF0CB86F4E44zCY6I" TargetMode="External"/><Relationship Id="rId59" Type="http://schemas.openxmlformats.org/officeDocument/2006/relationships/hyperlink" Target="http://pandia.ru/text/category/derevoobrabotka/" TargetMode="External"/><Relationship Id="rId67" Type="http://schemas.openxmlformats.org/officeDocument/2006/relationships/header" Target="header1.xml"/><Relationship Id="rId20" Type="http://schemas.openxmlformats.org/officeDocument/2006/relationships/hyperlink" Target="consultantplus://offline/ref=42462BBB131931D53A84B68D610EBA265A971CC0CFF5FE78F76B718A14ED74DB8AA1D5759558A596h5E0M" TargetMode="External"/><Relationship Id="rId41" Type="http://schemas.openxmlformats.org/officeDocument/2006/relationships/hyperlink" Target="http://www.torgi.gov.ru" TargetMode="External"/><Relationship Id="rId54" Type="http://schemas.openxmlformats.org/officeDocument/2006/relationships/hyperlink" Target="http://pandia.ru/text/category/mnogokvartirnie_doma/" TargetMode="External"/><Relationship Id="rId6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7F021-75D9-469F-9407-138E4E2F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219</Pages>
  <Words>68170</Words>
  <Characters>388575</Characters>
  <Application>Microsoft Office Word</Application>
  <DocSecurity>0</DocSecurity>
  <Lines>3238</Lines>
  <Paragraphs>911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YarovitcinaMV</cp:lastModifiedBy>
  <cp:revision>187</cp:revision>
  <dcterms:created xsi:type="dcterms:W3CDTF">2017-07-17T05:50:00Z</dcterms:created>
  <dcterms:modified xsi:type="dcterms:W3CDTF">2017-07-27T11:25:00Z</dcterms:modified>
</cp:coreProperties>
</file>